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EE1CC" w14:textId="6E51EE1F" w:rsidR="00760667" w:rsidRPr="00A90FDB" w:rsidRDefault="00760667" w:rsidP="00760667">
      <w:pPr>
        <w:rPr>
          <w:rFonts w:ascii="Garamond" w:hAnsi="Garamond"/>
          <w:sz w:val="24"/>
          <w:szCs w:val="24"/>
        </w:rPr>
      </w:pPr>
      <w:bookmarkStart w:id="0" w:name="_GoBack"/>
      <w:bookmarkEnd w:id="0"/>
      <w:r w:rsidRPr="00A90FDB">
        <w:rPr>
          <w:rFonts w:ascii="Garamond" w:hAnsi="Garamond"/>
          <w:sz w:val="24"/>
          <w:szCs w:val="24"/>
        </w:rPr>
        <w:t>September 2015</w:t>
      </w:r>
      <w:r w:rsidR="00491CA9" w:rsidRPr="00A90FDB">
        <w:rPr>
          <w:rFonts w:ascii="Garamond" w:hAnsi="Garamond"/>
          <w:sz w:val="24"/>
          <w:szCs w:val="24"/>
        </w:rPr>
        <w:tab/>
      </w:r>
      <w:r w:rsidR="00491CA9" w:rsidRPr="00A90FDB">
        <w:rPr>
          <w:rFonts w:ascii="Garamond" w:hAnsi="Garamond"/>
          <w:sz w:val="24"/>
          <w:szCs w:val="24"/>
        </w:rPr>
        <w:tab/>
      </w:r>
      <w:r w:rsidR="00491CA9" w:rsidRPr="00A90FDB">
        <w:rPr>
          <w:rFonts w:ascii="Garamond" w:hAnsi="Garamond"/>
          <w:sz w:val="24"/>
          <w:szCs w:val="24"/>
        </w:rPr>
        <w:tab/>
      </w:r>
    </w:p>
    <w:p w14:paraId="6CC9456B" w14:textId="77777777" w:rsidR="00760667" w:rsidRPr="00A90FDB" w:rsidRDefault="00760667" w:rsidP="00760667">
      <w:pPr>
        <w:rPr>
          <w:rFonts w:ascii="Garamond" w:hAnsi="Garamond"/>
          <w:sz w:val="24"/>
          <w:szCs w:val="24"/>
        </w:rPr>
      </w:pPr>
      <w:r w:rsidRPr="00A90FDB">
        <w:rPr>
          <w:rFonts w:ascii="Garamond" w:hAnsi="Garamond"/>
          <w:sz w:val="24"/>
          <w:szCs w:val="24"/>
        </w:rPr>
        <w:t xml:space="preserve">Dear </w:t>
      </w:r>
      <w:r w:rsidR="00491CA9" w:rsidRPr="00A90FDB">
        <w:rPr>
          <w:rFonts w:ascii="Garamond" w:hAnsi="Garamond"/>
          <w:sz w:val="24"/>
          <w:szCs w:val="24"/>
        </w:rPr>
        <w:t>f</w:t>
      </w:r>
      <w:r w:rsidR="00DD36CB" w:rsidRPr="00A90FDB">
        <w:rPr>
          <w:rFonts w:ascii="Garamond" w:hAnsi="Garamond"/>
          <w:sz w:val="24"/>
          <w:szCs w:val="24"/>
        </w:rPr>
        <w:t>orensics colleagues,</w:t>
      </w:r>
    </w:p>
    <w:p w14:paraId="007912CF" w14:textId="735C29DB" w:rsidR="00760667" w:rsidRPr="00A90FDB" w:rsidRDefault="00760667" w:rsidP="00760667">
      <w:pPr>
        <w:rPr>
          <w:rFonts w:ascii="Garamond" w:hAnsi="Garamond"/>
          <w:sz w:val="24"/>
          <w:szCs w:val="24"/>
        </w:rPr>
      </w:pPr>
      <w:r w:rsidRPr="00A90FDB">
        <w:rPr>
          <w:rFonts w:ascii="Garamond" w:hAnsi="Garamond"/>
          <w:sz w:val="24"/>
          <w:szCs w:val="24"/>
        </w:rPr>
        <w:t xml:space="preserve">You and your students are cordially invited to attend the </w:t>
      </w:r>
      <w:r w:rsidR="00BB4C34" w:rsidRPr="00A90FDB">
        <w:rPr>
          <w:rFonts w:ascii="Garamond" w:hAnsi="Garamond"/>
          <w:sz w:val="24"/>
          <w:szCs w:val="24"/>
        </w:rPr>
        <w:t xml:space="preserve">second annual </w:t>
      </w:r>
      <w:r w:rsidR="006038CE" w:rsidRPr="00A90FDB">
        <w:rPr>
          <w:rFonts w:ascii="Garamond" w:hAnsi="Garamond"/>
          <w:sz w:val="24"/>
          <w:szCs w:val="24"/>
        </w:rPr>
        <w:t xml:space="preserve">Pirate-Boxer </w:t>
      </w:r>
      <w:r w:rsidR="00C10A73">
        <w:rPr>
          <w:rFonts w:ascii="Garamond" w:hAnsi="Garamond"/>
          <w:sz w:val="24"/>
          <w:szCs w:val="24"/>
        </w:rPr>
        <w:t>Rebellion</w:t>
      </w:r>
      <w:r w:rsidR="003A7D79">
        <w:rPr>
          <w:rFonts w:ascii="Garamond" w:hAnsi="Garamond"/>
          <w:sz w:val="24"/>
          <w:szCs w:val="24"/>
        </w:rPr>
        <w:t xml:space="preserve"> s</w:t>
      </w:r>
      <w:r w:rsidRPr="00A90FDB">
        <w:rPr>
          <w:rFonts w:ascii="Garamond" w:hAnsi="Garamond"/>
          <w:sz w:val="24"/>
          <w:szCs w:val="24"/>
        </w:rPr>
        <w:t>wing</w:t>
      </w:r>
      <w:r w:rsidR="003A7D79">
        <w:rPr>
          <w:rFonts w:ascii="Garamond" w:hAnsi="Garamond"/>
          <w:sz w:val="24"/>
          <w:szCs w:val="24"/>
        </w:rPr>
        <w:t xml:space="preserve"> tournament</w:t>
      </w:r>
      <w:r w:rsidRPr="00A90FDB">
        <w:rPr>
          <w:rFonts w:ascii="Garamond" w:hAnsi="Garamond"/>
          <w:sz w:val="24"/>
          <w:szCs w:val="24"/>
        </w:rPr>
        <w:t>, w</w:t>
      </w:r>
      <w:r w:rsidR="00BB4C34" w:rsidRPr="00A90FDB">
        <w:rPr>
          <w:rFonts w:ascii="Garamond" w:hAnsi="Garamond"/>
          <w:sz w:val="24"/>
          <w:szCs w:val="24"/>
        </w:rPr>
        <w:t>hich will be held on the Whitworth</w:t>
      </w:r>
      <w:r w:rsidRPr="00A90FDB">
        <w:rPr>
          <w:rFonts w:ascii="Garamond" w:hAnsi="Garamond"/>
          <w:sz w:val="24"/>
          <w:szCs w:val="24"/>
        </w:rPr>
        <w:t xml:space="preserve"> University campus on</w:t>
      </w:r>
      <w:r w:rsidR="007A537A" w:rsidRPr="00A90FDB">
        <w:rPr>
          <w:rFonts w:ascii="Garamond" w:hAnsi="Garamond"/>
          <w:sz w:val="24"/>
          <w:szCs w:val="24"/>
        </w:rPr>
        <w:t xml:space="preserve"> </w:t>
      </w:r>
      <w:r w:rsidR="007A537A" w:rsidRPr="00A90FDB">
        <w:rPr>
          <w:rFonts w:ascii="Garamond" w:hAnsi="Garamond"/>
          <w:b/>
          <w:sz w:val="24"/>
          <w:szCs w:val="24"/>
        </w:rPr>
        <w:t>Saturday, O</w:t>
      </w:r>
      <w:r w:rsidRPr="00A90FDB">
        <w:rPr>
          <w:rFonts w:ascii="Garamond" w:hAnsi="Garamond"/>
          <w:b/>
          <w:sz w:val="24"/>
          <w:szCs w:val="24"/>
        </w:rPr>
        <w:t>ctober 2</w:t>
      </w:r>
      <w:r w:rsidR="006872F4" w:rsidRPr="00A90FDB">
        <w:rPr>
          <w:rFonts w:ascii="Garamond" w:hAnsi="Garamond"/>
          <w:b/>
          <w:sz w:val="24"/>
          <w:szCs w:val="24"/>
        </w:rPr>
        <w:t>4</w:t>
      </w:r>
      <w:r w:rsidR="007A537A" w:rsidRPr="00A90FDB">
        <w:rPr>
          <w:rFonts w:ascii="Garamond" w:hAnsi="Garamond"/>
          <w:b/>
          <w:sz w:val="24"/>
          <w:szCs w:val="24"/>
        </w:rPr>
        <w:t xml:space="preserve"> and Sunday, October </w:t>
      </w:r>
      <w:r w:rsidRPr="00A90FDB">
        <w:rPr>
          <w:rFonts w:ascii="Garamond" w:hAnsi="Garamond"/>
          <w:b/>
          <w:sz w:val="24"/>
          <w:szCs w:val="24"/>
        </w:rPr>
        <w:t>2</w:t>
      </w:r>
      <w:r w:rsidR="006872F4" w:rsidRPr="00A90FDB">
        <w:rPr>
          <w:rFonts w:ascii="Garamond" w:hAnsi="Garamond"/>
          <w:b/>
          <w:sz w:val="24"/>
          <w:szCs w:val="24"/>
        </w:rPr>
        <w:t>5</w:t>
      </w:r>
      <w:r w:rsidRPr="00A90FDB">
        <w:rPr>
          <w:rFonts w:ascii="Garamond" w:hAnsi="Garamond"/>
          <w:b/>
          <w:sz w:val="24"/>
          <w:szCs w:val="24"/>
        </w:rPr>
        <w:t>, 201</w:t>
      </w:r>
      <w:r w:rsidR="006872F4" w:rsidRPr="00A90FDB">
        <w:rPr>
          <w:rFonts w:ascii="Garamond" w:hAnsi="Garamond"/>
          <w:b/>
          <w:sz w:val="24"/>
          <w:szCs w:val="24"/>
        </w:rPr>
        <w:t>5</w:t>
      </w:r>
      <w:r w:rsidRPr="00A90FDB">
        <w:rPr>
          <w:rFonts w:ascii="Garamond" w:hAnsi="Garamond"/>
          <w:sz w:val="24"/>
          <w:szCs w:val="24"/>
        </w:rPr>
        <w:t>. This tournament is being co-hosted by Pacific</w:t>
      </w:r>
      <w:r w:rsidR="007A537A" w:rsidRPr="00A90FDB">
        <w:rPr>
          <w:rFonts w:ascii="Garamond" w:hAnsi="Garamond"/>
          <w:sz w:val="24"/>
          <w:szCs w:val="24"/>
        </w:rPr>
        <w:t xml:space="preserve"> University and Whitworth University</w:t>
      </w:r>
      <w:r w:rsidRPr="00A90FDB">
        <w:rPr>
          <w:rFonts w:ascii="Garamond" w:hAnsi="Garamond"/>
          <w:sz w:val="24"/>
          <w:szCs w:val="24"/>
        </w:rPr>
        <w:t>.</w:t>
      </w:r>
      <w:r w:rsidR="00C735E7" w:rsidRPr="00A90FDB">
        <w:rPr>
          <w:rFonts w:ascii="Garamond" w:hAnsi="Garamond"/>
          <w:sz w:val="24"/>
          <w:szCs w:val="24"/>
        </w:rPr>
        <w:t xml:space="preserve"> </w:t>
      </w:r>
      <w:r w:rsidRPr="00A90FDB">
        <w:rPr>
          <w:rFonts w:ascii="Garamond" w:hAnsi="Garamond"/>
          <w:sz w:val="24"/>
          <w:szCs w:val="24"/>
        </w:rPr>
        <w:t xml:space="preserve">In addition to the traditional </w:t>
      </w:r>
      <w:r w:rsidRPr="00A90FDB">
        <w:rPr>
          <w:rFonts w:ascii="Garamond" w:hAnsi="Garamond"/>
          <w:b/>
          <w:sz w:val="24"/>
          <w:szCs w:val="24"/>
        </w:rPr>
        <w:t>11 NIET events</w:t>
      </w:r>
      <w:r w:rsidR="00BB4C34" w:rsidRPr="00A90FDB">
        <w:rPr>
          <w:rFonts w:ascii="Garamond" w:hAnsi="Garamond"/>
          <w:sz w:val="24"/>
          <w:szCs w:val="24"/>
        </w:rPr>
        <w:t xml:space="preserve"> in open division, we will also offer </w:t>
      </w:r>
      <w:r w:rsidR="00BB4C34" w:rsidRPr="009B2A04">
        <w:rPr>
          <w:rFonts w:ascii="Garamond" w:hAnsi="Garamond"/>
          <w:b/>
          <w:sz w:val="24"/>
          <w:szCs w:val="24"/>
        </w:rPr>
        <w:t>novice</w:t>
      </w:r>
      <w:r w:rsidR="00BB4C34" w:rsidRPr="00A90FDB">
        <w:rPr>
          <w:rFonts w:ascii="Garamond" w:hAnsi="Garamond"/>
          <w:sz w:val="24"/>
          <w:szCs w:val="24"/>
        </w:rPr>
        <w:t xml:space="preserve"> </w:t>
      </w:r>
      <w:proofErr w:type="spellStart"/>
      <w:r w:rsidR="00491CA9" w:rsidRPr="00A90FDB">
        <w:rPr>
          <w:rFonts w:ascii="Garamond" w:hAnsi="Garamond"/>
          <w:sz w:val="24"/>
          <w:szCs w:val="24"/>
        </w:rPr>
        <w:t>extemp</w:t>
      </w:r>
      <w:proofErr w:type="spellEnd"/>
      <w:r w:rsidR="00491CA9" w:rsidRPr="00A90FDB">
        <w:rPr>
          <w:rFonts w:ascii="Garamond" w:hAnsi="Garamond"/>
          <w:sz w:val="24"/>
          <w:szCs w:val="24"/>
        </w:rPr>
        <w:t xml:space="preserve">, </w:t>
      </w:r>
      <w:r w:rsidR="00BB4C34" w:rsidRPr="00A90FDB">
        <w:rPr>
          <w:rFonts w:ascii="Garamond" w:hAnsi="Garamond"/>
          <w:sz w:val="24"/>
          <w:szCs w:val="24"/>
        </w:rPr>
        <w:t>prose, impromptu and informative.</w:t>
      </w:r>
      <w:r w:rsidR="00C735E7" w:rsidRPr="00A90FDB">
        <w:rPr>
          <w:rFonts w:ascii="Garamond" w:hAnsi="Garamond"/>
          <w:sz w:val="24"/>
          <w:szCs w:val="24"/>
        </w:rPr>
        <w:t xml:space="preserve"> </w:t>
      </w:r>
      <w:r w:rsidR="00323E9B">
        <w:rPr>
          <w:rFonts w:ascii="Garamond" w:hAnsi="Garamond"/>
          <w:sz w:val="24"/>
          <w:szCs w:val="24"/>
        </w:rPr>
        <w:t>Additionally, w</w:t>
      </w:r>
      <w:r w:rsidRPr="00A90FDB">
        <w:rPr>
          <w:rFonts w:ascii="Garamond" w:hAnsi="Garamond"/>
          <w:sz w:val="24"/>
          <w:szCs w:val="24"/>
        </w:rPr>
        <w:t>e will offe</w:t>
      </w:r>
      <w:r w:rsidR="006038CE" w:rsidRPr="00A90FDB">
        <w:rPr>
          <w:rFonts w:ascii="Garamond" w:hAnsi="Garamond"/>
          <w:sz w:val="24"/>
          <w:szCs w:val="24"/>
        </w:rPr>
        <w:t xml:space="preserve">r novice and open </w:t>
      </w:r>
      <w:r w:rsidRPr="00A90FDB">
        <w:rPr>
          <w:rFonts w:ascii="Garamond" w:hAnsi="Garamond"/>
          <w:b/>
          <w:sz w:val="24"/>
          <w:szCs w:val="24"/>
        </w:rPr>
        <w:t>IPDA debate.</w:t>
      </w:r>
      <w:r w:rsidR="00C735E7" w:rsidRPr="00A90FDB">
        <w:rPr>
          <w:rFonts w:ascii="Garamond" w:hAnsi="Garamond"/>
          <w:b/>
          <w:sz w:val="24"/>
          <w:szCs w:val="24"/>
        </w:rPr>
        <w:t xml:space="preserve"> </w:t>
      </w:r>
      <w:r w:rsidRPr="00A90FDB">
        <w:rPr>
          <w:rFonts w:ascii="Garamond" w:hAnsi="Garamond"/>
          <w:b/>
          <w:sz w:val="24"/>
          <w:szCs w:val="24"/>
        </w:rPr>
        <w:t>IPDA</w:t>
      </w:r>
      <w:r w:rsidR="00D41E76">
        <w:rPr>
          <w:rFonts w:ascii="Garamond" w:hAnsi="Garamond"/>
          <w:sz w:val="24"/>
          <w:szCs w:val="24"/>
        </w:rPr>
        <w:t xml:space="preserve"> will</w:t>
      </w:r>
      <w:r w:rsidRPr="00A90FDB">
        <w:rPr>
          <w:rFonts w:ascii="Garamond" w:hAnsi="Garamond"/>
          <w:sz w:val="24"/>
          <w:szCs w:val="24"/>
        </w:rPr>
        <w:t xml:space="preserve"> run concurrently with A and B pattern events. To help avoid scheduling conflicts, students will </w:t>
      </w:r>
      <w:r w:rsidRPr="00A90FDB">
        <w:rPr>
          <w:rFonts w:ascii="Garamond" w:hAnsi="Garamond"/>
          <w:b/>
          <w:sz w:val="24"/>
          <w:szCs w:val="24"/>
        </w:rPr>
        <w:t>NOT</w:t>
      </w:r>
      <w:r w:rsidRPr="00A90FDB">
        <w:rPr>
          <w:rFonts w:ascii="Garamond" w:hAnsi="Garamond"/>
          <w:sz w:val="24"/>
          <w:szCs w:val="24"/>
        </w:rPr>
        <w:t xml:space="preserve"> be allowed t</w:t>
      </w:r>
      <w:r w:rsidR="00BB4C34" w:rsidRPr="00A90FDB">
        <w:rPr>
          <w:rFonts w:ascii="Garamond" w:hAnsi="Garamond"/>
          <w:sz w:val="24"/>
          <w:szCs w:val="24"/>
        </w:rPr>
        <w:t>o compete in both IPDA and IE’s.</w:t>
      </w:r>
      <w:r w:rsidR="00C735E7" w:rsidRPr="00A90FDB">
        <w:rPr>
          <w:rFonts w:ascii="Garamond" w:hAnsi="Garamond"/>
          <w:sz w:val="24"/>
          <w:szCs w:val="24"/>
        </w:rPr>
        <w:t xml:space="preserve"> </w:t>
      </w:r>
      <w:r w:rsidR="0032485A">
        <w:rPr>
          <w:rFonts w:ascii="Garamond" w:hAnsi="Garamond"/>
          <w:sz w:val="24"/>
          <w:szCs w:val="24"/>
        </w:rPr>
        <w:t>However,</w:t>
      </w:r>
      <w:r w:rsidR="006038CE" w:rsidRPr="00A90FDB">
        <w:rPr>
          <w:rFonts w:ascii="Garamond" w:hAnsi="Garamond"/>
          <w:sz w:val="24"/>
          <w:szCs w:val="24"/>
        </w:rPr>
        <w:t xml:space="preserve"> students eliminated in IPDA may enter the Sunday IE tournament</w:t>
      </w:r>
      <w:r w:rsidR="007F4D7D">
        <w:rPr>
          <w:rFonts w:ascii="Garamond" w:hAnsi="Garamond"/>
          <w:sz w:val="24"/>
          <w:szCs w:val="24"/>
        </w:rPr>
        <w:t xml:space="preserve"> </w:t>
      </w:r>
      <w:r w:rsidR="0032485A">
        <w:rPr>
          <w:rFonts w:ascii="Garamond" w:hAnsi="Garamond"/>
          <w:sz w:val="24"/>
          <w:szCs w:val="24"/>
        </w:rPr>
        <w:t>(</w:t>
      </w:r>
      <w:r w:rsidR="007F4D7D">
        <w:rPr>
          <w:rFonts w:ascii="Garamond" w:hAnsi="Garamond"/>
          <w:sz w:val="24"/>
          <w:szCs w:val="24"/>
        </w:rPr>
        <w:t>see Tournament Registration, General Guidelines, and Judging &amp; Fees for details</w:t>
      </w:r>
      <w:r w:rsidR="006038CE" w:rsidRPr="00A90FDB">
        <w:rPr>
          <w:rFonts w:ascii="Garamond" w:hAnsi="Garamond"/>
          <w:sz w:val="24"/>
          <w:szCs w:val="24"/>
        </w:rPr>
        <w:t>).</w:t>
      </w:r>
      <w:r w:rsidR="00C735E7" w:rsidRPr="00A90FDB">
        <w:rPr>
          <w:rFonts w:ascii="Garamond" w:hAnsi="Garamond"/>
          <w:sz w:val="24"/>
          <w:szCs w:val="24"/>
        </w:rPr>
        <w:t xml:space="preserve"> </w:t>
      </w:r>
    </w:p>
    <w:p w14:paraId="061C6EEE" w14:textId="65CC3C56" w:rsidR="00F31A33" w:rsidRPr="00A90FDB" w:rsidRDefault="00F31A33" w:rsidP="00760667">
      <w:pPr>
        <w:rPr>
          <w:rFonts w:ascii="Garamond" w:hAnsi="Garamond"/>
          <w:sz w:val="24"/>
          <w:szCs w:val="24"/>
        </w:rPr>
      </w:pPr>
      <w:r w:rsidRPr="00A90FDB">
        <w:rPr>
          <w:rFonts w:ascii="Garamond" w:hAnsi="Garamond"/>
          <w:sz w:val="24"/>
          <w:szCs w:val="24"/>
        </w:rPr>
        <w:t>All the academic</w:t>
      </w:r>
      <w:r w:rsidR="00603103">
        <w:rPr>
          <w:rFonts w:ascii="Garamond" w:hAnsi="Garamond"/>
          <w:sz w:val="24"/>
          <w:szCs w:val="24"/>
        </w:rPr>
        <w:t xml:space="preserve"> buildings are less than a five-</w:t>
      </w:r>
      <w:r w:rsidRPr="00A90FDB">
        <w:rPr>
          <w:rFonts w:ascii="Garamond" w:hAnsi="Garamond"/>
          <w:sz w:val="24"/>
          <w:szCs w:val="24"/>
        </w:rPr>
        <w:t>minute wal</w:t>
      </w:r>
      <w:r w:rsidR="00603103">
        <w:rPr>
          <w:rFonts w:ascii="Garamond" w:hAnsi="Garamond"/>
          <w:sz w:val="24"/>
          <w:szCs w:val="24"/>
        </w:rPr>
        <w:t xml:space="preserve">k from tournament headquarters, and buildings in use have elevators. </w:t>
      </w:r>
      <w:r w:rsidRPr="00A90FDB">
        <w:rPr>
          <w:rFonts w:ascii="Garamond" w:hAnsi="Garamond"/>
          <w:sz w:val="24"/>
          <w:szCs w:val="24"/>
        </w:rPr>
        <w:t xml:space="preserve">Please let us know if you have competitors, coaches, or critics who need ADA accommodation. </w:t>
      </w:r>
    </w:p>
    <w:p w14:paraId="3FD34945" w14:textId="77777777" w:rsidR="00DD407C" w:rsidRPr="00A90FDB" w:rsidRDefault="00DD407C" w:rsidP="00760667">
      <w:pPr>
        <w:rPr>
          <w:rFonts w:ascii="Garamond" w:hAnsi="Garamond"/>
          <w:sz w:val="24"/>
          <w:szCs w:val="24"/>
        </w:rPr>
      </w:pPr>
      <w:r w:rsidRPr="00A90FDB">
        <w:rPr>
          <w:rFonts w:ascii="Garamond" w:hAnsi="Garamond"/>
          <w:sz w:val="24"/>
          <w:szCs w:val="24"/>
        </w:rPr>
        <w:t>The Swing adheres to the AFA-NIET Code of Ethics, the N</w:t>
      </w:r>
      <w:r w:rsidR="00531D7F" w:rsidRPr="00A90FDB">
        <w:rPr>
          <w:rFonts w:ascii="Garamond" w:hAnsi="Garamond"/>
          <w:sz w:val="24"/>
          <w:szCs w:val="24"/>
        </w:rPr>
        <w:t xml:space="preserve">orthwest Forensics Conference </w:t>
      </w:r>
      <w:r w:rsidRPr="00A90FDB">
        <w:rPr>
          <w:rFonts w:ascii="Garamond" w:hAnsi="Garamond"/>
          <w:sz w:val="24"/>
          <w:szCs w:val="24"/>
        </w:rPr>
        <w:t>Code of Ethics</w:t>
      </w:r>
      <w:r w:rsidR="00B7722B" w:rsidRPr="00A90FDB">
        <w:rPr>
          <w:rFonts w:ascii="Garamond" w:hAnsi="Garamond"/>
          <w:sz w:val="24"/>
          <w:szCs w:val="24"/>
        </w:rPr>
        <w:t>,</w:t>
      </w:r>
      <w:r w:rsidRPr="00A90FDB">
        <w:rPr>
          <w:rFonts w:ascii="Garamond" w:hAnsi="Garamond"/>
          <w:sz w:val="24"/>
          <w:szCs w:val="24"/>
        </w:rPr>
        <w:t xml:space="preserve"> and the IPDA Constitution. </w:t>
      </w:r>
    </w:p>
    <w:p w14:paraId="27AEAD24" w14:textId="77777777" w:rsidR="00DD36CB" w:rsidRPr="00A90FDB" w:rsidRDefault="00760667" w:rsidP="00760667">
      <w:pPr>
        <w:rPr>
          <w:rFonts w:ascii="Garamond" w:hAnsi="Garamond"/>
          <w:sz w:val="24"/>
          <w:szCs w:val="24"/>
        </w:rPr>
      </w:pPr>
      <w:r w:rsidRPr="00A90FDB">
        <w:rPr>
          <w:rFonts w:ascii="Garamond" w:hAnsi="Garamond"/>
          <w:sz w:val="24"/>
          <w:szCs w:val="24"/>
        </w:rPr>
        <w:t xml:space="preserve">Please let us know if you have any questions or if we can provide any more information to you. We look forward to seeing you in </w:t>
      </w:r>
      <w:r w:rsidR="006038CE" w:rsidRPr="00A90FDB">
        <w:rPr>
          <w:rFonts w:ascii="Garamond" w:hAnsi="Garamond"/>
          <w:sz w:val="24"/>
          <w:szCs w:val="24"/>
        </w:rPr>
        <w:t xml:space="preserve">Spokane this </w:t>
      </w:r>
      <w:r w:rsidR="007A537A" w:rsidRPr="00A90FDB">
        <w:rPr>
          <w:rFonts w:ascii="Garamond" w:hAnsi="Garamond"/>
          <w:sz w:val="24"/>
          <w:szCs w:val="24"/>
        </w:rPr>
        <w:t>October!</w:t>
      </w:r>
    </w:p>
    <w:p w14:paraId="7335118C" w14:textId="77777777" w:rsidR="00491CA9" w:rsidRPr="00A90FDB" w:rsidRDefault="00491CA9" w:rsidP="00760667">
      <w:pPr>
        <w:rPr>
          <w:rFonts w:ascii="Garamond" w:hAnsi="Garamond"/>
          <w:sz w:val="24"/>
          <w:szCs w:val="24"/>
        </w:rPr>
      </w:pPr>
    </w:p>
    <w:p w14:paraId="55EF0F09" w14:textId="77777777" w:rsidR="00B7722B" w:rsidRPr="00A90FDB" w:rsidRDefault="00B7722B" w:rsidP="00760667">
      <w:pPr>
        <w:rPr>
          <w:rFonts w:ascii="Garamond" w:hAnsi="Garamond"/>
          <w:sz w:val="24"/>
          <w:szCs w:val="24"/>
        </w:rPr>
        <w:sectPr w:rsidR="00B7722B" w:rsidRPr="00A90FDB" w:rsidSect="00A90FDB">
          <w:headerReference w:type="default" r:id="rId8"/>
          <w:footerReference w:type="default" r:id="rId9"/>
          <w:pgSz w:w="12240" w:h="15840"/>
          <w:pgMar w:top="1440" w:right="1440" w:bottom="1440" w:left="1440" w:header="720" w:footer="720" w:gutter="0"/>
          <w:cols w:space="720"/>
          <w:docGrid w:linePitch="360"/>
        </w:sectPr>
      </w:pPr>
    </w:p>
    <w:p w14:paraId="470629F4" w14:textId="77777777" w:rsidR="00BA6E0E" w:rsidRPr="00A90FDB" w:rsidRDefault="00BA6E0E" w:rsidP="00BA6E0E">
      <w:pPr>
        <w:spacing w:line="240" w:lineRule="auto"/>
        <w:contextualSpacing/>
        <w:rPr>
          <w:rFonts w:ascii="Garamond" w:hAnsi="Garamond"/>
          <w:sz w:val="24"/>
          <w:szCs w:val="24"/>
        </w:rPr>
      </w:pPr>
      <w:r w:rsidRPr="00A90FDB">
        <w:rPr>
          <w:rFonts w:ascii="Garamond" w:hAnsi="Garamond"/>
          <w:sz w:val="24"/>
          <w:szCs w:val="24"/>
        </w:rPr>
        <w:lastRenderedPageBreak/>
        <w:t>Mike Ingram</w:t>
      </w:r>
    </w:p>
    <w:p w14:paraId="52843D7F" w14:textId="77777777" w:rsidR="00BA6E0E" w:rsidRPr="00A90FDB" w:rsidRDefault="00BA6E0E" w:rsidP="00BA6E0E">
      <w:pPr>
        <w:spacing w:line="240" w:lineRule="auto"/>
        <w:contextualSpacing/>
        <w:rPr>
          <w:rFonts w:ascii="Garamond" w:hAnsi="Garamond"/>
          <w:sz w:val="24"/>
          <w:szCs w:val="24"/>
        </w:rPr>
      </w:pPr>
      <w:r w:rsidRPr="00A90FDB">
        <w:rPr>
          <w:rFonts w:ascii="Garamond" w:hAnsi="Garamond"/>
          <w:sz w:val="24"/>
          <w:szCs w:val="24"/>
        </w:rPr>
        <w:t xml:space="preserve">Director of Forensics, Whitworth University </w:t>
      </w:r>
      <w:hyperlink r:id="rId10" w:history="1">
        <w:r w:rsidRPr="00A90FDB">
          <w:rPr>
            <w:rStyle w:val="Hyperlink"/>
            <w:rFonts w:ascii="Garamond" w:hAnsi="Garamond"/>
            <w:sz w:val="24"/>
            <w:szCs w:val="24"/>
          </w:rPr>
          <w:t>mingram@whitworth.edu</w:t>
        </w:r>
      </w:hyperlink>
      <w:r w:rsidRPr="00A90FDB">
        <w:rPr>
          <w:rFonts w:ascii="Garamond" w:hAnsi="Garamond"/>
          <w:sz w:val="24"/>
          <w:szCs w:val="24"/>
        </w:rPr>
        <w:t xml:space="preserve"> </w:t>
      </w:r>
    </w:p>
    <w:p w14:paraId="36381265" w14:textId="77777777" w:rsidR="00BA6E0E" w:rsidRPr="00A90FDB" w:rsidRDefault="00BA6E0E" w:rsidP="00BA6E0E">
      <w:pPr>
        <w:spacing w:line="240" w:lineRule="auto"/>
        <w:contextualSpacing/>
        <w:rPr>
          <w:rFonts w:ascii="Garamond" w:hAnsi="Garamond" w:cs="Times New Roman"/>
          <w:sz w:val="24"/>
          <w:szCs w:val="24"/>
        </w:rPr>
      </w:pPr>
      <w:r w:rsidRPr="00A90FDB">
        <w:rPr>
          <w:rFonts w:ascii="Garamond" w:hAnsi="Garamond" w:cs="Times New Roman"/>
          <w:sz w:val="24"/>
          <w:szCs w:val="24"/>
        </w:rPr>
        <w:t>Office Phone 509.777.4428</w:t>
      </w:r>
      <w:r w:rsidRPr="00A90FDB">
        <w:rPr>
          <w:rFonts w:ascii="Garamond" w:hAnsi="Garamond" w:cs="Times New Roman"/>
          <w:sz w:val="24"/>
          <w:szCs w:val="24"/>
        </w:rPr>
        <w:tab/>
      </w:r>
    </w:p>
    <w:p w14:paraId="20267DB1" w14:textId="77777777" w:rsidR="00BA6E0E" w:rsidRPr="00A90FDB" w:rsidRDefault="00BA6E0E" w:rsidP="00BA6E0E">
      <w:pPr>
        <w:spacing w:line="240" w:lineRule="auto"/>
        <w:contextualSpacing/>
        <w:rPr>
          <w:rFonts w:ascii="Garamond" w:hAnsi="Garamond" w:cs="Times New Roman"/>
          <w:sz w:val="24"/>
          <w:szCs w:val="24"/>
        </w:rPr>
      </w:pPr>
      <w:r w:rsidRPr="00A90FDB">
        <w:rPr>
          <w:rFonts w:ascii="Garamond" w:hAnsi="Garamond" w:cs="Times New Roman"/>
          <w:sz w:val="24"/>
          <w:szCs w:val="24"/>
        </w:rPr>
        <w:t>Cell Phone 509.991.9028</w:t>
      </w:r>
    </w:p>
    <w:p w14:paraId="7FB0B056" w14:textId="77777777" w:rsidR="00BA6E0E" w:rsidRDefault="00BA6E0E" w:rsidP="00B7722B">
      <w:pPr>
        <w:spacing w:line="240" w:lineRule="auto"/>
        <w:contextualSpacing/>
        <w:rPr>
          <w:rFonts w:ascii="Garamond" w:hAnsi="Garamond"/>
          <w:sz w:val="24"/>
          <w:szCs w:val="24"/>
        </w:rPr>
      </w:pPr>
    </w:p>
    <w:p w14:paraId="23D160B8" w14:textId="77777777" w:rsidR="00BA6E0E" w:rsidRPr="00A90FDB" w:rsidRDefault="00BA6E0E" w:rsidP="00BA6E0E">
      <w:pPr>
        <w:spacing w:line="240" w:lineRule="auto"/>
        <w:contextualSpacing/>
        <w:rPr>
          <w:rFonts w:ascii="Garamond" w:hAnsi="Garamond" w:cs="Times New Roman"/>
          <w:sz w:val="24"/>
          <w:szCs w:val="24"/>
        </w:rPr>
      </w:pPr>
      <w:r w:rsidRPr="00A90FDB">
        <w:rPr>
          <w:rFonts w:ascii="Garamond" w:hAnsi="Garamond" w:cs="Times New Roman"/>
          <w:sz w:val="24"/>
          <w:szCs w:val="24"/>
        </w:rPr>
        <w:t>Sam Director</w:t>
      </w:r>
    </w:p>
    <w:p w14:paraId="32783A54" w14:textId="77777777" w:rsidR="00BA6E0E" w:rsidRPr="00A90FDB" w:rsidRDefault="00BA6E0E" w:rsidP="00BA6E0E">
      <w:pPr>
        <w:spacing w:line="240" w:lineRule="auto"/>
        <w:contextualSpacing/>
        <w:rPr>
          <w:rFonts w:ascii="Garamond" w:hAnsi="Garamond" w:cs="Times New Roman"/>
          <w:sz w:val="24"/>
          <w:szCs w:val="24"/>
        </w:rPr>
      </w:pPr>
      <w:r w:rsidRPr="00A90FDB">
        <w:rPr>
          <w:rFonts w:ascii="Garamond" w:hAnsi="Garamond" w:cs="Times New Roman"/>
          <w:sz w:val="24"/>
          <w:szCs w:val="24"/>
        </w:rPr>
        <w:t xml:space="preserve">Assist. Director of Forensics, Whitworth </w:t>
      </w:r>
      <w:proofErr w:type="spellStart"/>
      <w:r w:rsidRPr="00A90FDB">
        <w:rPr>
          <w:rFonts w:ascii="Garamond" w:hAnsi="Garamond" w:cs="Times New Roman"/>
          <w:sz w:val="24"/>
          <w:szCs w:val="24"/>
        </w:rPr>
        <w:t>Univ</w:t>
      </w:r>
      <w:proofErr w:type="spellEnd"/>
      <w:r w:rsidRPr="00A90FDB">
        <w:rPr>
          <w:rFonts w:ascii="Garamond" w:hAnsi="Garamond" w:cs="Times New Roman"/>
          <w:sz w:val="24"/>
          <w:szCs w:val="24"/>
        </w:rPr>
        <w:t xml:space="preserve"> </w:t>
      </w:r>
    </w:p>
    <w:p w14:paraId="6945586F" w14:textId="496266EE" w:rsidR="00B7722B" w:rsidRPr="00A90FDB" w:rsidRDefault="00177319" w:rsidP="00BA6E0E">
      <w:pPr>
        <w:spacing w:line="240" w:lineRule="auto"/>
        <w:contextualSpacing/>
        <w:rPr>
          <w:rFonts w:ascii="Garamond" w:hAnsi="Garamond"/>
          <w:sz w:val="24"/>
          <w:szCs w:val="24"/>
        </w:rPr>
      </w:pPr>
      <w:hyperlink r:id="rId11" w:history="1">
        <w:r w:rsidR="00BA6E0E" w:rsidRPr="00A90FDB">
          <w:rPr>
            <w:rStyle w:val="Hyperlink"/>
            <w:rFonts w:ascii="Garamond" w:hAnsi="Garamond" w:cs="Times New Roman"/>
            <w:sz w:val="24"/>
            <w:szCs w:val="24"/>
          </w:rPr>
          <w:t>sdirector15@my.whitworth.edu</w:t>
        </w:r>
      </w:hyperlink>
    </w:p>
    <w:p w14:paraId="245E8121" w14:textId="77777777" w:rsidR="00B7722B" w:rsidRPr="00A90FDB" w:rsidRDefault="00B7722B" w:rsidP="00B7722B">
      <w:pPr>
        <w:spacing w:line="240" w:lineRule="auto"/>
        <w:contextualSpacing/>
        <w:rPr>
          <w:rFonts w:ascii="Garamond" w:hAnsi="Garamond"/>
          <w:sz w:val="24"/>
          <w:szCs w:val="24"/>
        </w:rPr>
      </w:pPr>
    </w:p>
    <w:p w14:paraId="72A476B7" w14:textId="3D139C5D" w:rsidR="00BA6E0E" w:rsidRPr="00A90FDB" w:rsidRDefault="00BA6E0E" w:rsidP="00BA6E0E">
      <w:pPr>
        <w:spacing w:line="240" w:lineRule="auto"/>
        <w:contextualSpacing/>
        <w:rPr>
          <w:rFonts w:ascii="Garamond" w:hAnsi="Garamond"/>
          <w:sz w:val="24"/>
          <w:szCs w:val="24"/>
        </w:rPr>
      </w:pPr>
      <w:r>
        <w:rPr>
          <w:rFonts w:ascii="Garamond" w:hAnsi="Garamond"/>
          <w:sz w:val="24"/>
          <w:szCs w:val="24"/>
        </w:rPr>
        <w:br w:type="column"/>
      </w:r>
      <w:r w:rsidRPr="00A90FDB">
        <w:rPr>
          <w:rFonts w:ascii="Garamond" w:hAnsi="Garamond"/>
          <w:sz w:val="24"/>
          <w:szCs w:val="24"/>
        </w:rPr>
        <w:lastRenderedPageBreak/>
        <w:t xml:space="preserve">Daniel Broyles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A6B4524" w14:textId="77777777" w:rsidR="00BA6E0E" w:rsidRPr="00A90FDB" w:rsidRDefault="00BA6E0E" w:rsidP="00BA6E0E">
      <w:pPr>
        <w:spacing w:line="240" w:lineRule="auto"/>
        <w:contextualSpacing/>
        <w:rPr>
          <w:rFonts w:ascii="Garamond" w:hAnsi="Garamond"/>
          <w:sz w:val="24"/>
          <w:szCs w:val="24"/>
        </w:rPr>
      </w:pPr>
      <w:r w:rsidRPr="00A90FDB">
        <w:rPr>
          <w:rFonts w:ascii="Garamond" w:hAnsi="Garamond"/>
          <w:sz w:val="24"/>
          <w:szCs w:val="24"/>
        </w:rPr>
        <w:t>Director of Forensics, Pacific University</w:t>
      </w:r>
    </w:p>
    <w:p w14:paraId="704836E3" w14:textId="77777777" w:rsidR="00BA6E0E" w:rsidRPr="00A90FDB" w:rsidRDefault="00177319" w:rsidP="00BA6E0E">
      <w:pPr>
        <w:spacing w:line="240" w:lineRule="auto"/>
        <w:contextualSpacing/>
        <w:rPr>
          <w:rFonts w:ascii="Garamond" w:hAnsi="Garamond"/>
          <w:sz w:val="24"/>
          <w:szCs w:val="24"/>
        </w:rPr>
      </w:pPr>
      <w:hyperlink r:id="rId12" w:history="1">
        <w:r w:rsidR="00BA6E0E" w:rsidRPr="00A90FDB">
          <w:rPr>
            <w:rStyle w:val="Hyperlink"/>
            <w:rFonts w:ascii="Garamond" w:hAnsi="Garamond"/>
            <w:sz w:val="24"/>
            <w:szCs w:val="24"/>
          </w:rPr>
          <w:t>dsbroyles@pacificu.edu</w:t>
        </w:r>
      </w:hyperlink>
    </w:p>
    <w:p w14:paraId="1D6EA73D" w14:textId="77777777" w:rsidR="00BA6E0E" w:rsidRPr="00A90FDB" w:rsidRDefault="00BA6E0E" w:rsidP="00BA6E0E">
      <w:pPr>
        <w:spacing w:line="240" w:lineRule="auto"/>
        <w:contextualSpacing/>
        <w:rPr>
          <w:rFonts w:ascii="Garamond" w:hAnsi="Garamond"/>
          <w:sz w:val="24"/>
          <w:szCs w:val="24"/>
        </w:rPr>
      </w:pPr>
      <w:r w:rsidRPr="00A90FDB">
        <w:rPr>
          <w:rFonts w:ascii="Garamond" w:hAnsi="Garamond"/>
          <w:sz w:val="24"/>
          <w:szCs w:val="24"/>
        </w:rPr>
        <w:t xml:space="preserve">Office Phone: 503.352.2899 </w:t>
      </w:r>
    </w:p>
    <w:p w14:paraId="1B26BF78" w14:textId="77777777" w:rsidR="00BA6E0E" w:rsidRDefault="00BA6E0E" w:rsidP="00BA6E0E">
      <w:pPr>
        <w:spacing w:line="240" w:lineRule="auto"/>
        <w:contextualSpacing/>
        <w:rPr>
          <w:rFonts w:ascii="Garamond" w:hAnsi="Garamond"/>
          <w:sz w:val="24"/>
          <w:szCs w:val="24"/>
        </w:rPr>
      </w:pPr>
      <w:r w:rsidRPr="00A90FDB">
        <w:rPr>
          <w:rFonts w:ascii="Garamond" w:hAnsi="Garamond"/>
          <w:sz w:val="24"/>
          <w:szCs w:val="24"/>
        </w:rPr>
        <w:t>Cell Phone: 630.247.5330</w:t>
      </w:r>
    </w:p>
    <w:p w14:paraId="724D3ACF" w14:textId="77777777" w:rsidR="00BA6E0E" w:rsidRDefault="00BA6E0E" w:rsidP="00BA6E0E">
      <w:pPr>
        <w:spacing w:line="240" w:lineRule="auto"/>
        <w:contextualSpacing/>
        <w:rPr>
          <w:rFonts w:ascii="Garamond" w:hAnsi="Garamond"/>
          <w:sz w:val="24"/>
          <w:szCs w:val="24"/>
        </w:rPr>
      </w:pPr>
    </w:p>
    <w:p w14:paraId="588C8A8E" w14:textId="388C1D4F" w:rsidR="00B7722B" w:rsidRPr="00A90FDB" w:rsidRDefault="00B7722B" w:rsidP="00BA6E0E">
      <w:pPr>
        <w:spacing w:line="240" w:lineRule="auto"/>
        <w:contextualSpacing/>
        <w:rPr>
          <w:rFonts w:ascii="Garamond" w:hAnsi="Garamond"/>
          <w:sz w:val="24"/>
          <w:szCs w:val="24"/>
        </w:rPr>
      </w:pPr>
      <w:r w:rsidRPr="00A90FDB">
        <w:rPr>
          <w:rFonts w:ascii="Garamond" w:hAnsi="Garamond"/>
          <w:sz w:val="24"/>
          <w:szCs w:val="24"/>
        </w:rPr>
        <w:t>Jennifer Conner</w:t>
      </w:r>
    </w:p>
    <w:p w14:paraId="22AC52F0" w14:textId="77777777" w:rsidR="00B7722B" w:rsidRPr="00A90FDB" w:rsidRDefault="00760667" w:rsidP="00B7722B">
      <w:pPr>
        <w:spacing w:line="240" w:lineRule="auto"/>
        <w:contextualSpacing/>
        <w:rPr>
          <w:rFonts w:ascii="Garamond" w:hAnsi="Garamond"/>
          <w:sz w:val="24"/>
          <w:szCs w:val="24"/>
        </w:rPr>
      </w:pPr>
      <w:r w:rsidRPr="00A90FDB">
        <w:rPr>
          <w:rFonts w:ascii="Garamond" w:hAnsi="Garamond"/>
          <w:sz w:val="24"/>
          <w:szCs w:val="24"/>
        </w:rPr>
        <w:t>Assist. Director o</w:t>
      </w:r>
      <w:r w:rsidR="00B7722B" w:rsidRPr="00A90FDB">
        <w:rPr>
          <w:rFonts w:ascii="Garamond" w:hAnsi="Garamond"/>
          <w:sz w:val="24"/>
          <w:szCs w:val="24"/>
        </w:rPr>
        <w:t>f Forensics, Pacific University</w:t>
      </w:r>
    </w:p>
    <w:p w14:paraId="47F68380" w14:textId="77777777" w:rsidR="00B7722B" w:rsidRPr="00A90FDB" w:rsidRDefault="00177319" w:rsidP="00B7722B">
      <w:pPr>
        <w:spacing w:line="240" w:lineRule="auto"/>
        <w:contextualSpacing/>
        <w:rPr>
          <w:rFonts w:ascii="Garamond" w:hAnsi="Garamond"/>
          <w:color w:val="0000FF" w:themeColor="hyperlink"/>
          <w:sz w:val="24"/>
          <w:szCs w:val="24"/>
          <w:u w:val="single"/>
        </w:rPr>
      </w:pPr>
      <w:hyperlink r:id="rId13" w:history="1">
        <w:r w:rsidR="00760667" w:rsidRPr="00A90FDB">
          <w:rPr>
            <w:rStyle w:val="Hyperlink"/>
            <w:rFonts w:ascii="Garamond" w:hAnsi="Garamond"/>
            <w:sz w:val="24"/>
            <w:szCs w:val="24"/>
          </w:rPr>
          <w:t>jconner@pacificu.edu</w:t>
        </w:r>
      </w:hyperlink>
    </w:p>
    <w:p w14:paraId="149CDF16" w14:textId="77777777" w:rsidR="00B7722B" w:rsidRPr="00A90FDB" w:rsidRDefault="00B7722B" w:rsidP="00B7722B">
      <w:pPr>
        <w:spacing w:line="240" w:lineRule="auto"/>
        <w:contextualSpacing/>
        <w:rPr>
          <w:rFonts w:ascii="Garamond" w:hAnsi="Garamond" w:cs="Times New Roman"/>
          <w:sz w:val="24"/>
          <w:szCs w:val="24"/>
        </w:rPr>
      </w:pPr>
    </w:p>
    <w:p w14:paraId="338292C7" w14:textId="5CFE5360" w:rsidR="00760667" w:rsidRPr="00A90FDB" w:rsidRDefault="00491CA9" w:rsidP="00B7722B">
      <w:pPr>
        <w:spacing w:line="240" w:lineRule="auto"/>
        <w:contextualSpacing/>
        <w:rPr>
          <w:rFonts w:ascii="Garamond" w:hAnsi="Garamond" w:cs="Times New Roman"/>
          <w:sz w:val="24"/>
          <w:szCs w:val="24"/>
        </w:rPr>
      </w:pPr>
      <w:r w:rsidRPr="00A90FDB">
        <w:rPr>
          <w:rFonts w:ascii="Garamond" w:hAnsi="Garamond" w:cs="Times New Roman"/>
          <w:sz w:val="24"/>
          <w:szCs w:val="24"/>
        </w:rPr>
        <w:t xml:space="preserve"> </w:t>
      </w:r>
    </w:p>
    <w:p w14:paraId="3345BD67" w14:textId="77777777" w:rsidR="00B7722B" w:rsidRPr="00A90FDB" w:rsidRDefault="00B7722B">
      <w:pPr>
        <w:rPr>
          <w:rFonts w:ascii="Garamond" w:hAnsi="Garamond" w:cs="Times New Roman"/>
          <w:sz w:val="24"/>
          <w:szCs w:val="24"/>
        </w:rPr>
        <w:sectPr w:rsidR="00B7722B" w:rsidRPr="00A90FDB" w:rsidSect="00BA6E0E">
          <w:type w:val="continuous"/>
          <w:pgSz w:w="12240" w:h="15840"/>
          <w:pgMar w:top="1440" w:right="1440" w:bottom="1440" w:left="1440" w:header="720" w:footer="720" w:gutter="0"/>
          <w:cols w:num="2" w:space="540"/>
          <w:docGrid w:linePitch="360"/>
        </w:sectPr>
      </w:pPr>
    </w:p>
    <w:p w14:paraId="42C4BDEF" w14:textId="77777777" w:rsidR="00531D7F" w:rsidRPr="00A90FDB" w:rsidRDefault="00531D7F">
      <w:pPr>
        <w:rPr>
          <w:rFonts w:ascii="Garamond" w:hAnsi="Garamond" w:cs="Times New Roman"/>
          <w:sz w:val="24"/>
          <w:szCs w:val="24"/>
        </w:rPr>
      </w:pPr>
    </w:p>
    <w:p w14:paraId="10B74940" w14:textId="77777777" w:rsidR="00760667" w:rsidRPr="00A90FDB" w:rsidRDefault="00760667" w:rsidP="00760667">
      <w:pPr>
        <w:pBdr>
          <w:bottom w:val="single" w:sz="4" w:space="1" w:color="auto"/>
        </w:pBdr>
        <w:jc w:val="center"/>
        <w:rPr>
          <w:rFonts w:ascii="Garamond" w:hAnsi="Garamond"/>
          <w:b/>
          <w:sz w:val="24"/>
          <w:szCs w:val="24"/>
        </w:rPr>
      </w:pPr>
      <w:r w:rsidRPr="00A90FDB">
        <w:rPr>
          <w:rFonts w:ascii="Garamond" w:hAnsi="Garamond"/>
          <w:b/>
          <w:sz w:val="24"/>
          <w:szCs w:val="24"/>
        </w:rPr>
        <w:lastRenderedPageBreak/>
        <w:t>TOURNAMENT REGISTRATION</w:t>
      </w:r>
    </w:p>
    <w:p w14:paraId="6281E467" w14:textId="77777777" w:rsidR="00760667" w:rsidRPr="00A90FDB" w:rsidRDefault="00760667" w:rsidP="00760667">
      <w:pPr>
        <w:rPr>
          <w:rFonts w:ascii="Garamond" w:hAnsi="Garamond"/>
          <w:i/>
          <w:sz w:val="24"/>
          <w:szCs w:val="24"/>
        </w:rPr>
      </w:pPr>
      <w:r w:rsidRPr="00A90FDB">
        <w:rPr>
          <w:rFonts w:ascii="Garamond" w:hAnsi="Garamond"/>
          <w:b/>
          <w:sz w:val="24"/>
          <w:szCs w:val="24"/>
        </w:rPr>
        <w:t>Entry Deadline:</w:t>
      </w:r>
      <w:r w:rsidRPr="00A90FDB">
        <w:rPr>
          <w:rFonts w:ascii="Garamond" w:hAnsi="Garamond"/>
          <w:b/>
          <w:sz w:val="24"/>
          <w:szCs w:val="24"/>
        </w:rPr>
        <w:tab/>
      </w:r>
      <w:r w:rsidRPr="00A90FDB">
        <w:rPr>
          <w:rFonts w:ascii="Garamond" w:hAnsi="Garamond"/>
          <w:i/>
          <w:sz w:val="24"/>
          <w:szCs w:val="24"/>
        </w:rPr>
        <w:t>Tuesday, October 2</w:t>
      </w:r>
      <w:r w:rsidR="00BB4C34" w:rsidRPr="00A90FDB">
        <w:rPr>
          <w:rFonts w:ascii="Garamond" w:hAnsi="Garamond"/>
          <w:i/>
          <w:sz w:val="24"/>
          <w:szCs w:val="24"/>
        </w:rPr>
        <w:t>0</w:t>
      </w:r>
      <w:r w:rsidRPr="00A90FDB">
        <w:rPr>
          <w:rFonts w:ascii="Garamond" w:hAnsi="Garamond"/>
          <w:i/>
          <w:sz w:val="24"/>
          <w:szCs w:val="24"/>
        </w:rPr>
        <w:t>, 201</w:t>
      </w:r>
      <w:r w:rsidR="00BB4C34" w:rsidRPr="00A90FDB">
        <w:rPr>
          <w:rFonts w:ascii="Garamond" w:hAnsi="Garamond"/>
          <w:i/>
          <w:sz w:val="24"/>
          <w:szCs w:val="24"/>
        </w:rPr>
        <w:t>5</w:t>
      </w:r>
      <w:r w:rsidRPr="00A90FDB">
        <w:rPr>
          <w:rFonts w:ascii="Garamond" w:hAnsi="Garamond"/>
          <w:i/>
          <w:sz w:val="24"/>
          <w:szCs w:val="24"/>
        </w:rPr>
        <w:t xml:space="preserve"> at 5:00 pm </w:t>
      </w:r>
    </w:p>
    <w:p w14:paraId="2C24408D" w14:textId="3AA773B5" w:rsidR="00760667" w:rsidRPr="00A90FDB" w:rsidRDefault="00760667" w:rsidP="00760667">
      <w:pPr>
        <w:rPr>
          <w:rFonts w:ascii="Garamond" w:hAnsi="Garamond"/>
          <w:sz w:val="24"/>
          <w:szCs w:val="24"/>
        </w:rPr>
      </w:pPr>
      <w:r w:rsidRPr="00A90FDB">
        <w:rPr>
          <w:rFonts w:ascii="Garamond" w:hAnsi="Garamond"/>
          <w:sz w:val="24"/>
          <w:szCs w:val="24"/>
        </w:rPr>
        <w:t>We will not accept additional entries or substitutions after this point.</w:t>
      </w:r>
      <w:r w:rsidR="001D65FE">
        <w:rPr>
          <w:rFonts w:ascii="Garamond" w:hAnsi="Garamond"/>
          <w:sz w:val="24"/>
          <w:szCs w:val="24"/>
        </w:rPr>
        <w:t xml:space="preserve"> </w:t>
      </w:r>
      <w:r w:rsidR="00AE1C5C">
        <w:rPr>
          <w:rFonts w:ascii="Garamond" w:hAnsi="Garamond"/>
          <w:sz w:val="24"/>
          <w:szCs w:val="24"/>
        </w:rPr>
        <w:t>Competitors in IPDA, who are eliminated and wish to compete in IE’s on Sunday, must register for events by this deadline, as well.</w:t>
      </w:r>
      <w:r w:rsidR="008E46F3">
        <w:rPr>
          <w:rFonts w:ascii="Garamond" w:hAnsi="Garamond"/>
          <w:sz w:val="24"/>
          <w:szCs w:val="24"/>
        </w:rPr>
        <w:t xml:space="preserve"> *Refunds will be granted for students that enter IE’s but advance in IPDA (see Judging &amp; Fees).</w:t>
      </w:r>
    </w:p>
    <w:p w14:paraId="05CD21BD" w14:textId="77777777" w:rsidR="00760667" w:rsidRPr="00A90FDB" w:rsidRDefault="00760667" w:rsidP="00760667">
      <w:pPr>
        <w:rPr>
          <w:rFonts w:ascii="Garamond" w:hAnsi="Garamond"/>
          <w:sz w:val="24"/>
          <w:szCs w:val="24"/>
        </w:rPr>
      </w:pPr>
      <w:r w:rsidRPr="00A90FDB">
        <w:rPr>
          <w:rFonts w:ascii="Garamond" w:hAnsi="Garamond"/>
          <w:b/>
          <w:sz w:val="24"/>
          <w:szCs w:val="24"/>
        </w:rPr>
        <w:t>Drop Deadline:</w:t>
      </w:r>
      <w:r w:rsidRPr="00A90FDB">
        <w:rPr>
          <w:rFonts w:ascii="Garamond" w:hAnsi="Garamond"/>
          <w:b/>
          <w:sz w:val="24"/>
          <w:szCs w:val="24"/>
        </w:rPr>
        <w:tab/>
      </w:r>
      <w:r w:rsidRPr="00A90FDB">
        <w:rPr>
          <w:rFonts w:ascii="Garamond" w:hAnsi="Garamond"/>
          <w:i/>
          <w:sz w:val="24"/>
          <w:szCs w:val="24"/>
        </w:rPr>
        <w:t>Wednesday, October 2</w:t>
      </w:r>
      <w:r w:rsidR="00BB4C34" w:rsidRPr="00A90FDB">
        <w:rPr>
          <w:rFonts w:ascii="Garamond" w:hAnsi="Garamond"/>
          <w:i/>
          <w:sz w:val="24"/>
          <w:szCs w:val="24"/>
        </w:rPr>
        <w:t>1</w:t>
      </w:r>
      <w:r w:rsidRPr="00A90FDB">
        <w:rPr>
          <w:rFonts w:ascii="Garamond" w:hAnsi="Garamond"/>
          <w:i/>
          <w:sz w:val="24"/>
          <w:szCs w:val="24"/>
        </w:rPr>
        <w:t>, 201</w:t>
      </w:r>
      <w:r w:rsidR="00BB4C34" w:rsidRPr="00A90FDB">
        <w:rPr>
          <w:rFonts w:ascii="Garamond" w:hAnsi="Garamond"/>
          <w:i/>
          <w:sz w:val="24"/>
          <w:szCs w:val="24"/>
        </w:rPr>
        <w:t>5</w:t>
      </w:r>
      <w:r w:rsidRPr="00A90FDB">
        <w:rPr>
          <w:rFonts w:ascii="Garamond" w:hAnsi="Garamond"/>
          <w:i/>
          <w:sz w:val="24"/>
          <w:szCs w:val="24"/>
        </w:rPr>
        <w:t xml:space="preserve"> at 5:00 pm</w:t>
      </w:r>
    </w:p>
    <w:p w14:paraId="29941233" w14:textId="77777777" w:rsidR="00760667" w:rsidRPr="00A90FDB" w:rsidRDefault="00760667" w:rsidP="00760667">
      <w:pPr>
        <w:rPr>
          <w:rFonts w:ascii="Garamond" w:hAnsi="Garamond"/>
          <w:sz w:val="24"/>
          <w:szCs w:val="24"/>
        </w:rPr>
      </w:pPr>
      <w:r w:rsidRPr="00A90FDB">
        <w:rPr>
          <w:rFonts w:ascii="Garamond" w:hAnsi="Garamond"/>
          <w:sz w:val="24"/>
          <w:szCs w:val="24"/>
        </w:rPr>
        <w:t xml:space="preserve">Fees are calculated based on entries at this time; any changes after this point must be emailed to </w:t>
      </w:r>
      <w:hyperlink r:id="rId14" w:history="1">
        <w:r w:rsidRPr="00A90FDB">
          <w:rPr>
            <w:rStyle w:val="Hyperlink"/>
            <w:rFonts w:ascii="Garamond" w:hAnsi="Garamond"/>
            <w:sz w:val="24"/>
            <w:szCs w:val="24"/>
          </w:rPr>
          <w:t>dsbroyles@pacificu.edu</w:t>
        </w:r>
      </w:hyperlink>
      <w:r w:rsidRPr="00A90FDB">
        <w:rPr>
          <w:rFonts w:ascii="Garamond" w:hAnsi="Garamond"/>
          <w:sz w:val="24"/>
          <w:szCs w:val="24"/>
        </w:rPr>
        <w:t xml:space="preserve"> and will be charged full entry fees</w:t>
      </w:r>
      <w:r w:rsidR="00531D7F" w:rsidRPr="00A90FDB">
        <w:rPr>
          <w:rFonts w:ascii="Garamond" w:hAnsi="Garamond"/>
          <w:sz w:val="24"/>
          <w:szCs w:val="24"/>
        </w:rPr>
        <w:t xml:space="preserve"> and</w:t>
      </w:r>
      <w:r w:rsidRPr="00A90FDB">
        <w:rPr>
          <w:rFonts w:ascii="Garamond" w:hAnsi="Garamond"/>
          <w:sz w:val="24"/>
          <w:szCs w:val="24"/>
        </w:rPr>
        <w:t xml:space="preserve"> entry change fees.</w:t>
      </w:r>
    </w:p>
    <w:p w14:paraId="308AED65" w14:textId="77777777" w:rsidR="00760667" w:rsidRPr="00A90FDB" w:rsidRDefault="00760667" w:rsidP="00760667">
      <w:pPr>
        <w:rPr>
          <w:rFonts w:ascii="Garamond" w:hAnsi="Garamond"/>
          <w:i/>
          <w:sz w:val="24"/>
          <w:szCs w:val="24"/>
        </w:rPr>
      </w:pPr>
      <w:r w:rsidRPr="00A90FDB">
        <w:rPr>
          <w:rFonts w:ascii="Garamond" w:hAnsi="Garamond"/>
          <w:i/>
          <w:sz w:val="24"/>
          <w:szCs w:val="24"/>
        </w:rPr>
        <w:t xml:space="preserve">Note: To manage your team entries and drops, please use </w:t>
      </w:r>
      <w:hyperlink r:id="rId15" w:history="1">
        <w:r w:rsidRPr="00A90FDB">
          <w:rPr>
            <w:rStyle w:val="Hyperlink"/>
            <w:rFonts w:ascii="Garamond" w:hAnsi="Garamond"/>
            <w:i/>
            <w:sz w:val="24"/>
            <w:szCs w:val="24"/>
          </w:rPr>
          <w:t>http://www.forensictournament.net/</w:t>
        </w:r>
      </w:hyperlink>
      <w:r w:rsidRPr="00A90FDB">
        <w:rPr>
          <w:rFonts w:ascii="Garamond" w:hAnsi="Garamond"/>
          <w:i/>
          <w:sz w:val="24"/>
          <w:szCs w:val="24"/>
        </w:rPr>
        <w:t>. A Code of Conduct document will be posted on the registration page to provide tournament information about safety and inclusion.</w:t>
      </w:r>
    </w:p>
    <w:p w14:paraId="5CC1FE60" w14:textId="77777777" w:rsidR="00321EEB" w:rsidRPr="00A90FDB" w:rsidRDefault="00321EEB" w:rsidP="00321EEB">
      <w:pPr>
        <w:pBdr>
          <w:bottom w:val="single" w:sz="4" w:space="1" w:color="auto"/>
        </w:pBdr>
        <w:jc w:val="center"/>
        <w:rPr>
          <w:rFonts w:ascii="Garamond" w:hAnsi="Garamond"/>
          <w:b/>
          <w:sz w:val="24"/>
          <w:szCs w:val="24"/>
        </w:rPr>
      </w:pPr>
    </w:p>
    <w:p w14:paraId="19489C0B" w14:textId="77777777" w:rsidR="00321EEB" w:rsidRPr="00A90FDB" w:rsidRDefault="00321EEB" w:rsidP="00321EEB">
      <w:pPr>
        <w:pBdr>
          <w:bottom w:val="single" w:sz="4" w:space="1" w:color="auto"/>
        </w:pBdr>
        <w:jc w:val="center"/>
        <w:rPr>
          <w:rFonts w:ascii="Garamond" w:hAnsi="Garamond"/>
          <w:b/>
          <w:sz w:val="24"/>
          <w:szCs w:val="24"/>
        </w:rPr>
      </w:pPr>
      <w:r w:rsidRPr="00A90FDB">
        <w:rPr>
          <w:rFonts w:ascii="Garamond" w:hAnsi="Garamond"/>
          <w:b/>
          <w:sz w:val="24"/>
          <w:szCs w:val="24"/>
        </w:rPr>
        <w:t>GENERAL GUIDELINES</w:t>
      </w:r>
    </w:p>
    <w:p w14:paraId="11970C71" w14:textId="4BBF95F5" w:rsidR="00321EEB" w:rsidRPr="00A90FDB" w:rsidRDefault="00321EEB" w:rsidP="00321EEB">
      <w:pPr>
        <w:rPr>
          <w:rFonts w:ascii="Garamond" w:hAnsi="Garamond"/>
          <w:b/>
          <w:sz w:val="24"/>
          <w:szCs w:val="24"/>
        </w:rPr>
      </w:pPr>
      <w:r w:rsidRPr="00A90FDB">
        <w:rPr>
          <w:rFonts w:ascii="Garamond" w:hAnsi="Garamond"/>
          <w:b/>
          <w:sz w:val="24"/>
          <w:szCs w:val="24"/>
        </w:rPr>
        <w:t>DIVISIONS</w:t>
      </w:r>
      <w:r w:rsidR="00DD36CB" w:rsidRPr="00A90FDB">
        <w:rPr>
          <w:rFonts w:ascii="Garamond" w:hAnsi="Garamond"/>
          <w:b/>
          <w:sz w:val="24"/>
          <w:szCs w:val="24"/>
        </w:rPr>
        <w:t>:</w:t>
      </w:r>
      <w:r w:rsidR="00C735E7" w:rsidRPr="00A90FDB">
        <w:rPr>
          <w:rFonts w:ascii="Garamond" w:hAnsi="Garamond"/>
          <w:b/>
          <w:sz w:val="24"/>
          <w:szCs w:val="24"/>
        </w:rPr>
        <w:t xml:space="preserve"> </w:t>
      </w:r>
      <w:r w:rsidR="00531D7F" w:rsidRPr="00A90FDB">
        <w:rPr>
          <w:rFonts w:ascii="Garamond" w:hAnsi="Garamond"/>
          <w:sz w:val="24"/>
          <w:szCs w:val="24"/>
        </w:rPr>
        <w:t>We will offer novice</w:t>
      </w:r>
      <w:r w:rsidRPr="00A90FDB">
        <w:rPr>
          <w:rFonts w:ascii="Garamond" w:hAnsi="Garamond"/>
          <w:sz w:val="24"/>
          <w:szCs w:val="24"/>
        </w:rPr>
        <w:t xml:space="preserve"> and open divisions for IPDA. </w:t>
      </w:r>
      <w:r w:rsidRPr="00A90FDB">
        <w:rPr>
          <w:rFonts w:ascii="Garamond" w:hAnsi="Garamond"/>
          <w:b/>
          <w:sz w:val="24"/>
          <w:szCs w:val="24"/>
        </w:rPr>
        <w:t xml:space="preserve">All IE events are open division </w:t>
      </w:r>
      <w:r w:rsidR="00BB4C34" w:rsidRPr="00A90FDB">
        <w:rPr>
          <w:rFonts w:ascii="Garamond" w:hAnsi="Garamond"/>
          <w:b/>
          <w:sz w:val="24"/>
          <w:szCs w:val="24"/>
        </w:rPr>
        <w:t>with novice divisions of</w:t>
      </w:r>
      <w:r w:rsidR="00491CA9" w:rsidRPr="00A90FDB">
        <w:rPr>
          <w:rFonts w:ascii="Garamond" w:hAnsi="Garamond"/>
          <w:b/>
          <w:sz w:val="24"/>
          <w:szCs w:val="24"/>
        </w:rPr>
        <w:t xml:space="preserve"> </w:t>
      </w:r>
      <w:proofErr w:type="spellStart"/>
      <w:r w:rsidR="00491CA9" w:rsidRPr="00A90FDB">
        <w:rPr>
          <w:rFonts w:ascii="Garamond" w:hAnsi="Garamond"/>
          <w:b/>
          <w:sz w:val="24"/>
          <w:szCs w:val="24"/>
        </w:rPr>
        <w:t>extemp</w:t>
      </w:r>
      <w:proofErr w:type="spellEnd"/>
      <w:r w:rsidR="00491CA9" w:rsidRPr="00A90FDB">
        <w:rPr>
          <w:rFonts w:ascii="Garamond" w:hAnsi="Garamond"/>
          <w:b/>
          <w:sz w:val="24"/>
          <w:szCs w:val="24"/>
        </w:rPr>
        <w:t>,</w:t>
      </w:r>
      <w:r w:rsidR="00BB4C34" w:rsidRPr="00A90FDB">
        <w:rPr>
          <w:rFonts w:ascii="Garamond" w:hAnsi="Garamond"/>
          <w:b/>
          <w:sz w:val="24"/>
          <w:szCs w:val="24"/>
        </w:rPr>
        <w:t xml:space="preserve"> prose, impromptu and informative.</w:t>
      </w:r>
      <w:r w:rsidR="00C735E7" w:rsidRPr="00A90FDB">
        <w:rPr>
          <w:rFonts w:ascii="Garamond" w:hAnsi="Garamond"/>
          <w:b/>
          <w:sz w:val="24"/>
          <w:szCs w:val="24"/>
        </w:rPr>
        <w:t xml:space="preserve"> </w:t>
      </w:r>
      <w:r w:rsidRPr="00A90FDB">
        <w:rPr>
          <w:rFonts w:ascii="Garamond" w:hAnsi="Garamond"/>
          <w:sz w:val="24"/>
          <w:szCs w:val="24"/>
        </w:rPr>
        <w:t>Please use the following guidelines to determine the appropriate divisions for your students:</w:t>
      </w:r>
    </w:p>
    <w:p w14:paraId="6AC51899" w14:textId="1096CAC1" w:rsidR="00321EEB" w:rsidRPr="00A90FDB" w:rsidRDefault="00531D7F" w:rsidP="00321EEB">
      <w:pPr>
        <w:numPr>
          <w:ilvl w:val="0"/>
          <w:numId w:val="1"/>
        </w:numPr>
        <w:spacing w:after="0" w:line="240" w:lineRule="auto"/>
        <w:rPr>
          <w:rFonts w:ascii="Garamond" w:hAnsi="Garamond"/>
          <w:sz w:val="24"/>
          <w:szCs w:val="24"/>
        </w:rPr>
      </w:pPr>
      <w:r w:rsidRPr="00A90FDB">
        <w:rPr>
          <w:rFonts w:ascii="Garamond" w:hAnsi="Garamond"/>
          <w:b/>
          <w:sz w:val="24"/>
          <w:szCs w:val="24"/>
        </w:rPr>
        <w:t>Novice</w:t>
      </w:r>
      <w:r w:rsidR="00321EEB" w:rsidRPr="00A90FDB">
        <w:rPr>
          <w:rFonts w:ascii="Garamond" w:hAnsi="Garamond"/>
          <w:sz w:val="24"/>
          <w:szCs w:val="24"/>
        </w:rPr>
        <w:t xml:space="preserve"> – Students in the </w:t>
      </w:r>
      <w:r w:rsidRPr="00A90FDB">
        <w:rPr>
          <w:rFonts w:ascii="Garamond" w:hAnsi="Garamond"/>
          <w:sz w:val="24"/>
          <w:szCs w:val="24"/>
        </w:rPr>
        <w:t xml:space="preserve">novice </w:t>
      </w:r>
      <w:r w:rsidR="00321EEB" w:rsidRPr="00A90FDB">
        <w:rPr>
          <w:rFonts w:ascii="Garamond" w:hAnsi="Garamond"/>
          <w:sz w:val="24"/>
          <w:szCs w:val="24"/>
        </w:rPr>
        <w:t>division must be undergraduate students in their first two years of collegiate for</w:t>
      </w:r>
      <w:r w:rsidR="006038CE" w:rsidRPr="00A90FDB">
        <w:rPr>
          <w:rFonts w:ascii="Garamond" w:hAnsi="Garamond"/>
          <w:sz w:val="24"/>
          <w:szCs w:val="24"/>
        </w:rPr>
        <w:t xml:space="preserve">ensics, and as per NFC rules, have fewer than </w:t>
      </w:r>
      <w:r w:rsidRPr="00A90FDB">
        <w:rPr>
          <w:rFonts w:ascii="Garamond" w:hAnsi="Garamond"/>
          <w:sz w:val="24"/>
          <w:szCs w:val="24"/>
        </w:rPr>
        <w:t>three</w:t>
      </w:r>
      <w:r w:rsidR="006038CE" w:rsidRPr="00A90FDB">
        <w:rPr>
          <w:rFonts w:ascii="Garamond" w:hAnsi="Garamond"/>
          <w:sz w:val="24"/>
          <w:szCs w:val="24"/>
        </w:rPr>
        <w:t xml:space="preserve"> trophies</w:t>
      </w:r>
      <w:r w:rsidR="009B2A04">
        <w:rPr>
          <w:rFonts w:ascii="Garamond" w:hAnsi="Garamond"/>
          <w:sz w:val="24"/>
          <w:szCs w:val="24"/>
        </w:rPr>
        <w:t xml:space="preserve"> per category (</w:t>
      </w:r>
      <w:proofErr w:type="spellStart"/>
      <w:r w:rsidR="009B2A04">
        <w:rPr>
          <w:rFonts w:ascii="Garamond" w:hAnsi="Garamond"/>
          <w:sz w:val="24"/>
          <w:szCs w:val="24"/>
        </w:rPr>
        <w:t>interp</w:t>
      </w:r>
      <w:proofErr w:type="spellEnd"/>
      <w:r w:rsidR="009B2A04">
        <w:rPr>
          <w:rFonts w:ascii="Garamond" w:hAnsi="Garamond"/>
          <w:sz w:val="24"/>
          <w:szCs w:val="24"/>
        </w:rPr>
        <w:t xml:space="preserve">, debate, </w:t>
      </w:r>
      <w:proofErr w:type="spellStart"/>
      <w:r w:rsidR="009B2A04">
        <w:rPr>
          <w:rFonts w:ascii="Garamond" w:hAnsi="Garamond"/>
          <w:sz w:val="24"/>
          <w:szCs w:val="24"/>
        </w:rPr>
        <w:t>etc</w:t>
      </w:r>
      <w:proofErr w:type="spellEnd"/>
      <w:r w:rsidR="009B2A04">
        <w:rPr>
          <w:rFonts w:ascii="Garamond" w:hAnsi="Garamond"/>
          <w:sz w:val="24"/>
          <w:szCs w:val="24"/>
        </w:rPr>
        <w:t>)</w:t>
      </w:r>
      <w:r w:rsidR="006038CE" w:rsidRPr="00A90FDB">
        <w:rPr>
          <w:rFonts w:ascii="Garamond" w:hAnsi="Garamond"/>
          <w:sz w:val="24"/>
          <w:szCs w:val="24"/>
        </w:rPr>
        <w:t xml:space="preserve">. </w:t>
      </w:r>
    </w:p>
    <w:p w14:paraId="264DA5B6" w14:textId="77777777" w:rsidR="00321EEB" w:rsidRPr="00A90FDB" w:rsidRDefault="00321EEB" w:rsidP="00321EEB">
      <w:pPr>
        <w:numPr>
          <w:ilvl w:val="0"/>
          <w:numId w:val="1"/>
        </w:numPr>
        <w:spacing w:after="0" w:line="240" w:lineRule="auto"/>
        <w:rPr>
          <w:rFonts w:ascii="Garamond" w:hAnsi="Garamond"/>
          <w:sz w:val="24"/>
          <w:szCs w:val="24"/>
        </w:rPr>
      </w:pPr>
      <w:r w:rsidRPr="00A90FDB">
        <w:rPr>
          <w:rFonts w:ascii="Garamond" w:hAnsi="Garamond"/>
          <w:b/>
          <w:sz w:val="24"/>
          <w:szCs w:val="24"/>
        </w:rPr>
        <w:t>Open</w:t>
      </w:r>
      <w:r w:rsidRPr="00A90FDB">
        <w:rPr>
          <w:rFonts w:ascii="Garamond" w:hAnsi="Garamond"/>
          <w:sz w:val="24"/>
          <w:szCs w:val="24"/>
        </w:rPr>
        <w:t xml:space="preserve"> – Students in the open division must be undergraduate students with less than four years of intercollegiate forensics experience.</w:t>
      </w:r>
    </w:p>
    <w:p w14:paraId="0BDB01F9" w14:textId="77777777" w:rsidR="00760667" w:rsidRPr="00A90FDB" w:rsidRDefault="00760667">
      <w:pPr>
        <w:rPr>
          <w:rFonts w:ascii="Garamond" w:hAnsi="Garamond" w:cs="Times New Roman"/>
          <w:sz w:val="24"/>
          <w:szCs w:val="24"/>
        </w:rPr>
      </w:pPr>
    </w:p>
    <w:p w14:paraId="6BE7728A" w14:textId="4BB74AA0" w:rsidR="00321EEB" w:rsidRPr="00A90FDB" w:rsidRDefault="00321EEB" w:rsidP="00321EEB">
      <w:pPr>
        <w:rPr>
          <w:rFonts w:ascii="Garamond" w:hAnsi="Garamond"/>
          <w:b/>
          <w:sz w:val="24"/>
          <w:szCs w:val="24"/>
        </w:rPr>
      </w:pPr>
      <w:r w:rsidRPr="00A90FDB">
        <w:rPr>
          <w:rFonts w:ascii="Garamond" w:hAnsi="Garamond"/>
          <w:b/>
          <w:sz w:val="24"/>
          <w:szCs w:val="24"/>
        </w:rPr>
        <w:t>ENTRIES</w:t>
      </w:r>
      <w:r w:rsidR="00DD36CB" w:rsidRPr="00A90FDB">
        <w:rPr>
          <w:rFonts w:ascii="Garamond" w:hAnsi="Garamond"/>
          <w:b/>
          <w:sz w:val="24"/>
          <w:szCs w:val="24"/>
        </w:rPr>
        <w:t>:</w:t>
      </w:r>
      <w:r w:rsidR="00C735E7" w:rsidRPr="00A90FDB">
        <w:rPr>
          <w:rFonts w:ascii="Garamond" w:hAnsi="Garamond"/>
          <w:b/>
          <w:sz w:val="24"/>
          <w:szCs w:val="24"/>
        </w:rPr>
        <w:t xml:space="preserve"> </w:t>
      </w:r>
      <w:r w:rsidRPr="00A90FDB">
        <w:rPr>
          <w:rFonts w:ascii="Garamond" w:hAnsi="Garamond"/>
          <w:sz w:val="24"/>
          <w:szCs w:val="24"/>
        </w:rPr>
        <w:t xml:space="preserve">Students may </w:t>
      </w:r>
      <w:r w:rsidRPr="00A90FDB">
        <w:rPr>
          <w:rFonts w:ascii="Garamond" w:hAnsi="Garamond"/>
          <w:i/>
          <w:sz w:val="24"/>
          <w:szCs w:val="24"/>
        </w:rPr>
        <w:t>triple-enter</w:t>
      </w:r>
      <w:r w:rsidRPr="00A90FDB">
        <w:rPr>
          <w:rFonts w:ascii="Garamond" w:hAnsi="Garamond"/>
          <w:sz w:val="24"/>
          <w:szCs w:val="24"/>
        </w:rPr>
        <w:t xml:space="preserve"> within either pattern of competition, except for those competing in </w:t>
      </w:r>
      <w:r w:rsidR="00DD47B1">
        <w:rPr>
          <w:rFonts w:ascii="Garamond" w:hAnsi="Garamond"/>
          <w:sz w:val="24"/>
          <w:szCs w:val="24"/>
        </w:rPr>
        <w:t xml:space="preserve">IPDA, </w:t>
      </w:r>
      <w:r w:rsidR="00BB4C34" w:rsidRPr="00A90FDB">
        <w:rPr>
          <w:rFonts w:ascii="Garamond" w:hAnsi="Garamond"/>
          <w:sz w:val="24"/>
          <w:szCs w:val="24"/>
        </w:rPr>
        <w:t>Duo and Ext</w:t>
      </w:r>
      <w:r w:rsidRPr="00A90FDB">
        <w:rPr>
          <w:rFonts w:ascii="Garamond" w:hAnsi="Garamond"/>
          <w:sz w:val="24"/>
          <w:szCs w:val="24"/>
        </w:rPr>
        <w:t>. For those events, please use the following guidelines:</w:t>
      </w:r>
    </w:p>
    <w:p w14:paraId="2922041B" w14:textId="77777777" w:rsidR="00321EEB" w:rsidRPr="00A90FDB" w:rsidRDefault="00321EEB" w:rsidP="00321EEB">
      <w:pPr>
        <w:numPr>
          <w:ilvl w:val="0"/>
          <w:numId w:val="2"/>
        </w:numPr>
        <w:spacing w:after="0" w:line="240" w:lineRule="auto"/>
        <w:rPr>
          <w:rFonts w:ascii="Garamond" w:hAnsi="Garamond"/>
          <w:sz w:val="24"/>
          <w:szCs w:val="24"/>
        </w:rPr>
      </w:pPr>
      <w:r w:rsidRPr="00A90FDB">
        <w:rPr>
          <w:rFonts w:ascii="Garamond" w:hAnsi="Garamond"/>
          <w:sz w:val="24"/>
          <w:szCs w:val="24"/>
        </w:rPr>
        <w:t xml:space="preserve">Students in Duo may </w:t>
      </w:r>
      <w:r w:rsidRPr="00A90FDB">
        <w:rPr>
          <w:rFonts w:ascii="Garamond" w:hAnsi="Garamond"/>
          <w:b/>
          <w:i/>
          <w:sz w:val="24"/>
          <w:szCs w:val="24"/>
        </w:rPr>
        <w:t>ONLY</w:t>
      </w:r>
      <w:r w:rsidRPr="00A90FDB">
        <w:rPr>
          <w:rFonts w:ascii="Garamond" w:hAnsi="Garamond"/>
          <w:sz w:val="24"/>
          <w:szCs w:val="24"/>
        </w:rPr>
        <w:t xml:space="preserve"> </w:t>
      </w:r>
      <w:r w:rsidRPr="00A90FDB">
        <w:rPr>
          <w:rFonts w:ascii="Garamond" w:hAnsi="Garamond"/>
          <w:i/>
          <w:sz w:val="24"/>
          <w:szCs w:val="24"/>
        </w:rPr>
        <w:t>double-enter</w:t>
      </w:r>
      <w:r w:rsidRPr="00A90FDB">
        <w:rPr>
          <w:rFonts w:ascii="Garamond" w:hAnsi="Garamond"/>
          <w:sz w:val="24"/>
          <w:szCs w:val="24"/>
        </w:rPr>
        <w:t xml:space="preserve"> in pattern A.</w:t>
      </w:r>
    </w:p>
    <w:p w14:paraId="19044FE9" w14:textId="77777777" w:rsidR="00321EEB" w:rsidRPr="00A90FDB" w:rsidRDefault="00321EEB" w:rsidP="00321EEB">
      <w:pPr>
        <w:numPr>
          <w:ilvl w:val="0"/>
          <w:numId w:val="2"/>
        </w:numPr>
        <w:spacing w:after="0" w:line="240" w:lineRule="auto"/>
        <w:rPr>
          <w:rFonts w:ascii="Garamond" w:hAnsi="Garamond"/>
          <w:sz w:val="24"/>
          <w:szCs w:val="24"/>
        </w:rPr>
      </w:pPr>
      <w:r w:rsidRPr="00A90FDB">
        <w:rPr>
          <w:rFonts w:ascii="Garamond" w:hAnsi="Garamond"/>
          <w:sz w:val="24"/>
          <w:szCs w:val="24"/>
        </w:rPr>
        <w:t xml:space="preserve">Student in Ext may </w:t>
      </w:r>
      <w:r w:rsidRPr="00A90FDB">
        <w:rPr>
          <w:rFonts w:ascii="Garamond" w:hAnsi="Garamond"/>
          <w:b/>
          <w:i/>
          <w:sz w:val="24"/>
          <w:szCs w:val="24"/>
        </w:rPr>
        <w:t>ONLY</w:t>
      </w:r>
      <w:r w:rsidRPr="00A90FDB">
        <w:rPr>
          <w:rFonts w:ascii="Garamond" w:hAnsi="Garamond"/>
          <w:sz w:val="24"/>
          <w:szCs w:val="24"/>
        </w:rPr>
        <w:t xml:space="preserve"> </w:t>
      </w:r>
      <w:r w:rsidRPr="00A90FDB">
        <w:rPr>
          <w:rFonts w:ascii="Garamond" w:hAnsi="Garamond"/>
          <w:i/>
          <w:sz w:val="24"/>
          <w:szCs w:val="24"/>
        </w:rPr>
        <w:t>double-enter</w:t>
      </w:r>
      <w:r w:rsidRPr="00A90FDB">
        <w:rPr>
          <w:rFonts w:ascii="Garamond" w:hAnsi="Garamond"/>
          <w:sz w:val="24"/>
          <w:szCs w:val="24"/>
        </w:rPr>
        <w:t xml:space="preserve"> in pattern B – speakers 1-4 should compete in Ext prior to their other event, whereas speakers 5-6 should compete in their other event prior to Ext. </w:t>
      </w:r>
    </w:p>
    <w:p w14:paraId="557A57CA" w14:textId="4ED3B5FB" w:rsidR="00321EEB" w:rsidRPr="00A90FDB" w:rsidRDefault="00321EEB" w:rsidP="00321EEB">
      <w:pPr>
        <w:numPr>
          <w:ilvl w:val="0"/>
          <w:numId w:val="2"/>
        </w:numPr>
        <w:spacing w:after="0" w:line="240" w:lineRule="auto"/>
        <w:rPr>
          <w:rFonts w:ascii="Garamond" w:hAnsi="Garamond"/>
          <w:sz w:val="24"/>
          <w:szCs w:val="24"/>
        </w:rPr>
      </w:pPr>
      <w:r w:rsidRPr="00A90FDB">
        <w:rPr>
          <w:rFonts w:ascii="Garamond" w:hAnsi="Garamond"/>
          <w:sz w:val="24"/>
          <w:szCs w:val="24"/>
        </w:rPr>
        <w:t xml:space="preserve">Students in IPDA may </w:t>
      </w:r>
      <w:r w:rsidRPr="00A90FDB">
        <w:rPr>
          <w:rFonts w:ascii="Garamond" w:hAnsi="Garamond"/>
          <w:b/>
          <w:i/>
          <w:sz w:val="24"/>
          <w:szCs w:val="24"/>
        </w:rPr>
        <w:t>ONLY</w:t>
      </w:r>
      <w:r w:rsidRPr="00A90FDB">
        <w:rPr>
          <w:rFonts w:ascii="Garamond" w:hAnsi="Garamond"/>
          <w:sz w:val="24"/>
          <w:szCs w:val="24"/>
        </w:rPr>
        <w:t xml:space="preserve"> </w:t>
      </w:r>
      <w:r w:rsidRPr="00A90FDB">
        <w:rPr>
          <w:rFonts w:ascii="Garamond" w:hAnsi="Garamond"/>
          <w:i/>
          <w:sz w:val="24"/>
          <w:szCs w:val="24"/>
        </w:rPr>
        <w:t>single-enter</w:t>
      </w:r>
      <w:r w:rsidRPr="00A90FDB">
        <w:rPr>
          <w:rFonts w:ascii="Garamond" w:hAnsi="Garamond"/>
          <w:sz w:val="24"/>
          <w:szCs w:val="24"/>
        </w:rPr>
        <w:t xml:space="preserve"> in IPDA</w:t>
      </w:r>
      <w:r w:rsidR="00D23AE9">
        <w:rPr>
          <w:rFonts w:ascii="Garamond" w:hAnsi="Garamond"/>
          <w:sz w:val="24"/>
          <w:szCs w:val="24"/>
        </w:rPr>
        <w:t xml:space="preserve"> on Sat</w:t>
      </w:r>
      <w:r w:rsidR="001D3565">
        <w:rPr>
          <w:rFonts w:ascii="Garamond" w:hAnsi="Garamond"/>
          <w:sz w:val="24"/>
          <w:szCs w:val="24"/>
        </w:rPr>
        <w:t>. They may</w:t>
      </w:r>
      <w:r w:rsidR="00D23AE9">
        <w:rPr>
          <w:rFonts w:ascii="Garamond" w:hAnsi="Garamond"/>
          <w:sz w:val="24"/>
          <w:szCs w:val="24"/>
        </w:rPr>
        <w:t xml:space="preserve"> also </w:t>
      </w:r>
      <w:r w:rsidR="005A1BC3">
        <w:rPr>
          <w:rFonts w:ascii="Garamond" w:hAnsi="Garamond"/>
          <w:sz w:val="24"/>
          <w:szCs w:val="24"/>
        </w:rPr>
        <w:t>register for IE’s on Sunday</w:t>
      </w:r>
      <w:r w:rsidR="008B44B4">
        <w:rPr>
          <w:rFonts w:ascii="Garamond" w:hAnsi="Garamond"/>
          <w:sz w:val="24"/>
          <w:szCs w:val="24"/>
        </w:rPr>
        <w:t xml:space="preserve"> in the </w:t>
      </w:r>
      <w:r w:rsidR="00773B43">
        <w:rPr>
          <w:rFonts w:ascii="Garamond" w:hAnsi="Garamond"/>
          <w:sz w:val="24"/>
          <w:szCs w:val="24"/>
        </w:rPr>
        <w:t>case o</w:t>
      </w:r>
      <w:r w:rsidR="008B44B4">
        <w:rPr>
          <w:rFonts w:ascii="Garamond" w:hAnsi="Garamond"/>
          <w:sz w:val="24"/>
          <w:szCs w:val="24"/>
        </w:rPr>
        <w:t>f elimination</w:t>
      </w:r>
      <w:r w:rsidR="008625B7">
        <w:rPr>
          <w:rFonts w:ascii="Garamond" w:hAnsi="Garamond"/>
          <w:sz w:val="24"/>
          <w:szCs w:val="24"/>
        </w:rPr>
        <w:t xml:space="preserve"> (see Tournament Registration and Judging &amp; Fees)</w:t>
      </w:r>
      <w:r w:rsidR="008B44B4">
        <w:rPr>
          <w:rFonts w:ascii="Garamond" w:hAnsi="Garamond"/>
          <w:sz w:val="24"/>
          <w:szCs w:val="24"/>
        </w:rPr>
        <w:t>.</w:t>
      </w:r>
    </w:p>
    <w:p w14:paraId="5186B86C" w14:textId="77777777" w:rsidR="00321EEB" w:rsidRDefault="00321EEB" w:rsidP="00321EEB">
      <w:pPr>
        <w:rPr>
          <w:rFonts w:ascii="Garamond" w:hAnsi="Garamond"/>
          <w:b/>
          <w:sz w:val="24"/>
          <w:szCs w:val="24"/>
        </w:rPr>
      </w:pPr>
    </w:p>
    <w:p w14:paraId="385DF17C" w14:textId="1C97F4DC" w:rsidR="00321EEB" w:rsidRPr="00A90FDB" w:rsidRDefault="00321EEB" w:rsidP="00321EEB">
      <w:pPr>
        <w:rPr>
          <w:rFonts w:ascii="Garamond" w:hAnsi="Garamond"/>
          <w:b/>
          <w:sz w:val="24"/>
          <w:szCs w:val="24"/>
        </w:rPr>
      </w:pPr>
      <w:r w:rsidRPr="00A90FDB">
        <w:rPr>
          <w:rFonts w:ascii="Garamond" w:hAnsi="Garamond"/>
          <w:b/>
          <w:sz w:val="24"/>
          <w:szCs w:val="24"/>
        </w:rPr>
        <w:lastRenderedPageBreak/>
        <w:t>RESTRICTIONS</w:t>
      </w:r>
      <w:r w:rsidR="00DD36CB" w:rsidRPr="00A90FDB">
        <w:rPr>
          <w:rFonts w:ascii="Garamond" w:hAnsi="Garamond"/>
          <w:b/>
          <w:sz w:val="24"/>
          <w:szCs w:val="24"/>
        </w:rPr>
        <w:t>:</w:t>
      </w:r>
      <w:r w:rsidR="00C735E7" w:rsidRPr="00A90FDB">
        <w:rPr>
          <w:rFonts w:ascii="Garamond" w:hAnsi="Garamond"/>
          <w:b/>
          <w:sz w:val="24"/>
          <w:szCs w:val="24"/>
        </w:rPr>
        <w:t xml:space="preserve"> </w:t>
      </w:r>
      <w:r w:rsidRPr="00A90FDB">
        <w:rPr>
          <w:rFonts w:ascii="Garamond" w:hAnsi="Garamond"/>
          <w:sz w:val="24"/>
          <w:szCs w:val="24"/>
        </w:rPr>
        <w:t>If we run into issues with entries, divisions or availability of rooms and judges, we reserve the right to impose the following restrictions as needed.</w:t>
      </w:r>
    </w:p>
    <w:p w14:paraId="0705EB41" w14:textId="77777777" w:rsidR="00321EEB" w:rsidRPr="00A90FDB" w:rsidRDefault="00321EEB" w:rsidP="00321EEB">
      <w:pPr>
        <w:numPr>
          <w:ilvl w:val="0"/>
          <w:numId w:val="3"/>
        </w:numPr>
        <w:spacing w:after="0" w:line="240" w:lineRule="auto"/>
        <w:rPr>
          <w:rFonts w:ascii="Garamond" w:hAnsi="Garamond"/>
          <w:sz w:val="24"/>
          <w:szCs w:val="24"/>
        </w:rPr>
      </w:pPr>
      <w:r w:rsidRPr="00A90FDB">
        <w:rPr>
          <w:rFonts w:ascii="Garamond" w:hAnsi="Garamond"/>
          <w:b/>
          <w:sz w:val="24"/>
          <w:szCs w:val="24"/>
        </w:rPr>
        <w:t>Teams Limits</w:t>
      </w:r>
      <w:r w:rsidRPr="00A90FDB">
        <w:rPr>
          <w:rFonts w:ascii="Garamond" w:hAnsi="Garamond"/>
          <w:sz w:val="24"/>
          <w:szCs w:val="24"/>
        </w:rPr>
        <w:t xml:space="preserve"> – If we have to limit team entries, decisions will be based on AFA-NIET standards (66 entries or less per school) and then a first come first serve basis.</w:t>
      </w:r>
    </w:p>
    <w:p w14:paraId="00CB1562" w14:textId="2D464DA0" w:rsidR="00321EEB" w:rsidRPr="00A90FDB" w:rsidRDefault="00321EEB" w:rsidP="00321EEB">
      <w:pPr>
        <w:numPr>
          <w:ilvl w:val="0"/>
          <w:numId w:val="3"/>
        </w:numPr>
        <w:spacing w:after="0" w:line="240" w:lineRule="auto"/>
        <w:rPr>
          <w:rFonts w:ascii="Garamond" w:hAnsi="Garamond"/>
          <w:b/>
          <w:sz w:val="24"/>
          <w:szCs w:val="24"/>
        </w:rPr>
      </w:pPr>
      <w:r w:rsidRPr="00A90FDB">
        <w:rPr>
          <w:rFonts w:ascii="Garamond" w:hAnsi="Garamond"/>
          <w:b/>
          <w:sz w:val="24"/>
          <w:szCs w:val="24"/>
        </w:rPr>
        <w:t>Division Limits</w:t>
      </w:r>
      <w:r w:rsidRPr="00A90FDB">
        <w:rPr>
          <w:rFonts w:ascii="Garamond" w:hAnsi="Garamond"/>
          <w:sz w:val="24"/>
          <w:szCs w:val="24"/>
        </w:rPr>
        <w:t xml:space="preserve"> – If there are less than 12 entries in IPDA, we will co</w:t>
      </w:r>
      <w:r w:rsidR="006038CE" w:rsidRPr="00A90FDB">
        <w:rPr>
          <w:rFonts w:ascii="Garamond" w:hAnsi="Garamond"/>
          <w:sz w:val="24"/>
          <w:szCs w:val="24"/>
        </w:rPr>
        <w:t>llapse novice</w:t>
      </w:r>
      <w:r w:rsidRPr="00A90FDB">
        <w:rPr>
          <w:rFonts w:ascii="Garamond" w:hAnsi="Garamond"/>
          <w:sz w:val="24"/>
          <w:szCs w:val="24"/>
        </w:rPr>
        <w:t xml:space="preserve"> into open accordingly.</w:t>
      </w:r>
      <w:r w:rsidR="00C735E7" w:rsidRPr="00A90FDB">
        <w:rPr>
          <w:rFonts w:ascii="Garamond" w:hAnsi="Garamond"/>
          <w:sz w:val="24"/>
          <w:szCs w:val="24"/>
        </w:rPr>
        <w:t xml:space="preserve"> </w:t>
      </w:r>
      <w:r w:rsidR="009B2A04">
        <w:rPr>
          <w:rFonts w:ascii="Garamond" w:hAnsi="Garamond"/>
          <w:sz w:val="24"/>
          <w:szCs w:val="24"/>
        </w:rPr>
        <w:t>If there are less than 9</w:t>
      </w:r>
      <w:r w:rsidR="006038CE" w:rsidRPr="00A90FDB">
        <w:rPr>
          <w:rFonts w:ascii="Garamond" w:hAnsi="Garamond"/>
          <w:sz w:val="24"/>
          <w:szCs w:val="24"/>
        </w:rPr>
        <w:t xml:space="preserve"> entries in an IE, we will collapse that division as well</w:t>
      </w:r>
      <w:r w:rsidR="009B2A04">
        <w:rPr>
          <w:rFonts w:ascii="Garamond" w:hAnsi="Garamond"/>
          <w:sz w:val="24"/>
          <w:szCs w:val="24"/>
        </w:rPr>
        <w:t xml:space="preserve">.  </w:t>
      </w:r>
      <w:r w:rsidR="00531D7F" w:rsidRPr="00A90FDB">
        <w:rPr>
          <w:rFonts w:ascii="Garamond" w:hAnsi="Garamond"/>
          <w:sz w:val="24"/>
          <w:szCs w:val="24"/>
        </w:rPr>
        <w:t>Students competing in novice</w:t>
      </w:r>
      <w:r w:rsidRPr="00A90FDB">
        <w:rPr>
          <w:rFonts w:ascii="Garamond" w:hAnsi="Garamond"/>
          <w:sz w:val="24"/>
          <w:szCs w:val="24"/>
        </w:rPr>
        <w:t xml:space="preserve"> IPDA that have surpassed the restrictions for this division will be reassigned to the open division at the discretion of the tournament director.</w:t>
      </w:r>
    </w:p>
    <w:p w14:paraId="09FFF206" w14:textId="77777777" w:rsidR="00321EEB" w:rsidRPr="00A90FDB" w:rsidRDefault="00321EEB">
      <w:pPr>
        <w:rPr>
          <w:rFonts w:ascii="Garamond" w:hAnsi="Garamond" w:cs="Times New Roman"/>
          <w:sz w:val="24"/>
          <w:szCs w:val="24"/>
        </w:rPr>
      </w:pPr>
    </w:p>
    <w:p w14:paraId="3AF4841B" w14:textId="77777777" w:rsidR="00321EEB" w:rsidRPr="00A90FDB" w:rsidRDefault="00321EEB" w:rsidP="00321EEB">
      <w:pPr>
        <w:pBdr>
          <w:bottom w:val="single" w:sz="4" w:space="1" w:color="auto"/>
        </w:pBdr>
        <w:jc w:val="center"/>
        <w:rPr>
          <w:rFonts w:ascii="Garamond" w:hAnsi="Garamond"/>
          <w:b/>
          <w:sz w:val="24"/>
          <w:szCs w:val="24"/>
        </w:rPr>
      </w:pPr>
      <w:r w:rsidRPr="00A90FDB">
        <w:rPr>
          <w:rFonts w:ascii="Garamond" w:hAnsi="Garamond"/>
          <w:b/>
          <w:sz w:val="24"/>
          <w:szCs w:val="24"/>
        </w:rPr>
        <w:t>EVENTS</w:t>
      </w:r>
    </w:p>
    <w:p w14:paraId="517CE06E" w14:textId="77777777" w:rsidR="00321EEB" w:rsidRPr="00A90FDB" w:rsidRDefault="00321EEB" w:rsidP="00321EEB">
      <w:pPr>
        <w:rPr>
          <w:rFonts w:ascii="Garamond" w:hAnsi="Garamond"/>
          <w:sz w:val="24"/>
          <w:szCs w:val="24"/>
        </w:rPr>
      </w:pPr>
      <w:r w:rsidRPr="00A90FDB">
        <w:rPr>
          <w:rFonts w:ascii="Garamond" w:hAnsi="Garamond"/>
          <w:b/>
          <w:sz w:val="24"/>
          <w:szCs w:val="24"/>
        </w:rPr>
        <w:t>INTERNATIONAL PUBLIC DEBATE (IPDA)</w:t>
      </w:r>
    </w:p>
    <w:p w14:paraId="3EBAAB3C" w14:textId="546317BD" w:rsidR="00321EEB" w:rsidRPr="00A90FDB" w:rsidRDefault="00321EEB" w:rsidP="00321EEB">
      <w:pPr>
        <w:rPr>
          <w:rFonts w:ascii="Garamond" w:hAnsi="Garamond"/>
          <w:sz w:val="24"/>
          <w:szCs w:val="24"/>
        </w:rPr>
      </w:pPr>
      <w:r w:rsidRPr="00A90FDB">
        <w:rPr>
          <w:rFonts w:ascii="Garamond" w:hAnsi="Garamond"/>
          <w:sz w:val="24"/>
          <w:szCs w:val="24"/>
        </w:rPr>
        <w:t xml:space="preserve">Procedures will follow standard IPDA/NFC guidelines. We will use 5-2-6-2-3-5-3 time limits and 30 minutes of preparation. Debaters will be presented with </w:t>
      </w:r>
      <w:r w:rsidR="00531D7F" w:rsidRPr="00A90FDB">
        <w:rPr>
          <w:rFonts w:ascii="Garamond" w:hAnsi="Garamond"/>
          <w:sz w:val="24"/>
          <w:szCs w:val="24"/>
        </w:rPr>
        <w:t>five</w:t>
      </w:r>
      <w:r w:rsidRPr="00A90FDB">
        <w:rPr>
          <w:rFonts w:ascii="Garamond" w:hAnsi="Garamond"/>
          <w:sz w:val="24"/>
          <w:szCs w:val="24"/>
        </w:rPr>
        <w:t xml:space="preserve"> resolutions</w:t>
      </w:r>
      <w:r w:rsidR="00531D7F" w:rsidRPr="00A90FDB">
        <w:rPr>
          <w:rFonts w:ascii="Garamond" w:hAnsi="Garamond"/>
          <w:sz w:val="24"/>
          <w:szCs w:val="24"/>
        </w:rPr>
        <w:t xml:space="preserve"> and</w:t>
      </w:r>
      <w:r w:rsidRPr="00A90FDB">
        <w:rPr>
          <w:rFonts w:ascii="Garamond" w:hAnsi="Garamond"/>
          <w:sz w:val="24"/>
          <w:szCs w:val="24"/>
        </w:rPr>
        <w:t xml:space="preserve"> each side will have two strikes. </w:t>
      </w:r>
      <w:r w:rsidR="009B2A04">
        <w:rPr>
          <w:rFonts w:ascii="Garamond" w:hAnsi="Garamond"/>
          <w:sz w:val="24"/>
          <w:szCs w:val="24"/>
        </w:rPr>
        <w:t xml:space="preserve">Topics will be drawn from a variety of current events and include policy, value, fact and metaphor resolutions.  </w:t>
      </w:r>
      <w:r w:rsidRPr="00A90FDB">
        <w:rPr>
          <w:rFonts w:ascii="Garamond" w:hAnsi="Garamond"/>
          <w:sz w:val="24"/>
          <w:szCs w:val="24"/>
        </w:rPr>
        <w:t xml:space="preserve">Guidelines are at: </w:t>
      </w:r>
      <w:hyperlink r:id="rId16" w:history="1">
        <w:r w:rsidRPr="00A90FDB">
          <w:rPr>
            <w:rStyle w:val="Hyperlink"/>
            <w:rFonts w:ascii="Garamond" w:hAnsi="Garamond"/>
            <w:sz w:val="24"/>
            <w:szCs w:val="24"/>
          </w:rPr>
          <w:t>http://www.ipdadebate.info/constitution--bylaws.html</w:t>
        </w:r>
      </w:hyperlink>
    </w:p>
    <w:p w14:paraId="1A47FD62" w14:textId="77777777" w:rsidR="00321EEB" w:rsidRPr="00A90FDB" w:rsidRDefault="00321EEB" w:rsidP="00321EEB">
      <w:pPr>
        <w:rPr>
          <w:rFonts w:ascii="Garamond" w:hAnsi="Garamond"/>
          <w:sz w:val="24"/>
          <w:szCs w:val="24"/>
        </w:rPr>
      </w:pPr>
    </w:p>
    <w:p w14:paraId="56D0513F" w14:textId="77777777" w:rsidR="00321EEB" w:rsidRPr="00A90FDB" w:rsidRDefault="00321EEB" w:rsidP="00321EEB">
      <w:pPr>
        <w:rPr>
          <w:rFonts w:ascii="Garamond" w:hAnsi="Garamond"/>
          <w:b/>
          <w:sz w:val="24"/>
          <w:szCs w:val="24"/>
        </w:rPr>
      </w:pPr>
      <w:r w:rsidRPr="00A90FDB">
        <w:rPr>
          <w:rFonts w:ascii="Garamond" w:hAnsi="Garamond"/>
          <w:b/>
          <w:sz w:val="24"/>
          <w:szCs w:val="24"/>
        </w:rPr>
        <w:t>INDIVIDUAL EVENTS</w:t>
      </w:r>
    </w:p>
    <w:p w14:paraId="10C9C404" w14:textId="3128D9EC" w:rsidR="00321EEB" w:rsidRPr="00A90FDB" w:rsidRDefault="00321EEB" w:rsidP="00321EEB">
      <w:pPr>
        <w:rPr>
          <w:rFonts w:ascii="Garamond" w:hAnsi="Garamond"/>
          <w:sz w:val="24"/>
          <w:szCs w:val="24"/>
        </w:rPr>
      </w:pPr>
      <w:r w:rsidRPr="00A90FDB">
        <w:rPr>
          <w:rFonts w:ascii="Garamond" w:hAnsi="Garamond"/>
          <w:sz w:val="24"/>
          <w:szCs w:val="24"/>
        </w:rPr>
        <w:t xml:space="preserve">ALL Students are responsible for making it to their rounds on time – </w:t>
      </w:r>
      <w:r w:rsidRPr="00A90FDB">
        <w:rPr>
          <w:rFonts w:ascii="Garamond" w:hAnsi="Garamond"/>
          <w:b/>
          <w:sz w:val="24"/>
          <w:szCs w:val="24"/>
        </w:rPr>
        <w:t>competitors MUST arrive at least 1</w:t>
      </w:r>
      <w:r w:rsidR="00531D7F" w:rsidRPr="00A90FDB">
        <w:rPr>
          <w:rFonts w:ascii="Garamond" w:hAnsi="Garamond"/>
          <w:b/>
          <w:sz w:val="24"/>
          <w:szCs w:val="24"/>
        </w:rPr>
        <w:t xml:space="preserve">5 </w:t>
      </w:r>
      <w:r w:rsidRPr="00A90FDB">
        <w:rPr>
          <w:rFonts w:ascii="Garamond" w:hAnsi="Garamond"/>
          <w:b/>
          <w:sz w:val="24"/>
          <w:szCs w:val="24"/>
        </w:rPr>
        <w:t>min</w:t>
      </w:r>
      <w:r w:rsidR="00531D7F" w:rsidRPr="00A90FDB">
        <w:rPr>
          <w:rFonts w:ascii="Garamond" w:hAnsi="Garamond"/>
          <w:b/>
          <w:sz w:val="24"/>
          <w:szCs w:val="24"/>
        </w:rPr>
        <w:t>utes</w:t>
      </w:r>
      <w:r w:rsidRPr="00A90FDB">
        <w:rPr>
          <w:rFonts w:ascii="Garamond" w:hAnsi="Garamond"/>
          <w:b/>
          <w:sz w:val="24"/>
          <w:szCs w:val="24"/>
        </w:rPr>
        <w:t xml:space="preserve"> prior to the end of the current round to be given a chance to compete.</w:t>
      </w:r>
      <w:r w:rsidR="00C735E7" w:rsidRPr="00A90FDB">
        <w:rPr>
          <w:rFonts w:ascii="Garamond" w:hAnsi="Garamond"/>
          <w:sz w:val="24"/>
          <w:szCs w:val="24"/>
        </w:rPr>
        <w:t xml:space="preserve"> </w:t>
      </w:r>
      <w:r w:rsidRPr="00A90FDB">
        <w:rPr>
          <w:rFonts w:ascii="Garamond" w:hAnsi="Garamond"/>
          <w:sz w:val="24"/>
          <w:szCs w:val="24"/>
        </w:rPr>
        <w:t xml:space="preserve">AFA-NIET descriptions and rules apply to individual events. For information please see: </w:t>
      </w:r>
      <w:hyperlink r:id="rId17" w:history="1">
        <w:r w:rsidRPr="00A90FDB">
          <w:rPr>
            <w:rStyle w:val="Hyperlink"/>
            <w:rFonts w:ascii="Garamond" w:hAnsi="Garamond"/>
            <w:sz w:val="24"/>
            <w:szCs w:val="24"/>
          </w:rPr>
          <w:t>http://www.afa-niet.org/</w:t>
        </w:r>
      </w:hyperlink>
      <w:r w:rsidRPr="00A90FDB">
        <w:rPr>
          <w:rFonts w:ascii="Garamond" w:hAnsi="Garamond"/>
          <w:sz w:val="24"/>
          <w:szCs w:val="24"/>
        </w:rPr>
        <w:t xml:space="preserve"> </w:t>
      </w:r>
    </w:p>
    <w:p w14:paraId="27719709" w14:textId="77777777" w:rsidR="00321EEB" w:rsidRPr="00A90FDB" w:rsidRDefault="00321EEB" w:rsidP="00321EEB">
      <w:pPr>
        <w:pStyle w:val="ListParagraph"/>
        <w:numPr>
          <w:ilvl w:val="0"/>
          <w:numId w:val="4"/>
        </w:numPr>
        <w:rPr>
          <w:rFonts w:ascii="Garamond" w:hAnsi="Garamond"/>
        </w:rPr>
      </w:pPr>
      <w:r w:rsidRPr="00A90FDB">
        <w:rPr>
          <w:rFonts w:ascii="Garamond" w:hAnsi="Garamond"/>
          <w:b/>
        </w:rPr>
        <w:t>Pattern A:</w:t>
      </w:r>
      <w:r w:rsidRPr="00A90FDB">
        <w:rPr>
          <w:rFonts w:ascii="Garamond" w:hAnsi="Garamond"/>
        </w:rPr>
        <w:t xml:space="preserve"> </w:t>
      </w:r>
      <w:r w:rsidRPr="00A90FDB">
        <w:rPr>
          <w:rFonts w:ascii="Garamond" w:hAnsi="Garamond"/>
        </w:rPr>
        <w:tab/>
        <w:t>CA, DUO, IMP, INF, POE, &amp; IPDA</w:t>
      </w:r>
    </w:p>
    <w:p w14:paraId="4BBBF5FB" w14:textId="77777777" w:rsidR="00321EEB" w:rsidRPr="00A90FDB" w:rsidRDefault="00321EEB" w:rsidP="00321EEB">
      <w:pPr>
        <w:pStyle w:val="ListParagraph"/>
        <w:numPr>
          <w:ilvl w:val="0"/>
          <w:numId w:val="4"/>
        </w:numPr>
        <w:rPr>
          <w:rFonts w:ascii="Garamond" w:hAnsi="Garamond"/>
        </w:rPr>
      </w:pPr>
      <w:r w:rsidRPr="00A90FDB">
        <w:rPr>
          <w:rFonts w:ascii="Garamond" w:hAnsi="Garamond"/>
          <w:b/>
        </w:rPr>
        <w:t>Pattern B:</w:t>
      </w:r>
      <w:r w:rsidRPr="00A90FDB">
        <w:rPr>
          <w:rFonts w:ascii="Garamond" w:hAnsi="Garamond"/>
        </w:rPr>
        <w:t xml:space="preserve"> </w:t>
      </w:r>
      <w:r w:rsidRPr="00A90FDB">
        <w:rPr>
          <w:rFonts w:ascii="Garamond" w:hAnsi="Garamond"/>
        </w:rPr>
        <w:tab/>
        <w:t>ADS, DI, EXT, PER, POI, PRO, &amp; IPDA</w:t>
      </w:r>
    </w:p>
    <w:p w14:paraId="04D8837E" w14:textId="77777777" w:rsidR="00F60717" w:rsidRPr="00A90FDB" w:rsidRDefault="00F60717">
      <w:pPr>
        <w:rPr>
          <w:rFonts w:ascii="Garamond" w:hAnsi="Garamond" w:cs="Times New Roman"/>
          <w:sz w:val="24"/>
          <w:szCs w:val="24"/>
        </w:rPr>
      </w:pPr>
    </w:p>
    <w:p w14:paraId="01391C12" w14:textId="77777777" w:rsidR="00321EEB" w:rsidRPr="00A90FDB" w:rsidRDefault="00F60717">
      <w:pPr>
        <w:rPr>
          <w:rFonts w:ascii="Garamond" w:hAnsi="Garamond" w:cs="Times New Roman"/>
          <w:sz w:val="24"/>
          <w:szCs w:val="24"/>
        </w:rPr>
      </w:pPr>
      <w:r w:rsidRPr="00A90FDB">
        <w:rPr>
          <w:rFonts w:ascii="Garamond" w:hAnsi="Garamond" w:cs="Times New Roman"/>
          <w:sz w:val="24"/>
          <w:szCs w:val="24"/>
        </w:rPr>
        <w:t>Novice divisions in</w:t>
      </w:r>
      <w:r w:rsidR="00491CA9" w:rsidRPr="00A90FDB">
        <w:rPr>
          <w:rFonts w:ascii="Garamond" w:hAnsi="Garamond" w:cs="Times New Roman"/>
          <w:sz w:val="24"/>
          <w:szCs w:val="24"/>
        </w:rPr>
        <w:t xml:space="preserve"> </w:t>
      </w:r>
      <w:proofErr w:type="spellStart"/>
      <w:r w:rsidR="00491CA9" w:rsidRPr="00A90FDB">
        <w:rPr>
          <w:rFonts w:ascii="Garamond" w:hAnsi="Garamond" w:cs="Times New Roman"/>
          <w:sz w:val="24"/>
          <w:szCs w:val="24"/>
        </w:rPr>
        <w:t>extemp</w:t>
      </w:r>
      <w:proofErr w:type="spellEnd"/>
      <w:r w:rsidR="00491CA9" w:rsidRPr="00A90FDB">
        <w:rPr>
          <w:rFonts w:ascii="Garamond" w:hAnsi="Garamond" w:cs="Times New Roman"/>
          <w:sz w:val="24"/>
          <w:szCs w:val="24"/>
        </w:rPr>
        <w:t>,</w:t>
      </w:r>
      <w:r w:rsidRPr="00A90FDB">
        <w:rPr>
          <w:rFonts w:ascii="Garamond" w:hAnsi="Garamond" w:cs="Times New Roman"/>
          <w:sz w:val="24"/>
          <w:szCs w:val="24"/>
        </w:rPr>
        <w:t xml:space="preserve"> prose, impromptu and informative</w:t>
      </w:r>
      <w:r w:rsidR="00491CA9" w:rsidRPr="00A90FDB">
        <w:rPr>
          <w:rFonts w:ascii="Garamond" w:hAnsi="Garamond" w:cs="Times New Roman"/>
          <w:sz w:val="24"/>
          <w:szCs w:val="24"/>
        </w:rPr>
        <w:t>.</w:t>
      </w:r>
    </w:p>
    <w:p w14:paraId="06F680DC" w14:textId="77777777" w:rsidR="00DD36CB" w:rsidRDefault="00DD36CB">
      <w:pPr>
        <w:rPr>
          <w:rFonts w:ascii="Garamond" w:hAnsi="Garamond" w:cs="Times New Roman"/>
          <w:sz w:val="24"/>
          <w:szCs w:val="24"/>
        </w:rPr>
      </w:pPr>
    </w:p>
    <w:p w14:paraId="120B184A" w14:textId="77777777" w:rsidR="00A90FDB" w:rsidRPr="00A90FDB" w:rsidRDefault="00A90FDB">
      <w:pPr>
        <w:rPr>
          <w:rFonts w:ascii="Garamond" w:hAnsi="Garamond" w:cs="Times New Roman"/>
          <w:sz w:val="24"/>
          <w:szCs w:val="24"/>
        </w:rPr>
      </w:pPr>
    </w:p>
    <w:p w14:paraId="39BA32BE" w14:textId="77777777" w:rsidR="006038CE" w:rsidRPr="00A90FDB" w:rsidRDefault="006038CE">
      <w:pPr>
        <w:rPr>
          <w:rFonts w:ascii="Garamond" w:hAnsi="Garamond" w:cs="Times New Roman"/>
          <w:sz w:val="24"/>
          <w:szCs w:val="24"/>
        </w:rPr>
      </w:pPr>
    </w:p>
    <w:p w14:paraId="3739788E" w14:textId="77777777" w:rsidR="00321EEB" w:rsidRPr="00A90FDB" w:rsidRDefault="00321EEB" w:rsidP="00321EEB">
      <w:pPr>
        <w:pBdr>
          <w:bottom w:val="single" w:sz="6" w:space="1" w:color="auto"/>
        </w:pBdr>
        <w:jc w:val="center"/>
        <w:rPr>
          <w:rFonts w:ascii="Garamond" w:hAnsi="Garamond"/>
          <w:b/>
          <w:sz w:val="24"/>
          <w:szCs w:val="24"/>
        </w:rPr>
      </w:pPr>
      <w:r w:rsidRPr="00A90FDB">
        <w:rPr>
          <w:rFonts w:ascii="Garamond" w:hAnsi="Garamond"/>
          <w:b/>
          <w:sz w:val="24"/>
          <w:szCs w:val="24"/>
        </w:rPr>
        <w:lastRenderedPageBreak/>
        <w:t>AWARDS &amp; SWEEPSTAKES</w:t>
      </w:r>
    </w:p>
    <w:p w14:paraId="32D2B35B" w14:textId="2DC28389" w:rsidR="00321EEB" w:rsidRPr="00A90FDB" w:rsidRDefault="00321EEB" w:rsidP="00321EEB">
      <w:pPr>
        <w:rPr>
          <w:rFonts w:ascii="Garamond" w:hAnsi="Garamond"/>
          <w:sz w:val="24"/>
          <w:szCs w:val="24"/>
        </w:rPr>
      </w:pPr>
      <w:r w:rsidRPr="00A90FDB">
        <w:rPr>
          <w:rFonts w:ascii="Garamond" w:hAnsi="Garamond"/>
          <w:b/>
          <w:sz w:val="24"/>
          <w:szCs w:val="24"/>
        </w:rPr>
        <w:t>AWARDS</w:t>
      </w:r>
      <w:r w:rsidR="00387A70" w:rsidRPr="00A90FDB">
        <w:rPr>
          <w:rFonts w:ascii="Garamond" w:hAnsi="Garamond"/>
          <w:sz w:val="24"/>
          <w:szCs w:val="24"/>
        </w:rPr>
        <w:t>:</w:t>
      </w:r>
      <w:r w:rsidR="00C735E7" w:rsidRPr="00A90FDB">
        <w:rPr>
          <w:rFonts w:ascii="Garamond" w:hAnsi="Garamond"/>
          <w:sz w:val="24"/>
          <w:szCs w:val="24"/>
        </w:rPr>
        <w:t xml:space="preserve"> </w:t>
      </w:r>
      <w:r w:rsidRPr="00A90FDB">
        <w:rPr>
          <w:rFonts w:ascii="Garamond" w:hAnsi="Garamond"/>
          <w:sz w:val="24"/>
          <w:szCs w:val="24"/>
        </w:rPr>
        <w:t>Certificates (or something similarly inexpensive</w:t>
      </w:r>
      <w:r w:rsidR="00022A30">
        <w:rPr>
          <w:rFonts w:ascii="Garamond" w:hAnsi="Garamond"/>
          <w:sz w:val="24"/>
          <w:szCs w:val="24"/>
        </w:rPr>
        <w:t>, yet thrilling</w:t>
      </w:r>
      <w:r w:rsidRPr="00A90FDB">
        <w:rPr>
          <w:rFonts w:ascii="Garamond" w:hAnsi="Garamond"/>
          <w:sz w:val="24"/>
          <w:szCs w:val="24"/>
        </w:rPr>
        <w:t>) will be awarded to all</w:t>
      </w:r>
      <w:r w:rsidR="009B2A04">
        <w:rPr>
          <w:rFonts w:ascii="Garamond" w:hAnsi="Garamond"/>
          <w:sz w:val="24"/>
          <w:szCs w:val="24"/>
        </w:rPr>
        <w:t xml:space="preserve"> IE</w:t>
      </w:r>
      <w:r w:rsidRPr="00A90FDB">
        <w:rPr>
          <w:rFonts w:ascii="Garamond" w:hAnsi="Garamond"/>
          <w:sz w:val="24"/>
          <w:szCs w:val="24"/>
        </w:rPr>
        <w:t xml:space="preserve"> finalists and </w:t>
      </w:r>
      <w:r w:rsidR="009B2A04">
        <w:rPr>
          <w:rFonts w:ascii="Garamond" w:hAnsi="Garamond"/>
          <w:sz w:val="24"/>
          <w:szCs w:val="24"/>
        </w:rPr>
        <w:t>IPDA elimination round participants</w:t>
      </w:r>
      <w:r w:rsidRPr="00A90FDB">
        <w:rPr>
          <w:rFonts w:ascii="Garamond" w:hAnsi="Garamond"/>
          <w:sz w:val="24"/>
          <w:szCs w:val="24"/>
        </w:rPr>
        <w:t xml:space="preserve">. Additionally, awards will be given to the top three </w:t>
      </w:r>
      <w:r w:rsidR="00FF0480" w:rsidRPr="00A90FDB">
        <w:rPr>
          <w:rFonts w:ascii="Garamond" w:hAnsi="Garamond"/>
          <w:sz w:val="24"/>
          <w:szCs w:val="24"/>
        </w:rPr>
        <w:t xml:space="preserve">teams, the top </w:t>
      </w:r>
      <w:r w:rsidR="005445CA">
        <w:rPr>
          <w:rFonts w:ascii="Garamond" w:hAnsi="Garamond"/>
          <w:sz w:val="24"/>
          <w:szCs w:val="24"/>
        </w:rPr>
        <w:t xml:space="preserve">place </w:t>
      </w:r>
      <w:r w:rsidR="00FF0480" w:rsidRPr="00A90FDB">
        <w:rPr>
          <w:rFonts w:ascii="Garamond" w:hAnsi="Garamond"/>
          <w:sz w:val="24"/>
          <w:szCs w:val="24"/>
        </w:rPr>
        <w:t xml:space="preserve">two year </w:t>
      </w:r>
      <w:proofErr w:type="gramStart"/>
      <w:r w:rsidR="00FF0480" w:rsidRPr="00A90FDB">
        <w:rPr>
          <w:rFonts w:ascii="Garamond" w:hAnsi="Garamond"/>
          <w:sz w:val="24"/>
          <w:szCs w:val="24"/>
        </w:rPr>
        <w:t>school</w:t>
      </w:r>
      <w:proofErr w:type="gramEnd"/>
      <w:r w:rsidRPr="00A90FDB">
        <w:rPr>
          <w:rFonts w:ascii="Garamond" w:hAnsi="Garamond"/>
          <w:sz w:val="24"/>
          <w:szCs w:val="24"/>
        </w:rPr>
        <w:t xml:space="preserve">, and the top </w:t>
      </w:r>
      <w:r w:rsidR="0049033A">
        <w:rPr>
          <w:rFonts w:ascii="Garamond" w:hAnsi="Garamond"/>
          <w:sz w:val="24"/>
          <w:szCs w:val="24"/>
        </w:rPr>
        <w:t xml:space="preserve">place </w:t>
      </w:r>
      <w:r w:rsidR="00EC3BF7">
        <w:rPr>
          <w:rFonts w:ascii="Garamond" w:hAnsi="Garamond"/>
          <w:sz w:val="24"/>
          <w:szCs w:val="24"/>
        </w:rPr>
        <w:t xml:space="preserve">cumulative </w:t>
      </w:r>
      <w:r w:rsidRPr="00A90FDB">
        <w:rPr>
          <w:rFonts w:ascii="Garamond" w:hAnsi="Garamond"/>
          <w:sz w:val="24"/>
          <w:szCs w:val="24"/>
        </w:rPr>
        <w:t>swing sweeps</w:t>
      </w:r>
      <w:r w:rsidR="005445CA">
        <w:rPr>
          <w:rFonts w:ascii="Garamond" w:hAnsi="Garamond"/>
          <w:sz w:val="24"/>
          <w:szCs w:val="24"/>
        </w:rPr>
        <w:t xml:space="preserve"> school</w:t>
      </w:r>
      <w:r w:rsidRPr="00A90FDB">
        <w:rPr>
          <w:rFonts w:ascii="Garamond" w:hAnsi="Garamond"/>
          <w:sz w:val="24"/>
          <w:szCs w:val="24"/>
        </w:rPr>
        <w:t>.</w:t>
      </w:r>
    </w:p>
    <w:p w14:paraId="583786BE" w14:textId="77777777" w:rsidR="00321EEB" w:rsidRPr="00A90FDB" w:rsidRDefault="00321EEB" w:rsidP="00321EEB">
      <w:pPr>
        <w:rPr>
          <w:rFonts w:ascii="Garamond" w:hAnsi="Garamond"/>
          <w:b/>
          <w:sz w:val="24"/>
          <w:szCs w:val="24"/>
        </w:rPr>
      </w:pPr>
      <w:r w:rsidRPr="00A90FDB">
        <w:rPr>
          <w:rFonts w:ascii="Garamond" w:hAnsi="Garamond"/>
          <w:b/>
          <w:sz w:val="24"/>
          <w:szCs w:val="24"/>
        </w:rPr>
        <w:t xml:space="preserve">SWEEPSTAKES </w:t>
      </w:r>
    </w:p>
    <w:p w14:paraId="65391B4F" w14:textId="77777777" w:rsidR="00321EEB" w:rsidRPr="00A90FDB" w:rsidRDefault="00491CA9" w:rsidP="00321EEB">
      <w:pPr>
        <w:ind w:left="360"/>
        <w:rPr>
          <w:rFonts w:ascii="Garamond" w:hAnsi="Garamond"/>
          <w:sz w:val="24"/>
          <w:szCs w:val="24"/>
          <w:u w:val="single"/>
        </w:rPr>
      </w:pPr>
      <w:r w:rsidRPr="00A90FDB">
        <w:rPr>
          <w:rFonts w:ascii="Garamond" w:hAnsi="Garamond"/>
          <w:b/>
          <w:sz w:val="24"/>
          <w:szCs w:val="24"/>
          <w:u w:val="single"/>
        </w:rPr>
        <w:t>IPDA</w:t>
      </w:r>
      <w:r w:rsidR="00321EEB" w:rsidRPr="00A90FDB">
        <w:rPr>
          <w:rFonts w:ascii="Garamond" w:hAnsi="Garamond"/>
          <w:sz w:val="24"/>
          <w:szCs w:val="24"/>
          <w:u w:val="single"/>
        </w:rPr>
        <w:tab/>
        <w:t>1</w:t>
      </w:r>
      <w:r w:rsidR="00321EEB" w:rsidRPr="00A90FDB">
        <w:rPr>
          <w:rFonts w:ascii="Garamond" w:hAnsi="Garamond"/>
          <w:sz w:val="24"/>
          <w:szCs w:val="24"/>
          <w:u w:val="single"/>
          <w:vertAlign w:val="superscript"/>
        </w:rPr>
        <w:t>st</w:t>
      </w:r>
      <w:r w:rsidR="00321EEB" w:rsidRPr="00A90FDB">
        <w:rPr>
          <w:rFonts w:ascii="Garamond" w:hAnsi="Garamond"/>
          <w:sz w:val="24"/>
          <w:szCs w:val="24"/>
          <w:u w:val="single"/>
        </w:rPr>
        <w:tab/>
      </w:r>
      <w:r w:rsidR="00FF0480" w:rsidRPr="00A90FDB">
        <w:rPr>
          <w:rFonts w:ascii="Garamond" w:hAnsi="Garamond"/>
          <w:sz w:val="24"/>
          <w:szCs w:val="24"/>
          <w:u w:val="single"/>
        </w:rPr>
        <w:tab/>
      </w:r>
      <w:r w:rsidR="00321EEB" w:rsidRPr="00A90FDB">
        <w:rPr>
          <w:rFonts w:ascii="Garamond" w:hAnsi="Garamond"/>
          <w:sz w:val="24"/>
          <w:szCs w:val="24"/>
          <w:u w:val="single"/>
        </w:rPr>
        <w:t>2</w:t>
      </w:r>
      <w:r w:rsidR="00321EEB" w:rsidRPr="00A90FDB">
        <w:rPr>
          <w:rFonts w:ascii="Garamond" w:hAnsi="Garamond"/>
          <w:sz w:val="24"/>
          <w:szCs w:val="24"/>
          <w:u w:val="single"/>
          <w:vertAlign w:val="superscript"/>
        </w:rPr>
        <w:t>nd</w:t>
      </w:r>
      <w:r w:rsidR="00321EEB" w:rsidRPr="00A90FDB">
        <w:rPr>
          <w:rFonts w:ascii="Garamond" w:hAnsi="Garamond"/>
          <w:sz w:val="24"/>
          <w:szCs w:val="24"/>
          <w:u w:val="single"/>
        </w:rPr>
        <w:tab/>
      </w:r>
      <w:r w:rsidR="00FF0480" w:rsidRPr="00A90FDB">
        <w:rPr>
          <w:rFonts w:ascii="Garamond" w:hAnsi="Garamond"/>
          <w:sz w:val="24"/>
          <w:szCs w:val="24"/>
          <w:u w:val="single"/>
        </w:rPr>
        <w:tab/>
        <w:t>Semis</w:t>
      </w:r>
      <w:r w:rsidR="00321EEB" w:rsidRPr="00A90FDB">
        <w:rPr>
          <w:rFonts w:ascii="Garamond" w:hAnsi="Garamond"/>
          <w:sz w:val="24"/>
          <w:szCs w:val="24"/>
          <w:u w:val="single"/>
        </w:rPr>
        <w:tab/>
      </w:r>
      <w:r w:rsidR="00FF0480" w:rsidRPr="00A90FDB">
        <w:rPr>
          <w:rFonts w:ascii="Garamond" w:hAnsi="Garamond"/>
          <w:sz w:val="24"/>
          <w:szCs w:val="24"/>
          <w:u w:val="single"/>
        </w:rPr>
        <w:tab/>
        <w:t>Quarters</w:t>
      </w:r>
    </w:p>
    <w:p w14:paraId="5AD9A24E" w14:textId="77777777" w:rsidR="00321EEB" w:rsidRPr="00A90FDB" w:rsidRDefault="00321EEB" w:rsidP="00321EEB">
      <w:pPr>
        <w:ind w:left="360"/>
        <w:rPr>
          <w:rFonts w:ascii="Garamond" w:hAnsi="Garamond"/>
          <w:sz w:val="24"/>
          <w:szCs w:val="24"/>
        </w:rPr>
      </w:pPr>
      <w:r w:rsidRPr="00A90FDB">
        <w:rPr>
          <w:rFonts w:ascii="Garamond" w:hAnsi="Garamond"/>
          <w:sz w:val="24"/>
          <w:szCs w:val="24"/>
        </w:rPr>
        <w:t>IPDA:</w:t>
      </w:r>
      <w:r w:rsidRPr="00A90FDB">
        <w:rPr>
          <w:rFonts w:ascii="Garamond" w:hAnsi="Garamond"/>
          <w:sz w:val="24"/>
          <w:szCs w:val="24"/>
        </w:rPr>
        <w:tab/>
        <w:t>10pts</w:t>
      </w:r>
      <w:r w:rsidRPr="00A90FDB">
        <w:rPr>
          <w:rFonts w:ascii="Garamond" w:hAnsi="Garamond"/>
          <w:sz w:val="24"/>
          <w:szCs w:val="24"/>
        </w:rPr>
        <w:tab/>
      </w:r>
      <w:r w:rsidRPr="00A90FDB">
        <w:rPr>
          <w:rFonts w:ascii="Garamond" w:hAnsi="Garamond"/>
          <w:sz w:val="24"/>
          <w:szCs w:val="24"/>
        </w:rPr>
        <w:tab/>
        <w:t>8pts</w:t>
      </w:r>
      <w:r w:rsidRPr="00A90FDB">
        <w:rPr>
          <w:rFonts w:ascii="Garamond" w:hAnsi="Garamond"/>
          <w:sz w:val="24"/>
          <w:szCs w:val="24"/>
        </w:rPr>
        <w:tab/>
      </w:r>
      <w:r w:rsidRPr="00A90FDB">
        <w:rPr>
          <w:rFonts w:ascii="Garamond" w:hAnsi="Garamond"/>
          <w:sz w:val="24"/>
          <w:szCs w:val="24"/>
        </w:rPr>
        <w:tab/>
        <w:t>4pts</w:t>
      </w:r>
      <w:r w:rsidRPr="00A90FDB">
        <w:rPr>
          <w:rFonts w:ascii="Garamond" w:hAnsi="Garamond"/>
          <w:sz w:val="24"/>
          <w:szCs w:val="24"/>
        </w:rPr>
        <w:tab/>
      </w:r>
      <w:r w:rsidRPr="00A90FDB">
        <w:rPr>
          <w:rFonts w:ascii="Garamond" w:hAnsi="Garamond"/>
          <w:sz w:val="24"/>
          <w:szCs w:val="24"/>
        </w:rPr>
        <w:tab/>
      </w:r>
      <w:r w:rsidR="00FF0480" w:rsidRPr="00A90FDB">
        <w:rPr>
          <w:rFonts w:ascii="Garamond" w:hAnsi="Garamond"/>
          <w:sz w:val="24"/>
          <w:szCs w:val="24"/>
        </w:rPr>
        <w:t xml:space="preserve">2pts </w:t>
      </w:r>
    </w:p>
    <w:p w14:paraId="6A3466CC" w14:textId="77777777" w:rsidR="00491CA9" w:rsidRPr="00A90FDB" w:rsidRDefault="00491CA9" w:rsidP="00491CA9">
      <w:pPr>
        <w:ind w:left="360"/>
        <w:rPr>
          <w:rFonts w:ascii="Garamond" w:hAnsi="Garamond"/>
          <w:sz w:val="24"/>
          <w:szCs w:val="24"/>
          <w:u w:val="single"/>
        </w:rPr>
      </w:pPr>
      <w:r w:rsidRPr="00A90FDB">
        <w:rPr>
          <w:rFonts w:ascii="Garamond" w:hAnsi="Garamond"/>
          <w:b/>
          <w:sz w:val="24"/>
          <w:szCs w:val="24"/>
          <w:u w:val="single"/>
        </w:rPr>
        <w:t>IE</w:t>
      </w:r>
      <w:r w:rsidRPr="00A90FDB">
        <w:rPr>
          <w:rFonts w:ascii="Garamond" w:hAnsi="Garamond"/>
          <w:sz w:val="24"/>
          <w:szCs w:val="24"/>
          <w:u w:val="single"/>
        </w:rPr>
        <w:tab/>
      </w:r>
      <w:r w:rsidRPr="00A90FDB">
        <w:rPr>
          <w:rFonts w:ascii="Garamond" w:hAnsi="Garamond"/>
          <w:sz w:val="24"/>
          <w:szCs w:val="24"/>
          <w:u w:val="single"/>
        </w:rPr>
        <w:tab/>
        <w:t>1</w:t>
      </w:r>
      <w:r w:rsidRPr="00A90FDB">
        <w:rPr>
          <w:rFonts w:ascii="Garamond" w:hAnsi="Garamond"/>
          <w:sz w:val="24"/>
          <w:szCs w:val="24"/>
          <w:u w:val="single"/>
          <w:vertAlign w:val="superscript"/>
        </w:rPr>
        <w:t>st</w:t>
      </w:r>
      <w:r w:rsidRPr="00A90FDB">
        <w:rPr>
          <w:rFonts w:ascii="Garamond" w:hAnsi="Garamond"/>
          <w:sz w:val="24"/>
          <w:szCs w:val="24"/>
          <w:u w:val="single"/>
        </w:rPr>
        <w:tab/>
      </w:r>
      <w:r w:rsidRPr="00A90FDB">
        <w:rPr>
          <w:rFonts w:ascii="Garamond" w:hAnsi="Garamond"/>
          <w:sz w:val="24"/>
          <w:szCs w:val="24"/>
          <w:u w:val="single"/>
        </w:rPr>
        <w:tab/>
        <w:t>2</w:t>
      </w:r>
      <w:r w:rsidRPr="00A90FDB">
        <w:rPr>
          <w:rFonts w:ascii="Garamond" w:hAnsi="Garamond"/>
          <w:sz w:val="24"/>
          <w:szCs w:val="24"/>
          <w:u w:val="single"/>
          <w:vertAlign w:val="superscript"/>
        </w:rPr>
        <w:t>nd</w:t>
      </w:r>
      <w:r w:rsidRPr="00A90FDB">
        <w:rPr>
          <w:rFonts w:ascii="Garamond" w:hAnsi="Garamond"/>
          <w:sz w:val="24"/>
          <w:szCs w:val="24"/>
          <w:u w:val="single"/>
        </w:rPr>
        <w:tab/>
      </w:r>
      <w:r w:rsidRPr="00A90FDB">
        <w:rPr>
          <w:rFonts w:ascii="Garamond" w:hAnsi="Garamond"/>
          <w:sz w:val="24"/>
          <w:szCs w:val="24"/>
          <w:u w:val="single"/>
        </w:rPr>
        <w:tab/>
        <w:t>3</w:t>
      </w:r>
      <w:r w:rsidRPr="00A90FDB">
        <w:rPr>
          <w:rFonts w:ascii="Garamond" w:hAnsi="Garamond"/>
          <w:sz w:val="24"/>
          <w:szCs w:val="24"/>
          <w:u w:val="single"/>
          <w:vertAlign w:val="superscript"/>
        </w:rPr>
        <w:t>rd</w:t>
      </w:r>
      <w:r w:rsidRPr="00A90FDB">
        <w:rPr>
          <w:rFonts w:ascii="Garamond" w:hAnsi="Garamond"/>
          <w:sz w:val="24"/>
          <w:szCs w:val="24"/>
          <w:u w:val="single"/>
        </w:rPr>
        <w:tab/>
      </w:r>
      <w:r w:rsidRPr="00A90FDB">
        <w:rPr>
          <w:rFonts w:ascii="Garamond" w:hAnsi="Garamond"/>
          <w:sz w:val="24"/>
          <w:szCs w:val="24"/>
          <w:u w:val="single"/>
        </w:rPr>
        <w:tab/>
        <w:t xml:space="preserve">Finalist </w:t>
      </w:r>
    </w:p>
    <w:p w14:paraId="77587F7D" w14:textId="77777777" w:rsidR="00321EEB" w:rsidRPr="00A90FDB" w:rsidRDefault="00321EEB" w:rsidP="00321EEB">
      <w:pPr>
        <w:ind w:left="360"/>
        <w:rPr>
          <w:rFonts w:ascii="Garamond" w:hAnsi="Garamond"/>
          <w:sz w:val="24"/>
          <w:szCs w:val="24"/>
        </w:rPr>
      </w:pPr>
      <w:r w:rsidRPr="00A90FDB">
        <w:rPr>
          <w:rFonts w:ascii="Garamond" w:hAnsi="Garamond"/>
          <w:sz w:val="24"/>
          <w:szCs w:val="24"/>
        </w:rPr>
        <w:t>IE’s:</w:t>
      </w:r>
      <w:r w:rsidRPr="00A90FDB">
        <w:rPr>
          <w:rFonts w:ascii="Garamond" w:hAnsi="Garamond"/>
          <w:sz w:val="24"/>
          <w:szCs w:val="24"/>
        </w:rPr>
        <w:tab/>
        <w:t>10pts</w:t>
      </w:r>
      <w:r w:rsidRPr="00A90FDB">
        <w:rPr>
          <w:rFonts w:ascii="Garamond" w:hAnsi="Garamond"/>
          <w:sz w:val="24"/>
          <w:szCs w:val="24"/>
        </w:rPr>
        <w:tab/>
      </w:r>
      <w:r w:rsidRPr="00A90FDB">
        <w:rPr>
          <w:rFonts w:ascii="Garamond" w:hAnsi="Garamond"/>
          <w:sz w:val="24"/>
          <w:szCs w:val="24"/>
        </w:rPr>
        <w:tab/>
        <w:t>8pts</w:t>
      </w:r>
      <w:r w:rsidRPr="00A90FDB">
        <w:rPr>
          <w:rFonts w:ascii="Garamond" w:hAnsi="Garamond"/>
          <w:sz w:val="24"/>
          <w:szCs w:val="24"/>
        </w:rPr>
        <w:tab/>
      </w:r>
      <w:r w:rsidRPr="00A90FDB">
        <w:rPr>
          <w:rFonts w:ascii="Garamond" w:hAnsi="Garamond"/>
          <w:sz w:val="24"/>
          <w:szCs w:val="24"/>
        </w:rPr>
        <w:tab/>
        <w:t>6pts</w:t>
      </w:r>
      <w:r w:rsidRPr="00A90FDB">
        <w:rPr>
          <w:rFonts w:ascii="Garamond" w:hAnsi="Garamond"/>
          <w:sz w:val="24"/>
          <w:szCs w:val="24"/>
        </w:rPr>
        <w:tab/>
      </w:r>
      <w:r w:rsidRPr="00A90FDB">
        <w:rPr>
          <w:rFonts w:ascii="Garamond" w:hAnsi="Garamond"/>
          <w:sz w:val="24"/>
          <w:szCs w:val="24"/>
        </w:rPr>
        <w:tab/>
        <w:t>4pts</w:t>
      </w:r>
    </w:p>
    <w:p w14:paraId="191FE762" w14:textId="77777777" w:rsidR="00760667" w:rsidRPr="00A90FDB" w:rsidRDefault="00760667">
      <w:pPr>
        <w:rPr>
          <w:rFonts w:ascii="Garamond" w:hAnsi="Garamond" w:cs="Times New Roman"/>
          <w:sz w:val="24"/>
          <w:szCs w:val="24"/>
        </w:rPr>
      </w:pPr>
    </w:p>
    <w:p w14:paraId="77FC4F93" w14:textId="77777777" w:rsidR="00321EEB" w:rsidRPr="00A90FDB" w:rsidRDefault="00321EEB" w:rsidP="00321EEB">
      <w:pPr>
        <w:pBdr>
          <w:bottom w:val="single" w:sz="4" w:space="1" w:color="auto"/>
        </w:pBdr>
        <w:jc w:val="center"/>
        <w:rPr>
          <w:rFonts w:ascii="Garamond" w:hAnsi="Garamond"/>
          <w:b/>
          <w:sz w:val="24"/>
          <w:szCs w:val="24"/>
        </w:rPr>
      </w:pPr>
      <w:r w:rsidRPr="00A90FDB">
        <w:rPr>
          <w:rFonts w:ascii="Garamond" w:hAnsi="Garamond"/>
          <w:b/>
          <w:sz w:val="24"/>
          <w:szCs w:val="24"/>
        </w:rPr>
        <w:t>JUDGING &amp; FEES</w:t>
      </w:r>
    </w:p>
    <w:p w14:paraId="2585A45A" w14:textId="57AFC988" w:rsidR="00321EEB" w:rsidRPr="00A90FDB" w:rsidRDefault="00321EEB" w:rsidP="00321EEB">
      <w:pPr>
        <w:rPr>
          <w:rFonts w:ascii="Garamond" w:hAnsi="Garamond"/>
          <w:b/>
          <w:sz w:val="24"/>
          <w:szCs w:val="24"/>
        </w:rPr>
      </w:pPr>
      <w:proofErr w:type="gramStart"/>
      <w:r w:rsidRPr="00A90FDB">
        <w:rPr>
          <w:rFonts w:ascii="Garamond" w:hAnsi="Garamond"/>
          <w:b/>
          <w:sz w:val="24"/>
          <w:szCs w:val="24"/>
        </w:rPr>
        <w:t>JUDGING REQUIREMENTS</w:t>
      </w:r>
      <w:r w:rsidR="00FF0480" w:rsidRPr="00A90FDB">
        <w:rPr>
          <w:rFonts w:ascii="Garamond" w:hAnsi="Garamond"/>
          <w:b/>
          <w:sz w:val="24"/>
          <w:szCs w:val="24"/>
        </w:rPr>
        <w:t>:</w:t>
      </w:r>
      <w:r w:rsidR="00C735E7" w:rsidRPr="00A90FDB">
        <w:rPr>
          <w:rFonts w:ascii="Garamond" w:hAnsi="Garamond"/>
          <w:b/>
          <w:sz w:val="24"/>
          <w:szCs w:val="24"/>
        </w:rPr>
        <w:t xml:space="preserve"> </w:t>
      </w:r>
      <w:r w:rsidRPr="00A90FDB">
        <w:rPr>
          <w:rFonts w:ascii="Garamond" w:hAnsi="Garamond"/>
          <w:sz w:val="24"/>
          <w:szCs w:val="24"/>
        </w:rPr>
        <w:t xml:space="preserve">Schools </w:t>
      </w:r>
      <w:r w:rsidRPr="00A90FDB">
        <w:rPr>
          <w:rFonts w:ascii="Garamond" w:hAnsi="Garamond"/>
          <w:b/>
          <w:sz w:val="24"/>
          <w:szCs w:val="24"/>
        </w:rPr>
        <w:t>MUST</w:t>
      </w:r>
      <w:r w:rsidRPr="00A90FDB">
        <w:rPr>
          <w:rFonts w:ascii="Garamond" w:hAnsi="Garamond"/>
          <w:sz w:val="24"/>
          <w:szCs w:val="24"/>
        </w:rPr>
        <w:t xml:space="preserve"> provide qualified judges for the tournament.</w:t>
      </w:r>
      <w:proofErr w:type="gramEnd"/>
      <w:r w:rsidRPr="00A90FDB">
        <w:rPr>
          <w:rFonts w:ascii="Garamond" w:hAnsi="Garamond"/>
          <w:sz w:val="24"/>
          <w:szCs w:val="24"/>
        </w:rPr>
        <w:t xml:space="preserve"> Restrictions may be imposed for schools that do not provide a reasonable number of judges to cover their entry. When possible, judges will be assigned to the IPDA or IE pool for each full day. Please use the following guidelines for your judges:</w:t>
      </w:r>
    </w:p>
    <w:p w14:paraId="12FEE48B" w14:textId="53BB9AFC" w:rsidR="00321EEB" w:rsidRPr="00A90FDB" w:rsidRDefault="00321EEB" w:rsidP="00321EEB">
      <w:pPr>
        <w:pStyle w:val="ListParagraph"/>
        <w:ind w:left="360"/>
        <w:rPr>
          <w:rFonts w:ascii="Garamond" w:hAnsi="Garamond"/>
          <w:b/>
        </w:rPr>
      </w:pPr>
      <w:r w:rsidRPr="00A90FDB">
        <w:rPr>
          <w:rFonts w:ascii="Garamond" w:hAnsi="Garamond"/>
        </w:rPr>
        <w:t>IEs:</w:t>
      </w:r>
      <w:r w:rsidRPr="00A90FDB">
        <w:rPr>
          <w:rFonts w:ascii="Garamond" w:hAnsi="Garamond"/>
        </w:rPr>
        <w:tab/>
        <w:t>one judge covers eight entries</w:t>
      </w:r>
    </w:p>
    <w:p w14:paraId="579265C9" w14:textId="77777777" w:rsidR="00321EEB" w:rsidRPr="00A90FDB" w:rsidRDefault="00321EEB" w:rsidP="00321EEB">
      <w:pPr>
        <w:pStyle w:val="ListParagraph"/>
        <w:ind w:left="360"/>
        <w:rPr>
          <w:rFonts w:ascii="Garamond" w:hAnsi="Garamond"/>
        </w:rPr>
      </w:pPr>
      <w:r w:rsidRPr="00A90FDB">
        <w:rPr>
          <w:rFonts w:ascii="Garamond" w:hAnsi="Garamond"/>
        </w:rPr>
        <w:t>IPDA:</w:t>
      </w:r>
      <w:r w:rsidRPr="00A90FDB">
        <w:rPr>
          <w:rFonts w:ascii="Garamond" w:hAnsi="Garamond"/>
        </w:rPr>
        <w:tab/>
        <w:t>one judge covers two entries</w:t>
      </w:r>
    </w:p>
    <w:p w14:paraId="2657C030" w14:textId="77777777" w:rsidR="00321EEB" w:rsidRPr="00A90FDB" w:rsidRDefault="00321EEB" w:rsidP="00321EEB">
      <w:pPr>
        <w:rPr>
          <w:rFonts w:ascii="Garamond" w:hAnsi="Garamond"/>
          <w:b/>
          <w:sz w:val="24"/>
          <w:szCs w:val="24"/>
        </w:rPr>
      </w:pPr>
    </w:p>
    <w:p w14:paraId="0F74C80F" w14:textId="6C96AE08" w:rsidR="00321EEB" w:rsidRPr="00A90FDB" w:rsidRDefault="00321EEB" w:rsidP="00321EEB">
      <w:pPr>
        <w:rPr>
          <w:rFonts w:ascii="Garamond" w:hAnsi="Garamond"/>
          <w:b/>
          <w:sz w:val="24"/>
          <w:szCs w:val="24"/>
        </w:rPr>
      </w:pPr>
      <w:r w:rsidRPr="00A90FDB">
        <w:rPr>
          <w:rFonts w:ascii="Garamond" w:hAnsi="Garamond"/>
          <w:b/>
          <w:sz w:val="24"/>
          <w:szCs w:val="24"/>
        </w:rPr>
        <w:t>ENTRY FEES per day</w:t>
      </w:r>
      <w:r w:rsidRPr="00A90FDB">
        <w:rPr>
          <w:rFonts w:ascii="Garamond" w:hAnsi="Garamond"/>
          <w:b/>
          <w:sz w:val="24"/>
          <w:szCs w:val="24"/>
        </w:rPr>
        <w:tab/>
      </w:r>
      <w:r w:rsidRPr="00A90FDB">
        <w:rPr>
          <w:rFonts w:ascii="Garamond" w:hAnsi="Garamond"/>
          <w:b/>
          <w:sz w:val="24"/>
          <w:szCs w:val="24"/>
        </w:rPr>
        <w:tab/>
      </w:r>
      <w:r w:rsidR="00E3620C">
        <w:rPr>
          <w:rFonts w:ascii="Garamond" w:hAnsi="Garamond"/>
          <w:b/>
          <w:sz w:val="24"/>
          <w:szCs w:val="24"/>
        </w:rPr>
        <w:tab/>
      </w:r>
      <w:r w:rsidRPr="00A90FDB">
        <w:rPr>
          <w:rFonts w:ascii="Garamond" w:hAnsi="Garamond"/>
          <w:b/>
          <w:sz w:val="24"/>
          <w:szCs w:val="24"/>
        </w:rPr>
        <w:t>UNCOVER</w:t>
      </w:r>
      <w:r w:rsidR="008C3A23">
        <w:rPr>
          <w:rFonts w:ascii="Garamond" w:hAnsi="Garamond"/>
          <w:b/>
          <w:sz w:val="24"/>
          <w:szCs w:val="24"/>
        </w:rPr>
        <w:t>E</w:t>
      </w:r>
      <w:r w:rsidRPr="00A90FDB">
        <w:rPr>
          <w:rFonts w:ascii="Garamond" w:hAnsi="Garamond"/>
          <w:b/>
          <w:sz w:val="24"/>
          <w:szCs w:val="24"/>
        </w:rPr>
        <w:t xml:space="preserve">D LATE FEES per day </w:t>
      </w:r>
    </w:p>
    <w:p w14:paraId="0E2B9A07" w14:textId="6B9F698E" w:rsidR="00321EEB" w:rsidRPr="00A90FDB" w:rsidRDefault="00321EEB" w:rsidP="00321EEB">
      <w:pPr>
        <w:rPr>
          <w:rFonts w:ascii="Garamond" w:hAnsi="Garamond"/>
          <w:sz w:val="24"/>
          <w:szCs w:val="24"/>
        </w:rPr>
      </w:pPr>
      <w:r w:rsidRPr="00A90FDB">
        <w:rPr>
          <w:rFonts w:ascii="Garamond" w:hAnsi="Garamond"/>
          <w:sz w:val="24"/>
          <w:szCs w:val="24"/>
        </w:rPr>
        <w:t>School fee</w:t>
      </w:r>
      <w:r w:rsidRPr="00A90FDB">
        <w:rPr>
          <w:rFonts w:ascii="Garamond" w:hAnsi="Garamond"/>
          <w:sz w:val="24"/>
          <w:szCs w:val="24"/>
        </w:rPr>
        <w:tab/>
        <w:t>$20</w:t>
      </w:r>
      <w:r w:rsidRPr="00A90FDB">
        <w:rPr>
          <w:rFonts w:ascii="Garamond" w:hAnsi="Garamond"/>
          <w:sz w:val="24"/>
          <w:szCs w:val="24"/>
        </w:rPr>
        <w:tab/>
      </w:r>
      <w:r w:rsidRPr="00A90FDB">
        <w:rPr>
          <w:rFonts w:ascii="Garamond" w:hAnsi="Garamond"/>
          <w:sz w:val="24"/>
          <w:szCs w:val="24"/>
        </w:rPr>
        <w:tab/>
      </w:r>
      <w:r w:rsidR="009B2A04">
        <w:rPr>
          <w:rFonts w:ascii="Garamond" w:hAnsi="Garamond"/>
          <w:sz w:val="24"/>
          <w:szCs w:val="24"/>
        </w:rPr>
        <w:tab/>
      </w:r>
      <w:r w:rsidR="00E3620C">
        <w:rPr>
          <w:rFonts w:ascii="Garamond" w:hAnsi="Garamond"/>
          <w:sz w:val="24"/>
          <w:szCs w:val="24"/>
        </w:rPr>
        <w:tab/>
      </w:r>
      <w:r w:rsidRPr="00A90FDB">
        <w:rPr>
          <w:rFonts w:ascii="Garamond" w:hAnsi="Garamond"/>
          <w:sz w:val="24"/>
          <w:szCs w:val="24"/>
        </w:rPr>
        <w:t>Uncovered IPDA debater</w:t>
      </w:r>
      <w:r w:rsidRPr="00A90FDB">
        <w:rPr>
          <w:rFonts w:ascii="Garamond" w:hAnsi="Garamond"/>
          <w:sz w:val="24"/>
          <w:szCs w:val="24"/>
        </w:rPr>
        <w:tab/>
        <w:t>$30</w:t>
      </w:r>
    </w:p>
    <w:p w14:paraId="39C0C952" w14:textId="5DA16824" w:rsidR="00321EEB" w:rsidRPr="00A90FDB" w:rsidRDefault="00321EEB" w:rsidP="00321EEB">
      <w:pPr>
        <w:rPr>
          <w:rFonts w:ascii="Garamond" w:hAnsi="Garamond"/>
          <w:sz w:val="24"/>
          <w:szCs w:val="24"/>
        </w:rPr>
      </w:pPr>
      <w:r w:rsidRPr="00A90FDB">
        <w:rPr>
          <w:rFonts w:ascii="Garamond" w:hAnsi="Garamond"/>
          <w:sz w:val="24"/>
          <w:szCs w:val="24"/>
        </w:rPr>
        <w:t>IPDA Entries</w:t>
      </w:r>
      <w:r w:rsidRPr="00A90FDB">
        <w:rPr>
          <w:rFonts w:ascii="Garamond" w:hAnsi="Garamond"/>
          <w:sz w:val="24"/>
          <w:szCs w:val="24"/>
        </w:rPr>
        <w:tab/>
        <w:t>$15</w:t>
      </w:r>
      <w:r w:rsidRPr="00A90FDB">
        <w:rPr>
          <w:rFonts w:ascii="Garamond" w:hAnsi="Garamond"/>
          <w:sz w:val="24"/>
          <w:szCs w:val="24"/>
        </w:rPr>
        <w:tab/>
      </w:r>
      <w:r w:rsidRPr="00A90FDB">
        <w:rPr>
          <w:rFonts w:ascii="Garamond" w:hAnsi="Garamond"/>
          <w:sz w:val="24"/>
          <w:szCs w:val="24"/>
        </w:rPr>
        <w:tab/>
      </w:r>
      <w:r w:rsidR="009B2A04">
        <w:rPr>
          <w:rFonts w:ascii="Garamond" w:hAnsi="Garamond"/>
          <w:sz w:val="24"/>
          <w:szCs w:val="24"/>
        </w:rPr>
        <w:tab/>
      </w:r>
      <w:r w:rsidR="00E3620C">
        <w:rPr>
          <w:rFonts w:ascii="Garamond" w:hAnsi="Garamond"/>
          <w:sz w:val="24"/>
          <w:szCs w:val="24"/>
        </w:rPr>
        <w:tab/>
      </w:r>
      <w:r w:rsidRPr="00A90FDB">
        <w:rPr>
          <w:rFonts w:ascii="Garamond" w:hAnsi="Garamond"/>
          <w:sz w:val="24"/>
          <w:szCs w:val="24"/>
        </w:rPr>
        <w:t>Uncovered IE slot</w:t>
      </w:r>
      <w:r w:rsidRPr="00A90FDB">
        <w:rPr>
          <w:rFonts w:ascii="Garamond" w:hAnsi="Garamond"/>
          <w:sz w:val="24"/>
          <w:szCs w:val="24"/>
        </w:rPr>
        <w:tab/>
      </w:r>
      <w:r w:rsidRPr="00A90FDB">
        <w:rPr>
          <w:rFonts w:ascii="Garamond" w:hAnsi="Garamond"/>
          <w:sz w:val="24"/>
          <w:szCs w:val="24"/>
        </w:rPr>
        <w:tab/>
        <w:t>$10</w:t>
      </w:r>
    </w:p>
    <w:p w14:paraId="53D3A7CC" w14:textId="685DA4C9" w:rsidR="00531D7F" w:rsidRDefault="006872F4" w:rsidP="00321EEB">
      <w:pPr>
        <w:rPr>
          <w:rFonts w:ascii="Garamond" w:hAnsi="Garamond"/>
          <w:sz w:val="24"/>
          <w:szCs w:val="24"/>
        </w:rPr>
      </w:pPr>
      <w:r w:rsidRPr="00A90FDB">
        <w:rPr>
          <w:rFonts w:ascii="Garamond" w:hAnsi="Garamond"/>
          <w:sz w:val="24"/>
          <w:szCs w:val="24"/>
        </w:rPr>
        <w:t xml:space="preserve">IE Slots </w:t>
      </w:r>
      <w:r w:rsidRPr="00A90FDB">
        <w:rPr>
          <w:rFonts w:ascii="Garamond" w:hAnsi="Garamond"/>
          <w:sz w:val="24"/>
          <w:szCs w:val="24"/>
        </w:rPr>
        <w:tab/>
        <w:t>$5 each</w:t>
      </w:r>
    </w:p>
    <w:p w14:paraId="5D12B39C" w14:textId="61251802" w:rsidR="003A738A" w:rsidRPr="006842A9" w:rsidRDefault="003A738A" w:rsidP="003A738A">
      <w:pPr>
        <w:rPr>
          <w:rFonts w:ascii="Garamond" w:hAnsi="Garamond"/>
          <w:i/>
          <w:sz w:val="24"/>
          <w:szCs w:val="24"/>
        </w:rPr>
      </w:pPr>
      <w:r>
        <w:rPr>
          <w:rFonts w:ascii="Garamond" w:hAnsi="Garamond"/>
          <w:i/>
          <w:sz w:val="24"/>
          <w:szCs w:val="24"/>
        </w:rPr>
        <w:t>*</w:t>
      </w:r>
      <w:r w:rsidRPr="006842A9">
        <w:rPr>
          <w:rFonts w:ascii="Garamond" w:hAnsi="Garamond"/>
          <w:i/>
          <w:sz w:val="24"/>
          <w:szCs w:val="24"/>
        </w:rPr>
        <w:t>Refund</w:t>
      </w:r>
      <w:r w:rsidRPr="006842A9">
        <w:rPr>
          <w:rFonts w:ascii="Garamond" w:hAnsi="Garamond"/>
          <w:i/>
          <w:sz w:val="24"/>
          <w:szCs w:val="24"/>
        </w:rPr>
        <w:tab/>
      </w:r>
      <w:r>
        <w:rPr>
          <w:rFonts w:ascii="Garamond" w:hAnsi="Garamond"/>
          <w:i/>
          <w:sz w:val="24"/>
          <w:szCs w:val="24"/>
        </w:rPr>
        <w:tab/>
      </w:r>
      <w:r w:rsidRPr="006842A9">
        <w:rPr>
          <w:rFonts w:ascii="Garamond" w:hAnsi="Garamond"/>
          <w:i/>
          <w:sz w:val="24"/>
          <w:szCs w:val="24"/>
        </w:rPr>
        <w:t xml:space="preserve">$5 each </w:t>
      </w:r>
      <w:r>
        <w:rPr>
          <w:rFonts w:ascii="Garamond" w:hAnsi="Garamond"/>
          <w:i/>
          <w:sz w:val="24"/>
          <w:szCs w:val="24"/>
        </w:rPr>
        <w:t xml:space="preserve">IE entry for IPDA students that advance into </w:t>
      </w:r>
      <w:r w:rsidR="0064474C">
        <w:rPr>
          <w:rFonts w:ascii="Garamond" w:hAnsi="Garamond"/>
          <w:i/>
          <w:sz w:val="24"/>
          <w:szCs w:val="24"/>
        </w:rPr>
        <w:t xml:space="preserve">IPDA </w:t>
      </w:r>
      <w:proofErr w:type="spellStart"/>
      <w:r>
        <w:rPr>
          <w:rFonts w:ascii="Garamond" w:hAnsi="Garamond"/>
          <w:i/>
          <w:sz w:val="24"/>
          <w:szCs w:val="24"/>
        </w:rPr>
        <w:t>outrounds</w:t>
      </w:r>
      <w:proofErr w:type="spellEnd"/>
    </w:p>
    <w:p w14:paraId="0F62D1AE" w14:textId="77777777" w:rsidR="003A738A" w:rsidRPr="00A90FDB" w:rsidRDefault="003A738A" w:rsidP="00321EEB">
      <w:pPr>
        <w:rPr>
          <w:rFonts w:ascii="Garamond" w:hAnsi="Garamond"/>
          <w:sz w:val="24"/>
          <w:szCs w:val="24"/>
        </w:rPr>
      </w:pPr>
    </w:p>
    <w:p w14:paraId="274F77BA" w14:textId="233BBBA7" w:rsidR="00CC7AA6" w:rsidRPr="00CC7AA6" w:rsidRDefault="00A90FDB" w:rsidP="008C3A23">
      <w:pPr>
        <w:rPr>
          <w:rFonts w:ascii="Garamond" w:hAnsi="Garamond"/>
          <w:b/>
          <w:sz w:val="32"/>
          <w:szCs w:val="24"/>
        </w:rPr>
      </w:pPr>
      <w:r>
        <w:rPr>
          <w:rFonts w:ascii="Garamond" w:hAnsi="Garamond"/>
          <w:b/>
          <w:sz w:val="24"/>
          <w:szCs w:val="24"/>
        </w:rPr>
        <w:br w:type="page"/>
      </w:r>
      <w:r w:rsidR="00CC7AA6" w:rsidRPr="00CC7AA6">
        <w:rPr>
          <w:rFonts w:ascii="Garamond" w:hAnsi="Garamond"/>
          <w:b/>
          <w:sz w:val="32"/>
          <w:szCs w:val="24"/>
        </w:rPr>
        <w:lastRenderedPageBreak/>
        <w:t>2015 Pirate Boxer Rebellion Schedule</w:t>
      </w:r>
    </w:p>
    <w:p w14:paraId="79D90CC1" w14:textId="78BC97C6" w:rsidR="008E7760" w:rsidRPr="00A90FDB" w:rsidRDefault="008E7760" w:rsidP="00F31A33">
      <w:pPr>
        <w:spacing w:after="120" w:line="360" w:lineRule="auto"/>
        <w:ind w:right="-4579"/>
        <w:contextualSpacing/>
        <w:rPr>
          <w:rFonts w:ascii="Garamond" w:hAnsi="Garamond"/>
          <w:b/>
          <w:sz w:val="24"/>
          <w:szCs w:val="24"/>
        </w:rPr>
      </w:pPr>
      <w:r w:rsidRPr="00A90FDB">
        <w:rPr>
          <w:rFonts w:ascii="Garamond" w:hAnsi="Garamond"/>
          <w:b/>
          <w:sz w:val="24"/>
          <w:szCs w:val="24"/>
        </w:rPr>
        <w:t>Saturday</w:t>
      </w:r>
      <w:r w:rsidR="00F31A33" w:rsidRPr="00A90FDB">
        <w:rPr>
          <w:rFonts w:ascii="Garamond" w:hAnsi="Garamond"/>
          <w:b/>
          <w:sz w:val="24"/>
          <w:szCs w:val="24"/>
        </w:rPr>
        <w:t>, October 24</w:t>
      </w:r>
      <w:r w:rsidRPr="00A90FDB">
        <w:rPr>
          <w:rFonts w:ascii="Garamond" w:hAnsi="Garamond"/>
          <w:b/>
          <w:sz w:val="24"/>
          <w:szCs w:val="24"/>
        </w:rPr>
        <w:t xml:space="preserve"> – hosted by Whitworth</w:t>
      </w:r>
    </w:p>
    <w:p w14:paraId="16CB4B8A"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8:00</w:t>
      </w:r>
      <w:r w:rsidRPr="00A90FDB">
        <w:rPr>
          <w:rFonts w:ascii="Garamond" w:hAnsi="Garamond"/>
          <w:sz w:val="24"/>
          <w:szCs w:val="24"/>
        </w:rPr>
        <w:tab/>
        <w:t>Registration – Hixson Union Building</w:t>
      </w:r>
      <w:r w:rsidR="00387A70" w:rsidRPr="00A90FDB">
        <w:rPr>
          <w:rFonts w:ascii="Garamond" w:hAnsi="Garamond"/>
          <w:sz w:val="24"/>
          <w:szCs w:val="24"/>
        </w:rPr>
        <w:t xml:space="preserve"> lobby</w:t>
      </w:r>
      <w:r w:rsidRPr="00A90FDB">
        <w:rPr>
          <w:rFonts w:ascii="Garamond" w:hAnsi="Garamond"/>
          <w:sz w:val="24"/>
          <w:szCs w:val="24"/>
        </w:rPr>
        <w:t xml:space="preserve"> (HUB)</w:t>
      </w:r>
    </w:p>
    <w:p w14:paraId="101DB7B1" w14:textId="557908C3"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9:00</w:t>
      </w:r>
      <w:r w:rsidRPr="00A90FDB">
        <w:rPr>
          <w:rFonts w:ascii="Garamond" w:hAnsi="Garamond"/>
          <w:sz w:val="24"/>
          <w:szCs w:val="24"/>
        </w:rPr>
        <w:tab/>
        <w:t>IE 1 A</w:t>
      </w:r>
      <w:r w:rsidRPr="00A90FDB">
        <w:rPr>
          <w:rFonts w:ascii="Garamond" w:hAnsi="Garamond"/>
          <w:sz w:val="24"/>
          <w:szCs w:val="24"/>
        </w:rPr>
        <w:tab/>
        <w:t>(Draw 9</w:t>
      </w:r>
      <w:r w:rsidR="00A90FDB" w:rsidRPr="00A90FDB">
        <w:rPr>
          <w:rFonts w:ascii="Garamond" w:hAnsi="Garamond"/>
          <w:sz w:val="24"/>
          <w:szCs w:val="24"/>
        </w:rPr>
        <w:t>:</w:t>
      </w:r>
      <w:r w:rsidRPr="00A90FDB">
        <w:rPr>
          <w:rFonts w:ascii="Garamond" w:hAnsi="Garamond"/>
          <w:sz w:val="24"/>
          <w:szCs w:val="24"/>
        </w:rPr>
        <w:t>00 and speak 9</w:t>
      </w:r>
      <w:r w:rsidR="00A90FDB" w:rsidRPr="00A90FDB">
        <w:rPr>
          <w:rFonts w:ascii="Garamond" w:hAnsi="Garamond"/>
          <w:sz w:val="24"/>
          <w:szCs w:val="24"/>
        </w:rPr>
        <w:t>:</w:t>
      </w:r>
      <w:r w:rsidRPr="00A90FDB">
        <w:rPr>
          <w:rFonts w:ascii="Garamond" w:hAnsi="Garamond"/>
          <w:sz w:val="24"/>
          <w:szCs w:val="24"/>
        </w:rPr>
        <w:t>30)</w:t>
      </w:r>
      <w:r w:rsidRPr="00A90FDB">
        <w:rPr>
          <w:rFonts w:ascii="Garamond" w:hAnsi="Garamond"/>
          <w:sz w:val="24"/>
          <w:szCs w:val="24"/>
        </w:rPr>
        <w:tab/>
      </w:r>
      <w:r w:rsidRPr="00A90FDB">
        <w:rPr>
          <w:rFonts w:ascii="Garamond" w:hAnsi="Garamond"/>
          <w:sz w:val="24"/>
          <w:szCs w:val="24"/>
        </w:rPr>
        <w:tab/>
        <w:t>IPDA Rd 1</w:t>
      </w:r>
    </w:p>
    <w:p w14:paraId="5F1CAA83" w14:textId="46BAE156"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10:30</w:t>
      </w:r>
      <w:r w:rsidRPr="00A90FDB">
        <w:rPr>
          <w:rFonts w:ascii="Garamond" w:hAnsi="Garamond"/>
          <w:sz w:val="24"/>
          <w:szCs w:val="24"/>
        </w:rPr>
        <w:tab/>
        <w:t>IE 2 A</w:t>
      </w:r>
      <w:r w:rsidRPr="00A90FDB">
        <w:rPr>
          <w:rFonts w:ascii="Garamond" w:hAnsi="Garamond"/>
          <w:sz w:val="24"/>
          <w:szCs w:val="24"/>
        </w:rPr>
        <w:tab/>
        <w:t>(Draw 10</w:t>
      </w:r>
      <w:r w:rsidR="00A90FDB" w:rsidRPr="00A90FDB">
        <w:rPr>
          <w:rFonts w:ascii="Garamond" w:hAnsi="Garamond"/>
          <w:sz w:val="24"/>
          <w:szCs w:val="24"/>
        </w:rPr>
        <w:t>:</w:t>
      </w:r>
      <w:r w:rsidRPr="00A90FDB">
        <w:rPr>
          <w:rFonts w:ascii="Garamond" w:hAnsi="Garamond"/>
          <w:sz w:val="24"/>
          <w:szCs w:val="24"/>
        </w:rPr>
        <w:t>30 and speak 11</w:t>
      </w:r>
      <w:r w:rsidR="00A90FDB" w:rsidRPr="00A90FDB">
        <w:rPr>
          <w:rFonts w:ascii="Garamond" w:hAnsi="Garamond"/>
          <w:sz w:val="24"/>
          <w:szCs w:val="24"/>
        </w:rPr>
        <w:t>:00)</w:t>
      </w:r>
      <w:r w:rsidR="00A90FDB" w:rsidRPr="00A90FDB">
        <w:rPr>
          <w:rFonts w:ascii="Garamond" w:hAnsi="Garamond"/>
          <w:sz w:val="24"/>
          <w:szCs w:val="24"/>
        </w:rPr>
        <w:tab/>
      </w:r>
      <w:r w:rsidR="009B2A04">
        <w:rPr>
          <w:rFonts w:ascii="Garamond" w:hAnsi="Garamond"/>
          <w:sz w:val="24"/>
          <w:szCs w:val="24"/>
        </w:rPr>
        <w:tab/>
      </w:r>
      <w:r w:rsidRPr="00A90FDB">
        <w:rPr>
          <w:rFonts w:ascii="Garamond" w:hAnsi="Garamond"/>
          <w:sz w:val="24"/>
          <w:szCs w:val="24"/>
        </w:rPr>
        <w:t>IPDA Rd 2</w:t>
      </w:r>
    </w:p>
    <w:p w14:paraId="69C639AE"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12:00</w:t>
      </w:r>
      <w:r w:rsidRPr="00A90FDB">
        <w:rPr>
          <w:rFonts w:ascii="Garamond" w:hAnsi="Garamond"/>
          <w:sz w:val="24"/>
          <w:szCs w:val="24"/>
        </w:rPr>
        <w:tab/>
        <w:t>Lunch</w:t>
      </w:r>
    </w:p>
    <w:p w14:paraId="749FBD19" w14:textId="29065778"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12:30</w:t>
      </w:r>
      <w:r w:rsidRPr="00A90FDB">
        <w:rPr>
          <w:rFonts w:ascii="Garamond" w:hAnsi="Garamond"/>
          <w:sz w:val="24"/>
          <w:szCs w:val="24"/>
        </w:rPr>
        <w:tab/>
        <w:t>IE 1 B</w:t>
      </w:r>
      <w:r w:rsidRPr="00A90FDB">
        <w:rPr>
          <w:rFonts w:ascii="Garamond" w:hAnsi="Garamond"/>
          <w:sz w:val="24"/>
          <w:szCs w:val="24"/>
        </w:rPr>
        <w:tab/>
        <w:t>(Draw 12</w:t>
      </w:r>
      <w:r w:rsidR="00A90FDB" w:rsidRPr="00A90FDB">
        <w:rPr>
          <w:rFonts w:ascii="Garamond" w:hAnsi="Garamond"/>
          <w:sz w:val="24"/>
          <w:szCs w:val="24"/>
        </w:rPr>
        <w:t>:</w:t>
      </w:r>
      <w:r w:rsidRPr="00A90FDB">
        <w:rPr>
          <w:rFonts w:ascii="Garamond" w:hAnsi="Garamond"/>
          <w:sz w:val="24"/>
          <w:szCs w:val="24"/>
        </w:rPr>
        <w:t>30 and speak 1</w:t>
      </w:r>
      <w:r w:rsidR="00A90FDB" w:rsidRPr="00A90FDB">
        <w:rPr>
          <w:rFonts w:ascii="Garamond" w:hAnsi="Garamond"/>
          <w:sz w:val="24"/>
          <w:szCs w:val="24"/>
        </w:rPr>
        <w:t>:</w:t>
      </w:r>
      <w:r w:rsidRPr="00A90FDB">
        <w:rPr>
          <w:rFonts w:ascii="Garamond" w:hAnsi="Garamond"/>
          <w:sz w:val="24"/>
          <w:szCs w:val="24"/>
        </w:rPr>
        <w:t>00)</w:t>
      </w:r>
      <w:r w:rsidRPr="00A90FDB">
        <w:rPr>
          <w:rFonts w:ascii="Garamond" w:hAnsi="Garamond"/>
          <w:sz w:val="24"/>
          <w:szCs w:val="24"/>
        </w:rPr>
        <w:tab/>
      </w:r>
      <w:r w:rsidRPr="00A90FDB">
        <w:rPr>
          <w:rFonts w:ascii="Garamond" w:hAnsi="Garamond"/>
          <w:sz w:val="24"/>
          <w:szCs w:val="24"/>
        </w:rPr>
        <w:tab/>
        <w:t>IPDA Rd 3</w:t>
      </w:r>
    </w:p>
    <w:p w14:paraId="2F264FB6" w14:textId="55D6877D"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2:00</w:t>
      </w:r>
      <w:r w:rsidRPr="00A90FDB">
        <w:rPr>
          <w:rFonts w:ascii="Garamond" w:hAnsi="Garamond"/>
          <w:sz w:val="24"/>
          <w:szCs w:val="24"/>
        </w:rPr>
        <w:tab/>
        <w:t>IE 2 B</w:t>
      </w:r>
      <w:r w:rsidRPr="00A90FDB">
        <w:rPr>
          <w:rFonts w:ascii="Garamond" w:hAnsi="Garamond"/>
          <w:sz w:val="24"/>
          <w:szCs w:val="24"/>
        </w:rPr>
        <w:tab/>
        <w:t>(Draw 2</w:t>
      </w:r>
      <w:r w:rsidR="00A90FDB" w:rsidRPr="00A90FDB">
        <w:rPr>
          <w:rFonts w:ascii="Garamond" w:hAnsi="Garamond"/>
          <w:sz w:val="24"/>
          <w:szCs w:val="24"/>
        </w:rPr>
        <w:t>:</w:t>
      </w:r>
      <w:r w:rsidRPr="00A90FDB">
        <w:rPr>
          <w:rFonts w:ascii="Garamond" w:hAnsi="Garamond"/>
          <w:sz w:val="24"/>
          <w:szCs w:val="24"/>
        </w:rPr>
        <w:t>00 and speak 2</w:t>
      </w:r>
      <w:r w:rsidR="00A90FDB" w:rsidRPr="00A90FDB">
        <w:rPr>
          <w:rFonts w:ascii="Garamond" w:hAnsi="Garamond"/>
          <w:sz w:val="24"/>
          <w:szCs w:val="24"/>
        </w:rPr>
        <w:t>:</w:t>
      </w:r>
      <w:r w:rsidRPr="00A90FDB">
        <w:rPr>
          <w:rFonts w:ascii="Garamond" w:hAnsi="Garamond"/>
          <w:sz w:val="24"/>
          <w:szCs w:val="24"/>
        </w:rPr>
        <w:t>30)</w:t>
      </w:r>
      <w:r w:rsidRPr="00A90FDB">
        <w:rPr>
          <w:rFonts w:ascii="Garamond" w:hAnsi="Garamond"/>
          <w:sz w:val="24"/>
          <w:szCs w:val="24"/>
        </w:rPr>
        <w:tab/>
      </w:r>
      <w:r w:rsidRPr="00A90FDB">
        <w:rPr>
          <w:rFonts w:ascii="Garamond" w:hAnsi="Garamond"/>
          <w:sz w:val="24"/>
          <w:szCs w:val="24"/>
        </w:rPr>
        <w:tab/>
        <w:t>IPDA Rd 4</w:t>
      </w:r>
    </w:p>
    <w:p w14:paraId="6BCCB4AF"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3:30</w:t>
      </w:r>
      <w:r w:rsidRPr="00A90FDB">
        <w:rPr>
          <w:rFonts w:ascii="Garamond" w:hAnsi="Garamond"/>
          <w:sz w:val="24"/>
          <w:szCs w:val="24"/>
        </w:rPr>
        <w:tab/>
        <w:t>IE Finals A</w:t>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00387A70" w:rsidRPr="00A90FDB">
        <w:rPr>
          <w:rFonts w:ascii="Garamond" w:hAnsi="Garamond"/>
          <w:sz w:val="24"/>
          <w:szCs w:val="24"/>
        </w:rPr>
        <w:t xml:space="preserve"> </w:t>
      </w:r>
    </w:p>
    <w:p w14:paraId="273C86ED"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5:00</w:t>
      </w:r>
      <w:r w:rsidRPr="00A90FDB">
        <w:rPr>
          <w:rFonts w:ascii="Garamond" w:hAnsi="Garamond"/>
          <w:sz w:val="24"/>
          <w:szCs w:val="24"/>
        </w:rPr>
        <w:tab/>
        <w:t>IE Finals B</w:t>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00387A70" w:rsidRPr="00A90FDB">
        <w:rPr>
          <w:rFonts w:ascii="Garamond" w:hAnsi="Garamond"/>
          <w:sz w:val="24"/>
          <w:szCs w:val="24"/>
        </w:rPr>
        <w:t>IPDA Rd 5</w:t>
      </w:r>
    </w:p>
    <w:p w14:paraId="3ACC1416" w14:textId="461CDED1" w:rsidR="00A90FDB" w:rsidRPr="00A90FDB" w:rsidRDefault="008E7760" w:rsidP="00A90FDB">
      <w:pPr>
        <w:spacing w:after="120" w:line="360" w:lineRule="auto"/>
        <w:ind w:right="-4579"/>
        <w:contextualSpacing/>
        <w:rPr>
          <w:rFonts w:ascii="Garamond" w:hAnsi="Garamond"/>
          <w:sz w:val="24"/>
          <w:szCs w:val="24"/>
        </w:rPr>
      </w:pPr>
      <w:r w:rsidRPr="00A90FDB">
        <w:rPr>
          <w:rFonts w:ascii="Garamond" w:hAnsi="Garamond"/>
          <w:sz w:val="24"/>
          <w:szCs w:val="24"/>
        </w:rPr>
        <w:t>7:00</w:t>
      </w:r>
      <w:r w:rsidRPr="00A90FDB">
        <w:rPr>
          <w:rFonts w:ascii="Garamond" w:hAnsi="Garamond"/>
          <w:sz w:val="24"/>
          <w:szCs w:val="24"/>
        </w:rPr>
        <w:tab/>
        <w:t>Awards</w:t>
      </w:r>
      <w:r w:rsidR="00491CA9" w:rsidRPr="00A90FDB">
        <w:rPr>
          <w:rFonts w:ascii="Garamond" w:hAnsi="Garamond"/>
          <w:sz w:val="24"/>
          <w:szCs w:val="24"/>
        </w:rPr>
        <w:t xml:space="preserve"> – HUB Multi-Purpose Room</w:t>
      </w:r>
    </w:p>
    <w:p w14:paraId="1BA8977E" w14:textId="6A1FFE99" w:rsidR="00A90FDB" w:rsidRPr="00A90FDB" w:rsidRDefault="00A90FDB" w:rsidP="00A90FDB">
      <w:pPr>
        <w:spacing w:after="0" w:line="240" w:lineRule="auto"/>
        <w:ind w:right="-4579"/>
        <w:contextualSpacing/>
        <w:rPr>
          <w:rFonts w:ascii="Garamond" w:hAnsi="Garamond"/>
          <w:sz w:val="24"/>
          <w:szCs w:val="24"/>
        </w:rPr>
      </w:pPr>
      <w:r w:rsidRPr="00A90FDB">
        <w:rPr>
          <w:rFonts w:ascii="Garamond" w:hAnsi="Garamond"/>
          <w:sz w:val="24"/>
          <w:szCs w:val="24"/>
        </w:rPr>
        <w:t>______</w:t>
      </w:r>
    </w:p>
    <w:p w14:paraId="687710CA" w14:textId="77777777" w:rsidR="00A90FDB" w:rsidRPr="00A90FDB" w:rsidRDefault="00A90FDB" w:rsidP="00A90FDB">
      <w:pPr>
        <w:spacing w:after="0" w:line="240" w:lineRule="auto"/>
        <w:ind w:right="-4579"/>
        <w:contextualSpacing/>
        <w:rPr>
          <w:rFonts w:ascii="Garamond" w:hAnsi="Garamond"/>
          <w:b/>
          <w:sz w:val="24"/>
          <w:szCs w:val="24"/>
        </w:rPr>
      </w:pPr>
    </w:p>
    <w:p w14:paraId="1D82F036" w14:textId="3C82E566" w:rsidR="008E7760" w:rsidRPr="00A90FDB" w:rsidRDefault="00F31A33" w:rsidP="00F31A33">
      <w:pPr>
        <w:spacing w:after="120" w:line="360" w:lineRule="auto"/>
        <w:ind w:right="-4579"/>
        <w:contextualSpacing/>
        <w:rPr>
          <w:rFonts w:ascii="Garamond" w:hAnsi="Garamond"/>
          <w:b/>
          <w:sz w:val="24"/>
          <w:szCs w:val="24"/>
        </w:rPr>
      </w:pPr>
      <w:r w:rsidRPr="00A90FDB">
        <w:rPr>
          <w:rFonts w:ascii="Garamond" w:hAnsi="Garamond"/>
          <w:b/>
          <w:sz w:val="24"/>
          <w:szCs w:val="24"/>
        </w:rPr>
        <w:t>Sunday, October 25</w:t>
      </w:r>
      <w:r w:rsidR="008E7760" w:rsidRPr="00A90FDB">
        <w:rPr>
          <w:rFonts w:ascii="Garamond" w:hAnsi="Garamond"/>
          <w:b/>
          <w:sz w:val="24"/>
          <w:szCs w:val="24"/>
        </w:rPr>
        <w:t>– hosted by Pacific</w:t>
      </w:r>
    </w:p>
    <w:p w14:paraId="43460E6D"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8:00</w:t>
      </w:r>
      <w:r w:rsidRPr="00A90FDB">
        <w:rPr>
          <w:rFonts w:ascii="Garamond" w:hAnsi="Garamond"/>
          <w:sz w:val="24"/>
          <w:szCs w:val="24"/>
        </w:rPr>
        <w:tab/>
        <w:t>Registration – Hixson Union Building</w:t>
      </w:r>
      <w:r w:rsidR="00387A70" w:rsidRPr="00A90FDB">
        <w:rPr>
          <w:rFonts w:ascii="Garamond" w:hAnsi="Garamond"/>
          <w:sz w:val="24"/>
          <w:szCs w:val="24"/>
        </w:rPr>
        <w:t xml:space="preserve"> lobby</w:t>
      </w:r>
      <w:r w:rsidRPr="00A90FDB">
        <w:rPr>
          <w:rFonts w:ascii="Garamond" w:hAnsi="Garamond"/>
          <w:sz w:val="24"/>
          <w:szCs w:val="24"/>
        </w:rPr>
        <w:t xml:space="preserve"> (HUB)</w:t>
      </w:r>
    </w:p>
    <w:p w14:paraId="71A43806" w14:textId="4DFCCCC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9:00</w:t>
      </w:r>
      <w:r w:rsidRPr="00A90FDB">
        <w:rPr>
          <w:rFonts w:ascii="Garamond" w:hAnsi="Garamond"/>
          <w:sz w:val="24"/>
          <w:szCs w:val="24"/>
        </w:rPr>
        <w:tab/>
        <w:t>IE 1 A</w:t>
      </w:r>
      <w:r w:rsidRPr="00A90FDB">
        <w:rPr>
          <w:rFonts w:ascii="Garamond" w:hAnsi="Garamond"/>
          <w:sz w:val="24"/>
          <w:szCs w:val="24"/>
        </w:rPr>
        <w:tab/>
        <w:t>(Draw 9</w:t>
      </w:r>
      <w:r w:rsidR="00A90FDB" w:rsidRPr="00A90FDB">
        <w:rPr>
          <w:rFonts w:ascii="Garamond" w:hAnsi="Garamond"/>
          <w:sz w:val="24"/>
          <w:szCs w:val="24"/>
        </w:rPr>
        <w:t>:</w:t>
      </w:r>
      <w:r w:rsidRPr="00A90FDB">
        <w:rPr>
          <w:rFonts w:ascii="Garamond" w:hAnsi="Garamond"/>
          <w:sz w:val="24"/>
          <w:szCs w:val="24"/>
        </w:rPr>
        <w:t>00 and speak 9</w:t>
      </w:r>
      <w:r w:rsidR="00A90FDB" w:rsidRPr="00A90FDB">
        <w:rPr>
          <w:rFonts w:ascii="Garamond" w:hAnsi="Garamond"/>
          <w:sz w:val="24"/>
          <w:szCs w:val="24"/>
        </w:rPr>
        <w:t>:</w:t>
      </w:r>
      <w:r w:rsidRPr="00A90FDB">
        <w:rPr>
          <w:rFonts w:ascii="Garamond" w:hAnsi="Garamond"/>
          <w:sz w:val="24"/>
          <w:szCs w:val="24"/>
        </w:rPr>
        <w:t>30)</w:t>
      </w:r>
      <w:r w:rsidRPr="00A90FDB">
        <w:rPr>
          <w:rFonts w:ascii="Garamond" w:hAnsi="Garamond"/>
          <w:sz w:val="24"/>
          <w:szCs w:val="24"/>
        </w:rPr>
        <w:tab/>
      </w:r>
      <w:r w:rsidRPr="00A90FDB">
        <w:rPr>
          <w:rFonts w:ascii="Garamond" w:hAnsi="Garamond"/>
          <w:sz w:val="24"/>
          <w:szCs w:val="24"/>
        </w:rPr>
        <w:tab/>
        <w:t xml:space="preserve">IPDA </w:t>
      </w:r>
      <w:proofErr w:type="spellStart"/>
      <w:r w:rsidRPr="00A90FDB">
        <w:rPr>
          <w:rFonts w:ascii="Garamond" w:hAnsi="Garamond"/>
          <w:sz w:val="24"/>
          <w:szCs w:val="24"/>
        </w:rPr>
        <w:t>Elim</w:t>
      </w:r>
      <w:proofErr w:type="spellEnd"/>
      <w:r w:rsidRPr="00A90FDB">
        <w:rPr>
          <w:rFonts w:ascii="Garamond" w:hAnsi="Garamond"/>
          <w:sz w:val="24"/>
          <w:szCs w:val="24"/>
        </w:rPr>
        <w:t xml:space="preserve"> 1</w:t>
      </w:r>
    </w:p>
    <w:p w14:paraId="44062282" w14:textId="0A638B78"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10:30</w:t>
      </w:r>
      <w:r w:rsidRPr="00A90FDB">
        <w:rPr>
          <w:rFonts w:ascii="Garamond" w:hAnsi="Garamond"/>
          <w:sz w:val="24"/>
          <w:szCs w:val="24"/>
        </w:rPr>
        <w:tab/>
        <w:t>IE 2 A</w:t>
      </w:r>
      <w:r w:rsidRPr="00A90FDB">
        <w:rPr>
          <w:rFonts w:ascii="Garamond" w:hAnsi="Garamond"/>
          <w:sz w:val="24"/>
          <w:szCs w:val="24"/>
        </w:rPr>
        <w:tab/>
        <w:t>(Draw 10</w:t>
      </w:r>
      <w:r w:rsidR="00A90FDB" w:rsidRPr="00A90FDB">
        <w:rPr>
          <w:rFonts w:ascii="Garamond" w:hAnsi="Garamond"/>
          <w:sz w:val="24"/>
          <w:szCs w:val="24"/>
        </w:rPr>
        <w:t>:</w:t>
      </w:r>
      <w:r w:rsidRPr="00A90FDB">
        <w:rPr>
          <w:rFonts w:ascii="Garamond" w:hAnsi="Garamond"/>
          <w:sz w:val="24"/>
          <w:szCs w:val="24"/>
        </w:rPr>
        <w:t>30 and speak 11</w:t>
      </w:r>
      <w:r w:rsidR="00A90FDB" w:rsidRPr="00A90FDB">
        <w:rPr>
          <w:rFonts w:ascii="Garamond" w:hAnsi="Garamond"/>
          <w:sz w:val="24"/>
          <w:szCs w:val="24"/>
        </w:rPr>
        <w:t>:00)</w:t>
      </w:r>
      <w:r w:rsidR="00A90FDB" w:rsidRPr="00A90FDB">
        <w:rPr>
          <w:rFonts w:ascii="Garamond" w:hAnsi="Garamond"/>
          <w:sz w:val="24"/>
          <w:szCs w:val="24"/>
        </w:rPr>
        <w:tab/>
      </w:r>
      <w:r w:rsidR="009B2A04">
        <w:rPr>
          <w:rFonts w:ascii="Garamond" w:hAnsi="Garamond"/>
          <w:sz w:val="24"/>
          <w:szCs w:val="24"/>
        </w:rPr>
        <w:tab/>
      </w:r>
      <w:r w:rsidRPr="00A90FDB">
        <w:rPr>
          <w:rFonts w:ascii="Garamond" w:hAnsi="Garamond"/>
          <w:sz w:val="24"/>
          <w:szCs w:val="24"/>
        </w:rPr>
        <w:t xml:space="preserve">IPDA </w:t>
      </w:r>
      <w:proofErr w:type="spellStart"/>
      <w:r w:rsidRPr="00A90FDB">
        <w:rPr>
          <w:rFonts w:ascii="Garamond" w:hAnsi="Garamond"/>
          <w:sz w:val="24"/>
          <w:szCs w:val="24"/>
        </w:rPr>
        <w:t>Elim</w:t>
      </w:r>
      <w:proofErr w:type="spellEnd"/>
      <w:r w:rsidRPr="00A90FDB">
        <w:rPr>
          <w:rFonts w:ascii="Garamond" w:hAnsi="Garamond"/>
          <w:sz w:val="24"/>
          <w:szCs w:val="24"/>
        </w:rPr>
        <w:t xml:space="preserve"> 2</w:t>
      </w:r>
    </w:p>
    <w:p w14:paraId="3A66B775"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12:00</w:t>
      </w:r>
      <w:r w:rsidRPr="00A90FDB">
        <w:rPr>
          <w:rFonts w:ascii="Garamond" w:hAnsi="Garamond"/>
          <w:sz w:val="24"/>
          <w:szCs w:val="24"/>
        </w:rPr>
        <w:tab/>
        <w:t>Lunch</w:t>
      </w:r>
    </w:p>
    <w:p w14:paraId="1198E25E" w14:textId="60D16443"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12:30</w:t>
      </w:r>
      <w:r w:rsidRPr="00A90FDB">
        <w:rPr>
          <w:rFonts w:ascii="Garamond" w:hAnsi="Garamond"/>
          <w:sz w:val="24"/>
          <w:szCs w:val="24"/>
        </w:rPr>
        <w:tab/>
        <w:t>IE 1 B</w:t>
      </w:r>
      <w:r w:rsidRPr="00A90FDB">
        <w:rPr>
          <w:rFonts w:ascii="Garamond" w:hAnsi="Garamond"/>
          <w:sz w:val="24"/>
          <w:szCs w:val="24"/>
        </w:rPr>
        <w:tab/>
        <w:t>(Draw 12</w:t>
      </w:r>
      <w:r w:rsidR="00A90FDB" w:rsidRPr="00A90FDB">
        <w:rPr>
          <w:rFonts w:ascii="Garamond" w:hAnsi="Garamond"/>
          <w:sz w:val="24"/>
          <w:szCs w:val="24"/>
        </w:rPr>
        <w:t>:</w:t>
      </w:r>
      <w:r w:rsidRPr="00A90FDB">
        <w:rPr>
          <w:rFonts w:ascii="Garamond" w:hAnsi="Garamond"/>
          <w:sz w:val="24"/>
          <w:szCs w:val="24"/>
        </w:rPr>
        <w:t>30 and speak 1</w:t>
      </w:r>
      <w:r w:rsidR="00A90FDB" w:rsidRPr="00A90FDB">
        <w:rPr>
          <w:rFonts w:ascii="Garamond" w:hAnsi="Garamond"/>
          <w:sz w:val="24"/>
          <w:szCs w:val="24"/>
        </w:rPr>
        <w:t>:</w:t>
      </w:r>
      <w:r w:rsidRPr="00A90FDB">
        <w:rPr>
          <w:rFonts w:ascii="Garamond" w:hAnsi="Garamond"/>
          <w:sz w:val="24"/>
          <w:szCs w:val="24"/>
        </w:rPr>
        <w:t>00)</w:t>
      </w:r>
      <w:r w:rsidRPr="00A90FDB">
        <w:rPr>
          <w:rFonts w:ascii="Garamond" w:hAnsi="Garamond"/>
          <w:sz w:val="24"/>
          <w:szCs w:val="24"/>
        </w:rPr>
        <w:tab/>
      </w:r>
      <w:r w:rsidRPr="00A90FDB">
        <w:rPr>
          <w:rFonts w:ascii="Garamond" w:hAnsi="Garamond"/>
          <w:sz w:val="24"/>
          <w:szCs w:val="24"/>
        </w:rPr>
        <w:tab/>
        <w:t xml:space="preserve">IPDA </w:t>
      </w:r>
      <w:proofErr w:type="spellStart"/>
      <w:r w:rsidRPr="00A90FDB">
        <w:rPr>
          <w:rFonts w:ascii="Garamond" w:hAnsi="Garamond"/>
          <w:sz w:val="24"/>
          <w:szCs w:val="24"/>
        </w:rPr>
        <w:t>Elim</w:t>
      </w:r>
      <w:proofErr w:type="spellEnd"/>
      <w:r w:rsidRPr="00A90FDB">
        <w:rPr>
          <w:rFonts w:ascii="Garamond" w:hAnsi="Garamond"/>
          <w:sz w:val="24"/>
          <w:szCs w:val="24"/>
        </w:rPr>
        <w:t xml:space="preserve"> 3</w:t>
      </w:r>
    </w:p>
    <w:p w14:paraId="3130E1FA" w14:textId="11CB139E"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2:00</w:t>
      </w:r>
      <w:r w:rsidRPr="00A90FDB">
        <w:rPr>
          <w:rFonts w:ascii="Garamond" w:hAnsi="Garamond"/>
          <w:sz w:val="24"/>
          <w:szCs w:val="24"/>
        </w:rPr>
        <w:tab/>
        <w:t>IE 2 B</w:t>
      </w:r>
      <w:r w:rsidRPr="00A90FDB">
        <w:rPr>
          <w:rFonts w:ascii="Garamond" w:hAnsi="Garamond"/>
          <w:sz w:val="24"/>
          <w:szCs w:val="24"/>
        </w:rPr>
        <w:tab/>
        <w:t>(Draw 2</w:t>
      </w:r>
      <w:r w:rsidR="00A90FDB" w:rsidRPr="00A90FDB">
        <w:rPr>
          <w:rFonts w:ascii="Garamond" w:hAnsi="Garamond"/>
          <w:sz w:val="24"/>
          <w:szCs w:val="24"/>
        </w:rPr>
        <w:t>:</w:t>
      </w:r>
      <w:r w:rsidRPr="00A90FDB">
        <w:rPr>
          <w:rFonts w:ascii="Garamond" w:hAnsi="Garamond"/>
          <w:sz w:val="24"/>
          <w:szCs w:val="24"/>
        </w:rPr>
        <w:t>00 and speak 2</w:t>
      </w:r>
      <w:r w:rsidR="00A90FDB" w:rsidRPr="00A90FDB">
        <w:rPr>
          <w:rFonts w:ascii="Garamond" w:hAnsi="Garamond"/>
          <w:sz w:val="24"/>
          <w:szCs w:val="24"/>
        </w:rPr>
        <w:t>:</w:t>
      </w:r>
      <w:r w:rsidRPr="00A90FDB">
        <w:rPr>
          <w:rFonts w:ascii="Garamond" w:hAnsi="Garamond"/>
          <w:sz w:val="24"/>
          <w:szCs w:val="24"/>
        </w:rPr>
        <w:t>30)</w:t>
      </w:r>
      <w:r w:rsidR="006872F4" w:rsidRPr="00A90FDB">
        <w:rPr>
          <w:rFonts w:ascii="Garamond" w:hAnsi="Garamond"/>
          <w:sz w:val="24"/>
          <w:szCs w:val="24"/>
        </w:rPr>
        <w:tab/>
      </w:r>
      <w:r w:rsidR="006872F4" w:rsidRPr="00A90FDB">
        <w:rPr>
          <w:rFonts w:ascii="Garamond" w:hAnsi="Garamond"/>
          <w:sz w:val="24"/>
          <w:szCs w:val="24"/>
        </w:rPr>
        <w:tab/>
        <w:t xml:space="preserve">IPDA </w:t>
      </w:r>
      <w:proofErr w:type="spellStart"/>
      <w:r w:rsidR="006872F4" w:rsidRPr="00A90FDB">
        <w:rPr>
          <w:rFonts w:ascii="Garamond" w:hAnsi="Garamond"/>
          <w:sz w:val="24"/>
          <w:szCs w:val="24"/>
        </w:rPr>
        <w:t>Elim</w:t>
      </w:r>
      <w:proofErr w:type="spellEnd"/>
      <w:r w:rsidR="006872F4" w:rsidRPr="00A90FDB">
        <w:rPr>
          <w:rFonts w:ascii="Garamond" w:hAnsi="Garamond"/>
          <w:sz w:val="24"/>
          <w:szCs w:val="24"/>
        </w:rPr>
        <w:t xml:space="preserve"> 4</w:t>
      </w:r>
    </w:p>
    <w:p w14:paraId="3B5A05A5"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3:30</w:t>
      </w:r>
      <w:r w:rsidRPr="00A90FDB">
        <w:rPr>
          <w:rFonts w:ascii="Garamond" w:hAnsi="Garamond"/>
          <w:sz w:val="24"/>
          <w:szCs w:val="24"/>
        </w:rPr>
        <w:tab/>
        <w:t>IE Finals A</w:t>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p>
    <w:p w14:paraId="07974BE8" w14:textId="77777777" w:rsidR="008E7760"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5:00</w:t>
      </w:r>
      <w:r w:rsidRPr="00A90FDB">
        <w:rPr>
          <w:rFonts w:ascii="Garamond" w:hAnsi="Garamond"/>
          <w:sz w:val="24"/>
          <w:szCs w:val="24"/>
        </w:rPr>
        <w:tab/>
        <w:t>IE Finals B</w:t>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r w:rsidRPr="00A90FDB">
        <w:rPr>
          <w:rFonts w:ascii="Garamond" w:hAnsi="Garamond"/>
          <w:sz w:val="24"/>
          <w:szCs w:val="24"/>
        </w:rPr>
        <w:tab/>
      </w:r>
    </w:p>
    <w:p w14:paraId="5247C943" w14:textId="77777777" w:rsidR="00531D7F" w:rsidRPr="00A90FDB" w:rsidRDefault="008E7760" w:rsidP="00F31A33">
      <w:pPr>
        <w:spacing w:after="120" w:line="360" w:lineRule="auto"/>
        <w:ind w:right="-4579"/>
        <w:contextualSpacing/>
        <w:rPr>
          <w:rFonts w:ascii="Garamond" w:hAnsi="Garamond"/>
          <w:sz w:val="24"/>
          <w:szCs w:val="24"/>
        </w:rPr>
      </w:pPr>
      <w:r w:rsidRPr="00A90FDB">
        <w:rPr>
          <w:rFonts w:ascii="Garamond" w:hAnsi="Garamond"/>
          <w:sz w:val="24"/>
          <w:szCs w:val="24"/>
        </w:rPr>
        <w:t>7:00</w:t>
      </w:r>
      <w:r w:rsidRPr="00A90FDB">
        <w:rPr>
          <w:rFonts w:ascii="Garamond" w:hAnsi="Garamond"/>
          <w:sz w:val="24"/>
          <w:szCs w:val="24"/>
        </w:rPr>
        <w:tab/>
        <w:t>Awards</w:t>
      </w:r>
      <w:r w:rsidR="00491CA9" w:rsidRPr="00A90FDB">
        <w:rPr>
          <w:rFonts w:ascii="Garamond" w:hAnsi="Garamond"/>
          <w:sz w:val="24"/>
          <w:szCs w:val="24"/>
        </w:rPr>
        <w:t xml:space="preserve"> – HUB Multi-Purpose Room</w:t>
      </w:r>
    </w:p>
    <w:p w14:paraId="49145464" w14:textId="77777777" w:rsidR="00F31A33" w:rsidRPr="00A90FDB" w:rsidRDefault="00F31A33" w:rsidP="00F31A33">
      <w:pPr>
        <w:spacing w:after="120" w:line="360" w:lineRule="auto"/>
        <w:ind w:right="-4579"/>
        <w:contextualSpacing/>
        <w:rPr>
          <w:rFonts w:ascii="Garamond" w:hAnsi="Garamond"/>
          <w:sz w:val="24"/>
          <w:szCs w:val="24"/>
        </w:rPr>
      </w:pPr>
    </w:p>
    <w:p w14:paraId="264F8563" w14:textId="3C20AE3F" w:rsidR="00F31A33" w:rsidRPr="00A90FDB" w:rsidRDefault="00F31A33" w:rsidP="00F31A33">
      <w:pPr>
        <w:ind w:left="360"/>
        <w:rPr>
          <w:rFonts w:ascii="Garamond" w:hAnsi="Garamond"/>
        </w:rPr>
      </w:pPr>
      <w:r w:rsidRPr="00A90FDB">
        <w:rPr>
          <w:rFonts w:ascii="Garamond" w:hAnsi="Garamond"/>
          <w:b/>
        </w:rPr>
        <w:t>Pattern A:</w:t>
      </w:r>
      <w:r w:rsidRPr="00A90FDB">
        <w:rPr>
          <w:rFonts w:ascii="Garamond" w:hAnsi="Garamond"/>
        </w:rPr>
        <w:t xml:space="preserve"> </w:t>
      </w:r>
      <w:r w:rsidRPr="00A90FDB">
        <w:rPr>
          <w:rFonts w:ascii="Garamond" w:hAnsi="Garamond"/>
        </w:rPr>
        <w:tab/>
        <w:t xml:space="preserve">CA, </w:t>
      </w:r>
      <w:r w:rsidR="00A90FDB" w:rsidRPr="00A90FDB">
        <w:rPr>
          <w:rFonts w:ascii="Garamond" w:hAnsi="Garamond"/>
        </w:rPr>
        <w:t>*</w:t>
      </w:r>
      <w:r w:rsidRPr="00A90FDB">
        <w:rPr>
          <w:rFonts w:ascii="Garamond" w:hAnsi="Garamond"/>
        </w:rPr>
        <w:t xml:space="preserve">DUO, IMP, INF, POE, &amp; </w:t>
      </w:r>
      <w:r w:rsidR="00A90FDB" w:rsidRPr="00A90FDB">
        <w:rPr>
          <w:rFonts w:ascii="Garamond" w:hAnsi="Garamond"/>
        </w:rPr>
        <w:t>*</w:t>
      </w:r>
      <w:r w:rsidRPr="00A90FDB">
        <w:rPr>
          <w:rFonts w:ascii="Garamond" w:hAnsi="Garamond"/>
        </w:rPr>
        <w:t>IPDA</w:t>
      </w:r>
    </w:p>
    <w:p w14:paraId="53BCF830" w14:textId="695C313D" w:rsidR="00F31A33" w:rsidRPr="00A90FDB" w:rsidRDefault="00F31A33" w:rsidP="00F31A33">
      <w:pPr>
        <w:ind w:left="360"/>
        <w:rPr>
          <w:rFonts w:ascii="Garamond" w:hAnsi="Garamond"/>
        </w:rPr>
      </w:pPr>
      <w:r w:rsidRPr="00A90FDB">
        <w:rPr>
          <w:rFonts w:ascii="Garamond" w:hAnsi="Garamond"/>
          <w:b/>
        </w:rPr>
        <w:t>Pattern B:</w:t>
      </w:r>
      <w:r w:rsidRPr="00A90FDB">
        <w:rPr>
          <w:rFonts w:ascii="Garamond" w:hAnsi="Garamond"/>
        </w:rPr>
        <w:t xml:space="preserve"> </w:t>
      </w:r>
      <w:r w:rsidRPr="00A90FDB">
        <w:rPr>
          <w:rFonts w:ascii="Garamond" w:hAnsi="Garamond"/>
        </w:rPr>
        <w:tab/>
        <w:t xml:space="preserve">ADS, DI, </w:t>
      </w:r>
      <w:r w:rsidR="00A90FDB" w:rsidRPr="00A90FDB">
        <w:rPr>
          <w:rFonts w:ascii="Garamond" w:hAnsi="Garamond"/>
        </w:rPr>
        <w:t>*</w:t>
      </w:r>
      <w:r w:rsidRPr="00A90FDB">
        <w:rPr>
          <w:rFonts w:ascii="Garamond" w:hAnsi="Garamond"/>
        </w:rPr>
        <w:t xml:space="preserve">EXT, PER, POI, PRO, &amp; </w:t>
      </w:r>
      <w:r w:rsidR="00A90FDB" w:rsidRPr="00A90FDB">
        <w:rPr>
          <w:rFonts w:ascii="Garamond" w:hAnsi="Garamond"/>
        </w:rPr>
        <w:t>*</w:t>
      </w:r>
      <w:r w:rsidRPr="00A90FDB">
        <w:rPr>
          <w:rFonts w:ascii="Garamond" w:hAnsi="Garamond"/>
        </w:rPr>
        <w:t>IPDA</w:t>
      </w:r>
    </w:p>
    <w:p w14:paraId="2BF66363" w14:textId="3D797CFC" w:rsidR="00F31A33" w:rsidRPr="00A90FDB" w:rsidRDefault="00A90FDB" w:rsidP="00A90FDB">
      <w:pPr>
        <w:rPr>
          <w:rFonts w:ascii="Garamond" w:hAnsi="Garamond"/>
          <w:i/>
        </w:rPr>
      </w:pPr>
      <w:r w:rsidRPr="00A90FDB">
        <w:rPr>
          <w:rFonts w:ascii="Garamond" w:hAnsi="Garamond"/>
          <w:i/>
        </w:rPr>
        <w:t>*Note: students in Duo, Ext, and IPDA are restricted events. See “Events”</w:t>
      </w:r>
      <w:r>
        <w:rPr>
          <w:rFonts w:ascii="Garamond" w:hAnsi="Garamond"/>
          <w:i/>
        </w:rPr>
        <w:t xml:space="preserve"> on page three</w:t>
      </w:r>
      <w:r w:rsidRPr="00A90FDB">
        <w:rPr>
          <w:rFonts w:ascii="Garamond" w:hAnsi="Garamond"/>
          <w:i/>
        </w:rPr>
        <w:t xml:space="preserve"> of the document for details.</w:t>
      </w:r>
      <w:r w:rsidRPr="00A90FDB">
        <w:rPr>
          <w:rFonts w:ascii="Garamond" w:hAnsi="Garamond"/>
          <w:i/>
        </w:rPr>
        <w:tab/>
      </w:r>
    </w:p>
    <w:p w14:paraId="27010235" w14:textId="77777777" w:rsidR="00531D7F" w:rsidRPr="00A90FDB" w:rsidRDefault="00531D7F" w:rsidP="00531D7F">
      <w:pPr>
        <w:pBdr>
          <w:bottom w:val="single" w:sz="4" w:space="1" w:color="auto"/>
        </w:pBdr>
        <w:jc w:val="center"/>
        <w:rPr>
          <w:rFonts w:ascii="Garamond" w:hAnsi="Garamond"/>
          <w:b/>
          <w:sz w:val="24"/>
          <w:szCs w:val="24"/>
        </w:rPr>
      </w:pPr>
      <w:r w:rsidRPr="00A90FDB">
        <w:rPr>
          <w:rFonts w:ascii="Garamond" w:hAnsi="Garamond"/>
          <w:b/>
          <w:sz w:val="24"/>
          <w:szCs w:val="24"/>
        </w:rPr>
        <w:lastRenderedPageBreak/>
        <w:t xml:space="preserve">HOTELS </w:t>
      </w:r>
    </w:p>
    <w:p w14:paraId="65383D1D" w14:textId="77777777" w:rsidR="00F31A33" w:rsidRPr="00A90FDB" w:rsidRDefault="00F31A33" w:rsidP="00BB4C34">
      <w:pPr>
        <w:rPr>
          <w:rFonts w:ascii="Garamond" w:hAnsi="Garamond"/>
          <w:sz w:val="24"/>
          <w:szCs w:val="24"/>
        </w:rPr>
        <w:sectPr w:rsidR="00F31A33" w:rsidRPr="00A90FDB" w:rsidSect="00CC7AA6">
          <w:type w:val="continuous"/>
          <w:pgSz w:w="12240" w:h="15840"/>
          <w:pgMar w:top="1440" w:right="1440" w:bottom="1440" w:left="1440" w:header="720" w:footer="720" w:gutter="0"/>
          <w:cols w:space="720"/>
          <w:docGrid w:linePitch="360"/>
        </w:sectPr>
      </w:pPr>
    </w:p>
    <w:p w14:paraId="62D6362E" w14:textId="77777777" w:rsidR="00F31A33" w:rsidRPr="00A90FDB" w:rsidRDefault="00CE4B5E" w:rsidP="00F31A33">
      <w:pPr>
        <w:spacing w:after="120"/>
        <w:contextualSpacing/>
        <w:rPr>
          <w:rFonts w:ascii="Garamond" w:hAnsi="Garamond"/>
          <w:sz w:val="24"/>
          <w:szCs w:val="24"/>
        </w:rPr>
      </w:pPr>
      <w:r w:rsidRPr="00A90FDB">
        <w:rPr>
          <w:rFonts w:ascii="Garamond" w:hAnsi="Garamond"/>
          <w:sz w:val="24"/>
          <w:szCs w:val="24"/>
        </w:rPr>
        <w:lastRenderedPageBreak/>
        <w:t>*</w:t>
      </w:r>
      <w:r w:rsidR="00BB4C34" w:rsidRPr="00A90FDB">
        <w:rPr>
          <w:rFonts w:ascii="Garamond" w:hAnsi="Garamond"/>
          <w:sz w:val="24"/>
          <w:szCs w:val="24"/>
        </w:rPr>
        <w:t>Quality Inn Oakwood</w:t>
      </w:r>
    </w:p>
    <w:p w14:paraId="6DBDAEC8" w14:textId="77777777" w:rsidR="00F31A33" w:rsidRPr="00A90FDB" w:rsidRDefault="00387A70" w:rsidP="00F31A33">
      <w:pPr>
        <w:spacing w:after="120"/>
        <w:contextualSpacing/>
        <w:rPr>
          <w:rFonts w:ascii="Garamond" w:hAnsi="Garamond"/>
          <w:sz w:val="24"/>
          <w:szCs w:val="24"/>
        </w:rPr>
      </w:pPr>
      <w:r w:rsidRPr="00A90FDB">
        <w:rPr>
          <w:rFonts w:ascii="Garamond" w:hAnsi="Garamond"/>
          <w:sz w:val="24"/>
          <w:szCs w:val="24"/>
        </w:rPr>
        <w:t>7919 N. Division St</w:t>
      </w:r>
      <w:r w:rsidRPr="00A90FDB">
        <w:rPr>
          <w:rFonts w:ascii="Garamond" w:hAnsi="Garamond"/>
          <w:sz w:val="24"/>
          <w:szCs w:val="24"/>
        </w:rPr>
        <w:tab/>
      </w:r>
    </w:p>
    <w:p w14:paraId="6025BDDB" w14:textId="77777777" w:rsidR="00F31A33" w:rsidRPr="00A90FDB" w:rsidRDefault="00387A70" w:rsidP="00F31A33">
      <w:pPr>
        <w:spacing w:after="120"/>
        <w:contextualSpacing/>
        <w:rPr>
          <w:rFonts w:ascii="Garamond" w:hAnsi="Garamond"/>
          <w:sz w:val="24"/>
          <w:szCs w:val="24"/>
        </w:rPr>
      </w:pPr>
      <w:r w:rsidRPr="00A90FDB">
        <w:rPr>
          <w:rFonts w:ascii="Garamond" w:hAnsi="Garamond"/>
          <w:sz w:val="24"/>
          <w:szCs w:val="24"/>
        </w:rPr>
        <w:t xml:space="preserve"> 509.467.4900</w:t>
      </w:r>
      <w:r w:rsidRPr="00A90FDB">
        <w:rPr>
          <w:rFonts w:ascii="Garamond" w:hAnsi="Garamond"/>
          <w:sz w:val="24"/>
          <w:szCs w:val="24"/>
        </w:rPr>
        <w:tab/>
      </w:r>
      <w:r w:rsidRPr="00A90FDB">
        <w:rPr>
          <w:rFonts w:ascii="Garamond" w:hAnsi="Garamond"/>
          <w:sz w:val="24"/>
          <w:szCs w:val="24"/>
        </w:rPr>
        <w:tab/>
      </w:r>
    </w:p>
    <w:p w14:paraId="6CBE702F" w14:textId="22F16DF3" w:rsidR="00CE4B5E" w:rsidRPr="00A90FDB" w:rsidRDefault="00CE4B5E" w:rsidP="00F31A33">
      <w:pPr>
        <w:spacing w:after="120"/>
        <w:contextualSpacing/>
        <w:rPr>
          <w:rFonts w:ascii="Garamond" w:hAnsi="Garamond"/>
          <w:sz w:val="24"/>
          <w:szCs w:val="24"/>
        </w:rPr>
      </w:pPr>
      <w:r w:rsidRPr="00A90FDB">
        <w:rPr>
          <w:rFonts w:ascii="Garamond" w:hAnsi="Garamond"/>
          <w:sz w:val="24"/>
          <w:szCs w:val="24"/>
        </w:rPr>
        <w:t xml:space="preserve">Queens @ $85 </w:t>
      </w:r>
    </w:p>
    <w:p w14:paraId="36A76A03" w14:textId="77777777" w:rsidR="00F31A33" w:rsidRPr="00A90FDB" w:rsidRDefault="00F31A33" w:rsidP="00F31A33">
      <w:pPr>
        <w:spacing w:after="120"/>
        <w:contextualSpacing/>
        <w:rPr>
          <w:rFonts w:ascii="Garamond" w:hAnsi="Garamond"/>
          <w:sz w:val="24"/>
          <w:szCs w:val="24"/>
        </w:rPr>
      </w:pPr>
    </w:p>
    <w:p w14:paraId="4A842BAD" w14:textId="77777777" w:rsidR="00F31A33" w:rsidRPr="00A90FDB" w:rsidRDefault="00F60717" w:rsidP="00F31A33">
      <w:pPr>
        <w:spacing w:after="120"/>
        <w:contextualSpacing/>
        <w:rPr>
          <w:rFonts w:ascii="Garamond" w:hAnsi="Garamond"/>
          <w:sz w:val="24"/>
          <w:szCs w:val="24"/>
        </w:rPr>
      </w:pPr>
      <w:r w:rsidRPr="00A90FDB">
        <w:rPr>
          <w:rFonts w:ascii="Garamond" w:hAnsi="Garamond"/>
          <w:sz w:val="24"/>
          <w:szCs w:val="24"/>
        </w:rPr>
        <w:t>*</w:t>
      </w:r>
      <w:r w:rsidR="00F31A33" w:rsidRPr="00A90FDB">
        <w:rPr>
          <w:rFonts w:ascii="Garamond" w:hAnsi="Garamond"/>
          <w:sz w:val="24"/>
          <w:szCs w:val="24"/>
        </w:rPr>
        <w:t>Comfort Inn North</w:t>
      </w:r>
    </w:p>
    <w:p w14:paraId="644E20CC" w14:textId="77777777" w:rsidR="00F31A33" w:rsidRPr="00A90FDB" w:rsidRDefault="00387A70" w:rsidP="00F31A33">
      <w:pPr>
        <w:spacing w:after="120"/>
        <w:contextualSpacing/>
        <w:rPr>
          <w:rFonts w:ascii="Garamond" w:hAnsi="Garamond"/>
          <w:sz w:val="24"/>
          <w:szCs w:val="24"/>
        </w:rPr>
      </w:pPr>
      <w:r w:rsidRPr="00A90FDB">
        <w:rPr>
          <w:rFonts w:ascii="Garamond" w:hAnsi="Garamond"/>
          <w:sz w:val="24"/>
          <w:szCs w:val="24"/>
        </w:rPr>
        <w:t>7111 N. Division St</w:t>
      </w:r>
      <w:r w:rsidRPr="00A90FDB">
        <w:rPr>
          <w:rFonts w:ascii="Garamond" w:hAnsi="Garamond"/>
          <w:sz w:val="24"/>
          <w:szCs w:val="24"/>
        </w:rPr>
        <w:tab/>
      </w:r>
    </w:p>
    <w:p w14:paraId="3D991AE0" w14:textId="77777777" w:rsidR="00F31A33" w:rsidRPr="00A90FDB" w:rsidRDefault="00387A70" w:rsidP="00F31A33">
      <w:pPr>
        <w:spacing w:after="120"/>
        <w:contextualSpacing/>
        <w:rPr>
          <w:rFonts w:ascii="Garamond" w:hAnsi="Garamond"/>
          <w:sz w:val="24"/>
          <w:szCs w:val="24"/>
        </w:rPr>
      </w:pPr>
      <w:r w:rsidRPr="00A90FDB">
        <w:rPr>
          <w:rFonts w:ascii="Garamond" w:hAnsi="Garamond"/>
          <w:sz w:val="24"/>
          <w:szCs w:val="24"/>
        </w:rPr>
        <w:t>509.467.7111</w:t>
      </w:r>
      <w:r w:rsidRPr="00A90FDB">
        <w:rPr>
          <w:rFonts w:ascii="Garamond" w:hAnsi="Garamond"/>
          <w:sz w:val="24"/>
          <w:szCs w:val="24"/>
        </w:rPr>
        <w:tab/>
      </w:r>
      <w:r w:rsidRPr="00A90FDB">
        <w:rPr>
          <w:rFonts w:ascii="Garamond" w:hAnsi="Garamond"/>
          <w:sz w:val="24"/>
          <w:szCs w:val="24"/>
        </w:rPr>
        <w:tab/>
      </w:r>
    </w:p>
    <w:p w14:paraId="60E2BF79" w14:textId="35A8EA8D" w:rsidR="00387A70" w:rsidRPr="00A90FDB" w:rsidRDefault="00F60717" w:rsidP="00F31A33">
      <w:pPr>
        <w:spacing w:after="120"/>
        <w:contextualSpacing/>
        <w:rPr>
          <w:rFonts w:ascii="Garamond" w:hAnsi="Garamond"/>
          <w:sz w:val="24"/>
          <w:szCs w:val="24"/>
        </w:rPr>
      </w:pPr>
      <w:r w:rsidRPr="00A90FDB">
        <w:rPr>
          <w:rFonts w:ascii="Garamond" w:hAnsi="Garamond"/>
          <w:sz w:val="24"/>
          <w:szCs w:val="24"/>
        </w:rPr>
        <w:t>Queens @ 94.50</w:t>
      </w:r>
    </w:p>
    <w:p w14:paraId="146A4CE8" w14:textId="77777777" w:rsidR="00F31A33" w:rsidRPr="00A90FDB" w:rsidRDefault="00F31A33" w:rsidP="00F31A33">
      <w:pPr>
        <w:spacing w:after="120"/>
        <w:contextualSpacing/>
        <w:rPr>
          <w:rFonts w:ascii="Garamond" w:hAnsi="Garamond"/>
          <w:sz w:val="24"/>
          <w:szCs w:val="24"/>
        </w:rPr>
      </w:pPr>
    </w:p>
    <w:p w14:paraId="4D151328" w14:textId="77777777" w:rsidR="00F31A33" w:rsidRPr="00A90FDB" w:rsidRDefault="00F31A33" w:rsidP="00F31A33">
      <w:pPr>
        <w:spacing w:after="120"/>
        <w:contextualSpacing/>
        <w:rPr>
          <w:rFonts w:ascii="Garamond" w:hAnsi="Garamond"/>
          <w:sz w:val="24"/>
          <w:szCs w:val="24"/>
        </w:rPr>
      </w:pPr>
    </w:p>
    <w:p w14:paraId="3C8CCC2F" w14:textId="77777777" w:rsidR="00F31A33" w:rsidRPr="00A90FDB" w:rsidRDefault="00F31A33" w:rsidP="00F31A33">
      <w:pPr>
        <w:spacing w:after="120"/>
        <w:contextualSpacing/>
        <w:rPr>
          <w:rFonts w:ascii="Garamond" w:hAnsi="Garamond"/>
          <w:sz w:val="24"/>
          <w:szCs w:val="24"/>
        </w:rPr>
      </w:pPr>
    </w:p>
    <w:p w14:paraId="4AE6C1A3" w14:textId="77777777" w:rsidR="00F31A33" w:rsidRPr="00A90FDB" w:rsidRDefault="00F31A33" w:rsidP="00F31A33">
      <w:pPr>
        <w:spacing w:after="120"/>
        <w:contextualSpacing/>
        <w:rPr>
          <w:rFonts w:ascii="Garamond" w:hAnsi="Garamond"/>
          <w:sz w:val="24"/>
          <w:szCs w:val="24"/>
        </w:rPr>
      </w:pPr>
    </w:p>
    <w:p w14:paraId="754DBF32" w14:textId="77777777" w:rsidR="00F31A33" w:rsidRPr="00A90FDB" w:rsidRDefault="00B65615" w:rsidP="00F31A33">
      <w:pPr>
        <w:spacing w:after="120"/>
        <w:contextualSpacing/>
        <w:rPr>
          <w:rFonts w:ascii="Garamond" w:hAnsi="Garamond"/>
          <w:sz w:val="24"/>
          <w:szCs w:val="24"/>
        </w:rPr>
      </w:pPr>
      <w:r w:rsidRPr="00A90FDB">
        <w:rPr>
          <w:rFonts w:ascii="Garamond" w:hAnsi="Garamond"/>
          <w:sz w:val="24"/>
          <w:szCs w:val="24"/>
        </w:rPr>
        <w:lastRenderedPageBreak/>
        <w:t>*</w:t>
      </w:r>
      <w:proofErr w:type="spellStart"/>
      <w:r w:rsidR="00F31A33" w:rsidRPr="00A90FDB">
        <w:rPr>
          <w:rFonts w:ascii="Garamond" w:hAnsi="Garamond"/>
          <w:sz w:val="24"/>
          <w:szCs w:val="24"/>
        </w:rPr>
        <w:t>LaQuinta</w:t>
      </w:r>
      <w:proofErr w:type="spellEnd"/>
      <w:r w:rsidR="00DD407C" w:rsidRPr="00A90FDB">
        <w:rPr>
          <w:rFonts w:ascii="Garamond" w:hAnsi="Garamond"/>
          <w:sz w:val="24"/>
          <w:szCs w:val="24"/>
        </w:rPr>
        <w:t xml:space="preserve"> </w:t>
      </w:r>
    </w:p>
    <w:p w14:paraId="7D48FC14" w14:textId="77777777" w:rsidR="00F31A33" w:rsidRPr="00A90FDB" w:rsidRDefault="00DD407C" w:rsidP="00F31A33">
      <w:pPr>
        <w:spacing w:after="120"/>
        <w:contextualSpacing/>
        <w:rPr>
          <w:rFonts w:ascii="Garamond" w:hAnsi="Garamond"/>
          <w:sz w:val="24"/>
          <w:szCs w:val="24"/>
        </w:rPr>
      </w:pPr>
      <w:r w:rsidRPr="00A90FDB">
        <w:rPr>
          <w:rFonts w:ascii="Garamond" w:hAnsi="Garamond"/>
          <w:sz w:val="24"/>
          <w:szCs w:val="24"/>
        </w:rPr>
        <w:t>9601 N. Newport Hwy</w:t>
      </w:r>
      <w:r w:rsidRPr="00A90FDB">
        <w:rPr>
          <w:rFonts w:ascii="Garamond" w:hAnsi="Garamond"/>
          <w:sz w:val="24"/>
          <w:szCs w:val="24"/>
        </w:rPr>
        <w:tab/>
      </w:r>
      <w:r w:rsidR="00C735E7" w:rsidRPr="00A90FDB">
        <w:rPr>
          <w:rFonts w:ascii="Garamond" w:hAnsi="Garamond"/>
          <w:sz w:val="24"/>
          <w:szCs w:val="24"/>
        </w:rPr>
        <w:t xml:space="preserve"> </w:t>
      </w:r>
      <w:r w:rsidRPr="00A90FDB">
        <w:rPr>
          <w:rFonts w:ascii="Garamond" w:hAnsi="Garamond"/>
          <w:sz w:val="24"/>
          <w:szCs w:val="24"/>
        </w:rPr>
        <w:tab/>
      </w:r>
    </w:p>
    <w:p w14:paraId="13F16E9E" w14:textId="77777777" w:rsidR="00F31A33" w:rsidRPr="00A90FDB" w:rsidRDefault="00DD407C" w:rsidP="00F31A33">
      <w:pPr>
        <w:spacing w:after="120"/>
        <w:contextualSpacing/>
        <w:rPr>
          <w:rFonts w:ascii="Garamond" w:hAnsi="Garamond"/>
          <w:sz w:val="24"/>
          <w:szCs w:val="24"/>
        </w:rPr>
      </w:pPr>
      <w:r w:rsidRPr="00A90FDB">
        <w:rPr>
          <w:rFonts w:ascii="Garamond" w:hAnsi="Garamond"/>
          <w:sz w:val="24"/>
          <w:szCs w:val="24"/>
        </w:rPr>
        <w:t>509.468.5020</w:t>
      </w:r>
      <w:r w:rsidR="0084786D" w:rsidRPr="00A90FDB">
        <w:rPr>
          <w:rFonts w:ascii="Garamond" w:hAnsi="Garamond"/>
          <w:sz w:val="24"/>
          <w:szCs w:val="24"/>
        </w:rPr>
        <w:tab/>
      </w:r>
      <w:r w:rsidR="0084786D" w:rsidRPr="00A90FDB">
        <w:rPr>
          <w:rFonts w:ascii="Garamond" w:hAnsi="Garamond"/>
          <w:sz w:val="24"/>
          <w:szCs w:val="24"/>
        </w:rPr>
        <w:tab/>
      </w:r>
    </w:p>
    <w:p w14:paraId="74FF30B0" w14:textId="77777777" w:rsidR="00F31A33" w:rsidRPr="00A90FDB" w:rsidRDefault="0084786D" w:rsidP="00F31A33">
      <w:pPr>
        <w:spacing w:after="120"/>
        <w:contextualSpacing/>
        <w:rPr>
          <w:rFonts w:ascii="Garamond" w:hAnsi="Garamond"/>
          <w:sz w:val="24"/>
          <w:szCs w:val="24"/>
        </w:rPr>
      </w:pPr>
      <w:r w:rsidRPr="00A90FDB">
        <w:rPr>
          <w:rFonts w:ascii="Garamond" w:hAnsi="Garamond"/>
          <w:sz w:val="24"/>
          <w:szCs w:val="24"/>
        </w:rPr>
        <w:t xml:space="preserve">Queens @ </w:t>
      </w:r>
      <w:r w:rsidR="00DD407C" w:rsidRPr="00A90FDB">
        <w:rPr>
          <w:rFonts w:ascii="Garamond" w:hAnsi="Garamond"/>
          <w:sz w:val="24"/>
          <w:szCs w:val="24"/>
        </w:rPr>
        <w:t>approx. $85</w:t>
      </w:r>
      <w:r w:rsidR="00C735E7" w:rsidRPr="00A90FDB">
        <w:rPr>
          <w:rFonts w:ascii="Garamond" w:hAnsi="Garamond"/>
          <w:sz w:val="24"/>
          <w:szCs w:val="24"/>
        </w:rPr>
        <w:t xml:space="preserve"> </w:t>
      </w:r>
    </w:p>
    <w:p w14:paraId="75D85D4B" w14:textId="1589ACC5" w:rsidR="00BB4C34" w:rsidRPr="00A90FDB" w:rsidRDefault="00F31A33" w:rsidP="00F31A33">
      <w:pPr>
        <w:spacing w:after="120"/>
        <w:contextualSpacing/>
        <w:rPr>
          <w:rFonts w:ascii="Garamond" w:hAnsi="Garamond"/>
          <w:sz w:val="24"/>
          <w:szCs w:val="24"/>
        </w:rPr>
      </w:pPr>
      <w:r w:rsidRPr="00A90FDB">
        <w:rPr>
          <w:rFonts w:ascii="Garamond" w:hAnsi="Garamond"/>
          <w:sz w:val="24"/>
          <w:szCs w:val="24"/>
        </w:rPr>
        <w:t>(T</w:t>
      </w:r>
      <w:r w:rsidR="00DD407C" w:rsidRPr="00A90FDB">
        <w:rPr>
          <w:rFonts w:ascii="Garamond" w:hAnsi="Garamond"/>
          <w:sz w:val="24"/>
          <w:szCs w:val="24"/>
        </w:rPr>
        <w:t>hey will offer</w:t>
      </w:r>
      <w:r w:rsidRPr="00A90FDB">
        <w:rPr>
          <w:rFonts w:ascii="Garamond" w:hAnsi="Garamond"/>
          <w:sz w:val="24"/>
          <w:szCs w:val="24"/>
        </w:rPr>
        <w:t xml:space="preserve"> a</w:t>
      </w:r>
      <w:r w:rsidR="00DD407C" w:rsidRPr="00A90FDB">
        <w:rPr>
          <w:rFonts w:ascii="Garamond" w:hAnsi="Garamond"/>
          <w:sz w:val="24"/>
          <w:szCs w:val="24"/>
        </w:rPr>
        <w:t xml:space="preserve"> percentage off the best available rate of the time you make your reservation</w:t>
      </w:r>
      <w:r w:rsidRPr="00A90FDB">
        <w:rPr>
          <w:rFonts w:ascii="Garamond" w:hAnsi="Garamond"/>
          <w:sz w:val="24"/>
          <w:szCs w:val="24"/>
        </w:rPr>
        <w:t>.)</w:t>
      </w:r>
      <w:r w:rsidR="00DD407C" w:rsidRPr="00A90FDB">
        <w:rPr>
          <w:rFonts w:ascii="Garamond" w:hAnsi="Garamond"/>
          <w:sz w:val="24"/>
          <w:szCs w:val="24"/>
        </w:rPr>
        <w:t xml:space="preserve"> </w:t>
      </w:r>
    </w:p>
    <w:p w14:paraId="035FFC9A" w14:textId="77777777" w:rsidR="00F31A33" w:rsidRPr="00A90FDB" w:rsidRDefault="00F31A33" w:rsidP="00F31A33">
      <w:pPr>
        <w:spacing w:after="120"/>
        <w:contextualSpacing/>
        <w:rPr>
          <w:rFonts w:ascii="Garamond" w:hAnsi="Garamond"/>
          <w:sz w:val="24"/>
          <w:szCs w:val="24"/>
        </w:rPr>
      </w:pPr>
    </w:p>
    <w:p w14:paraId="210BABDC" w14:textId="77777777" w:rsidR="00F31A33" w:rsidRPr="00A90FDB" w:rsidRDefault="00F31A33" w:rsidP="00F31A33">
      <w:pPr>
        <w:spacing w:after="120"/>
        <w:contextualSpacing/>
        <w:rPr>
          <w:rFonts w:ascii="Garamond" w:hAnsi="Garamond"/>
          <w:sz w:val="24"/>
          <w:szCs w:val="24"/>
        </w:rPr>
      </w:pPr>
      <w:r w:rsidRPr="00A90FDB">
        <w:rPr>
          <w:rFonts w:ascii="Garamond" w:hAnsi="Garamond"/>
          <w:sz w:val="24"/>
          <w:szCs w:val="24"/>
        </w:rPr>
        <w:t>Apple Tree Inn</w:t>
      </w:r>
    </w:p>
    <w:p w14:paraId="677D5137" w14:textId="77777777" w:rsidR="00F31A33" w:rsidRPr="00A90FDB" w:rsidRDefault="00387A70" w:rsidP="00F31A33">
      <w:pPr>
        <w:spacing w:after="120"/>
        <w:contextualSpacing/>
        <w:rPr>
          <w:rFonts w:ascii="Garamond" w:hAnsi="Garamond"/>
          <w:sz w:val="24"/>
          <w:szCs w:val="24"/>
        </w:rPr>
      </w:pPr>
      <w:r w:rsidRPr="00A90FDB">
        <w:rPr>
          <w:rFonts w:ascii="Garamond" w:hAnsi="Garamond"/>
          <w:sz w:val="24"/>
          <w:szCs w:val="24"/>
        </w:rPr>
        <w:t>9508 N. Division St</w:t>
      </w:r>
      <w:r w:rsidRPr="00A90FDB">
        <w:rPr>
          <w:rFonts w:ascii="Garamond" w:hAnsi="Garamond"/>
          <w:sz w:val="24"/>
          <w:szCs w:val="24"/>
        </w:rPr>
        <w:tab/>
      </w:r>
      <w:r w:rsidRPr="00A90FDB">
        <w:rPr>
          <w:rFonts w:ascii="Garamond" w:hAnsi="Garamond"/>
          <w:sz w:val="24"/>
          <w:szCs w:val="24"/>
        </w:rPr>
        <w:tab/>
      </w:r>
    </w:p>
    <w:p w14:paraId="08800C5F" w14:textId="4DA1953A" w:rsidR="00491CA9" w:rsidRPr="00A90FDB" w:rsidRDefault="00387A70" w:rsidP="00F31A33">
      <w:pPr>
        <w:spacing w:after="120"/>
        <w:contextualSpacing/>
        <w:rPr>
          <w:rFonts w:ascii="Garamond" w:hAnsi="Garamond"/>
          <w:sz w:val="24"/>
          <w:szCs w:val="24"/>
        </w:rPr>
      </w:pPr>
      <w:r w:rsidRPr="00A90FDB">
        <w:rPr>
          <w:rFonts w:ascii="Garamond" w:hAnsi="Garamond"/>
          <w:sz w:val="24"/>
          <w:szCs w:val="24"/>
        </w:rPr>
        <w:t>509.466.3020</w:t>
      </w:r>
      <w:r w:rsidR="00BB4C34" w:rsidRPr="00A90FDB">
        <w:rPr>
          <w:rFonts w:ascii="Garamond" w:hAnsi="Garamond"/>
          <w:sz w:val="24"/>
          <w:szCs w:val="24"/>
        </w:rPr>
        <w:t xml:space="preserve"> </w:t>
      </w:r>
      <w:r w:rsidR="00BB4C34" w:rsidRPr="00A90FDB">
        <w:rPr>
          <w:rFonts w:ascii="Garamond" w:hAnsi="Garamond"/>
          <w:sz w:val="24"/>
          <w:szCs w:val="24"/>
        </w:rPr>
        <w:tab/>
      </w:r>
      <w:r w:rsidRPr="00A90FDB">
        <w:rPr>
          <w:rFonts w:ascii="Garamond" w:hAnsi="Garamond"/>
          <w:sz w:val="24"/>
          <w:szCs w:val="24"/>
        </w:rPr>
        <w:tab/>
      </w:r>
    </w:p>
    <w:p w14:paraId="33675162" w14:textId="77777777" w:rsidR="00491CA9" w:rsidRPr="00A90FDB" w:rsidRDefault="00491CA9" w:rsidP="00F31A33">
      <w:pPr>
        <w:spacing w:after="120"/>
        <w:contextualSpacing/>
        <w:rPr>
          <w:rFonts w:ascii="Garamond" w:hAnsi="Garamond"/>
          <w:sz w:val="24"/>
          <w:szCs w:val="24"/>
        </w:rPr>
      </w:pPr>
      <w:r w:rsidRPr="00A90FDB">
        <w:rPr>
          <w:rFonts w:ascii="Garamond" w:hAnsi="Garamond"/>
          <w:sz w:val="24"/>
          <w:szCs w:val="24"/>
        </w:rPr>
        <w:t>Single $50, 2 beds $60, deluxe $175 2 queen, 2 twin</w:t>
      </w:r>
    </w:p>
    <w:p w14:paraId="00AC2FE5" w14:textId="77777777" w:rsidR="00F31A33" w:rsidRPr="00A90FDB" w:rsidRDefault="00F31A33" w:rsidP="00BB4C34">
      <w:pPr>
        <w:rPr>
          <w:rFonts w:ascii="Garamond" w:hAnsi="Garamond"/>
          <w:sz w:val="24"/>
          <w:szCs w:val="24"/>
        </w:rPr>
        <w:sectPr w:rsidR="00F31A33" w:rsidRPr="00A90FDB" w:rsidSect="00A90FDB">
          <w:type w:val="continuous"/>
          <w:pgSz w:w="12240" w:h="15840"/>
          <w:pgMar w:top="1440" w:right="1440" w:bottom="1440" w:left="1440" w:header="720" w:footer="720" w:gutter="0"/>
          <w:cols w:num="2" w:space="720"/>
          <w:docGrid w:linePitch="360"/>
        </w:sectPr>
      </w:pPr>
    </w:p>
    <w:p w14:paraId="119F75D1" w14:textId="77777777" w:rsidR="00F31A33" w:rsidRPr="00A90FDB" w:rsidRDefault="00F31A33" w:rsidP="00BB4C34">
      <w:pPr>
        <w:rPr>
          <w:rFonts w:ascii="Garamond" w:hAnsi="Garamond"/>
          <w:sz w:val="24"/>
          <w:szCs w:val="24"/>
        </w:rPr>
      </w:pPr>
    </w:p>
    <w:p w14:paraId="1B99C7A6" w14:textId="160B661E" w:rsidR="00CE4B5E" w:rsidRPr="00A90FDB" w:rsidRDefault="00CE4B5E" w:rsidP="00BB4C34">
      <w:pPr>
        <w:rPr>
          <w:rFonts w:ascii="Garamond" w:hAnsi="Garamond"/>
          <w:sz w:val="24"/>
          <w:szCs w:val="24"/>
        </w:rPr>
      </w:pPr>
      <w:r w:rsidRPr="00A90FDB">
        <w:rPr>
          <w:rFonts w:ascii="Garamond" w:hAnsi="Garamond"/>
          <w:sz w:val="24"/>
          <w:szCs w:val="24"/>
        </w:rPr>
        <w:t>*Mention you are attending the</w:t>
      </w:r>
      <w:r w:rsidR="00F60717" w:rsidRPr="00A90FDB">
        <w:rPr>
          <w:rFonts w:ascii="Garamond" w:hAnsi="Garamond"/>
          <w:sz w:val="24"/>
          <w:szCs w:val="24"/>
        </w:rPr>
        <w:t xml:space="preserve"> Whitworth </w:t>
      </w:r>
      <w:r w:rsidRPr="00A90FDB">
        <w:rPr>
          <w:rFonts w:ascii="Garamond" w:hAnsi="Garamond"/>
          <w:sz w:val="24"/>
          <w:szCs w:val="24"/>
        </w:rPr>
        <w:t xml:space="preserve">University Debate Tournament </w:t>
      </w:r>
      <w:r w:rsidR="00DD407C" w:rsidRPr="00A90FDB">
        <w:rPr>
          <w:rFonts w:ascii="Garamond" w:hAnsi="Garamond"/>
          <w:sz w:val="24"/>
          <w:szCs w:val="24"/>
        </w:rPr>
        <w:t>to obtain these rates.</w:t>
      </w:r>
      <w:r w:rsidR="00C735E7" w:rsidRPr="00A90FDB">
        <w:rPr>
          <w:rFonts w:ascii="Garamond" w:hAnsi="Garamond"/>
          <w:sz w:val="24"/>
          <w:szCs w:val="24"/>
        </w:rPr>
        <w:t xml:space="preserve"> </w:t>
      </w:r>
      <w:r w:rsidR="00B65615" w:rsidRPr="00A90FDB">
        <w:rPr>
          <w:rFonts w:ascii="Garamond" w:hAnsi="Garamond"/>
          <w:sz w:val="24"/>
          <w:szCs w:val="24"/>
        </w:rPr>
        <w:t>Each hotel is less th</w:t>
      </w:r>
      <w:r w:rsidR="009B2A04">
        <w:rPr>
          <w:rFonts w:ascii="Garamond" w:hAnsi="Garamond"/>
          <w:sz w:val="24"/>
          <w:szCs w:val="24"/>
        </w:rPr>
        <w:t>an five minutes from Whitworth, and provides a c</w:t>
      </w:r>
      <w:r w:rsidR="00CC7AA6">
        <w:rPr>
          <w:rFonts w:ascii="Garamond" w:hAnsi="Garamond"/>
          <w:sz w:val="24"/>
          <w:szCs w:val="24"/>
        </w:rPr>
        <w:t>ontinental</w:t>
      </w:r>
      <w:r w:rsidR="009B2A04">
        <w:rPr>
          <w:rFonts w:ascii="Garamond" w:hAnsi="Garamond"/>
          <w:sz w:val="24"/>
          <w:szCs w:val="24"/>
        </w:rPr>
        <w:t xml:space="preserve"> breakfast.  </w:t>
      </w:r>
      <w:r w:rsidR="00CC7AA6">
        <w:rPr>
          <w:rFonts w:ascii="Garamond" w:hAnsi="Garamond"/>
          <w:sz w:val="24"/>
          <w:szCs w:val="24"/>
        </w:rPr>
        <w:t xml:space="preserve"> </w:t>
      </w:r>
    </w:p>
    <w:p w14:paraId="758CEE23" w14:textId="77777777" w:rsidR="00BB4C34" w:rsidRPr="00A90FDB" w:rsidRDefault="00BB4C34" w:rsidP="00BB4C34">
      <w:pPr>
        <w:pBdr>
          <w:bottom w:val="single" w:sz="6" w:space="1" w:color="auto"/>
        </w:pBdr>
        <w:jc w:val="center"/>
        <w:rPr>
          <w:rFonts w:ascii="Garamond" w:hAnsi="Garamond"/>
          <w:b/>
          <w:sz w:val="24"/>
          <w:szCs w:val="24"/>
        </w:rPr>
      </w:pPr>
      <w:r w:rsidRPr="00A90FDB">
        <w:rPr>
          <w:rFonts w:ascii="Garamond" w:hAnsi="Garamond"/>
          <w:b/>
          <w:sz w:val="24"/>
          <w:szCs w:val="24"/>
        </w:rPr>
        <w:t>DIRECTIONS</w:t>
      </w:r>
    </w:p>
    <w:p w14:paraId="3A98B5D1" w14:textId="4F5775D6" w:rsidR="0084786D" w:rsidRPr="00A90FDB" w:rsidRDefault="00387A70" w:rsidP="00BB4C34">
      <w:pPr>
        <w:rPr>
          <w:rFonts w:ascii="Garamond" w:hAnsi="Garamond"/>
          <w:sz w:val="24"/>
          <w:szCs w:val="24"/>
        </w:rPr>
      </w:pPr>
      <w:r w:rsidRPr="00A90FDB">
        <w:rPr>
          <w:rFonts w:ascii="Garamond" w:hAnsi="Garamond"/>
          <w:sz w:val="24"/>
          <w:szCs w:val="24"/>
        </w:rPr>
        <w:t>From Interstate 90:</w:t>
      </w:r>
      <w:r w:rsidR="00C735E7" w:rsidRPr="00A90FDB">
        <w:rPr>
          <w:rFonts w:ascii="Garamond" w:hAnsi="Garamond"/>
          <w:sz w:val="24"/>
          <w:szCs w:val="24"/>
        </w:rPr>
        <w:t xml:space="preserve"> </w:t>
      </w:r>
      <w:r w:rsidRPr="00A90FDB">
        <w:rPr>
          <w:rFonts w:ascii="Garamond" w:hAnsi="Garamond"/>
          <w:sz w:val="24"/>
          <w:szCs w:val="24"/>
        </w:rPr>
        <w:t>Take exit 281</w:t>
      </w:r>
      <w:r w:rsidR="00BB4C34" w:rsidRPr="00A90FDB">
        <w:rPr>
          <w:rFonts w:ascii="Garamond" w:hAnsi="Garamond"/>
          <w:sz w:val="24"/>
          <w:szCs w:val="24"/>
        </w:rPr>
        <w:t xml:space="preserve"> on Division.</w:t>
      </w:r>
      <w:r w:rsidR="00C735E7" w:rsidRPr="00A90FDB">
        <w:rPr>
          <w:rFonts w:ascii="Garamond" w:hAnsi="Garamond"/>
          <w:sz w:val="24"/>
          <w:szCs w:val="24"/>
        </w:rPr>
        <w:t xml:space="preserve"> </w:t>
      </w:r>
      <w:r w:rsidR="00BB4C34" w:rsidRPr="00A90FDB">
        <w:rPr>
          <w:rFonts w:ascii="Garamond" w:hAnsi="Garamond"/>
          <w:sz w:val="24"/>
          <w:szCs w:val="24"/>
        </w:rPr>
        <w:t>Go north on the Division/Ruby couplet for about 7 miles.</w:t>
      </w:r>
      <w:r w:rsidR="00C735E7" w:rsidRPr="00A90FDB">
        <w:rPr>
          <w:rFonts w:ascii="Garamond" w:hAnsi="Garamond"/>
          <w:sz w:val="24"/>
          <w:szCs w:val="24"/>
        </w:rPr>
        <w:t xml:space="preserve"> </w:t>
      </w:r>
      <w:r w:rsidR="00BB4C34" w:rsidRPr="00A90FDB">
        <w:rPr>
          <w:rFonts w:ascii="Garamond" w:hAnsi="Garamond"/>
          <w:sz w:val="24"/>
          <w:szCs w:val="24"/>
        </w:rPr>
        <w:t xml:space="preserve">Turn left on Hawthorne (at the corner of Jack in the Box on the left and </w:t>
      </w:r>
      <w:proofErr w:type="spellStart"/>
      <w:r w:rsidR="00BB4C34" w:rsidRPr="00A90FDB">
        <w:rPr>
          <w:rFonts w:ascii="Garamond" w:hAnsi="Garamond"/>
          <w:sz w:val="24"/>
          <w:szCs w:val="24"/>
        </w:rPr>
        <w:t>Bruchis</w:t>
      </w:r>
      <w:proofErr w:type="spellEnd"/>
      <w:r w:rsidR="00BB4C34" w:rsidRPr="00A90FDB">
        <w:rPr>
          <w:rFonts w:ascii="Garamond" w:hAnsi="Garamond"/>
          <w:sz w:val="24"/>
          <w:szCs w:val="24"/>
        </w:rPr>
        <w:t xml:space="preserve"> on the right).</w:t>
      </w:r>
      <w:r w:rsidR="00C735E7" w:rsidRPr="00A90FDB">
        <w:rPr>
          <w:rFonts w:ascii="Garamond" w:hAnsi="Garamond"/>
          <w:sz w:val="24"/>
          <w:szCs w:val="24"/>
        </w:rPr>
        <w:t xml:space="preserve"> </w:t>
      </w:r>
      <w:r w:rsidRPr="00A90FDB">
        <w:rPr>
          <w:rFonts w:ascii="Garamond" w:hAnsi="Garamond"/>
          <w:sz w:val="24"/>
          <w:szCs w:val="24"/>
        </w:rPr>
        <w:t>Go through the first light.</w:t>
      </w:r>
      <w:r w:rsidR="00C735E7" w:rsidRPr="00A90FDB">
        <w:rPr>
          <w:rFonts w:ascii="Garamond" w:hAnsi="Garamond"/>
          <w:sz w:val="24"/>
          <w:szCs w:val="24"/>
        </w:rPr>
        <w:t xml:space="preserve"> </w:t>
      </w:r>
      <w:r w:rsidR="00491CA9" w:rsidRPr="00A90FDB">
        <w:rPr>
          <w:rFonts w:ascii="Garamond" w:hAnsi="Garamond"/>
          <w:sz w:val="24"/>
          <w:szCs w:val="24"/>
        </w:rPr>
        <w:t>Turn right into campus</w:t>
      </w:r>
      <w:r w:rsidR="00B65615" w:rsidRPr="00A90FDB">
        <w:rPr>
          <w:rFonts w:ascii="Garamond" w:hAnsi="Garamond"/>
          <w:sz w:val="24"/>
          <w:szCs w:val="24"/>
        </w:rPr>
        <w:t xml:space="preserve"> by the brick welcome sign</w:t>
      </w:r>
      <w:r w:rsidR="00491CA9" w:rsidRPr="00A90FDB">
        <w:rPr>
          <w:rFonts w:ascii="Garamond" w:hAnsi="Garamond"/>
          <w:sz w:val="24"/>
          <w:szCs w:val="24"/>
        </w:rPr>
        <w:t>.</w:t>
      </w:r>
      <w:r w:rsidR="00C735E7" w:rsidRPr="00A90FDB">
        <w:rPr>
          <w:rFonts w:ascii="Garamond" w:hAnsi="Garamond"/>
          <w:sz w:val="24"/>
          <w:szCs w:val="24"/>
        </w:rPr>
        <w:t xml:space="preserve"> </w:t>
      </w:r>
      <w:r w:rsidR="00491CA9" w:rsidRPr="00A90FDB">
        <w:rPr>
          <w:rFonts w:ascii="Garamond" w:hAnsi="Garamond"/>
          <w:sz w:val="24"/>
          <w:szCs w:val="24"/>
        </w:rPr>
        <w:t xml:space="preserve">The road swerves to the right and the </w:t>
      </w:r>
      <w:r w:rsidR="00DD407C" w:rsidRPr="00A90FDB">
        <w:rPr>
          <w:rFonts w:ascii="Garamond" w:hAnsi="Garamond"/>
          <w:sz w:val="24"/>
          <w:szCs w:val="24"/>
        </w:rPr>
        <w:t>Hixson Union Building (</w:t>
      </w:r>
      <w:r w:rsidR="00491CA9" w:rsidRPr="00A90FDB">
        <w:rPr>
          <w:rFonts w:ascii="Garamond" w:hAnsi="Garamond"/>
          <w:sz w:val="24"/>
          <w:szCs w:val="24"/>
        </w:rPr>
        <w:t>HUB</w:t>
      </w:r>
      <w:r w:rsidR="00DD407C" w:rsidRPr="00A90FDB">
        <w:rPr>
          <w:rFonts w:ascii="Garamond" w:hAnsi="Garamond"/>
          <w:sz w:val="24"/>
          <w:szCs w:val="24"/>
        </w:rPr>
        <w:t>)</w:t>
      </w:r>
      <w:r w:rsidR="00491CA9" w:rsidRPr="00A90FDB">
        <w:rPr>
          <w:rFonts w:ascii="Garamond" w:hAnsi="Garamond"/>
          <w:sz w:val="24"/>
          <w:szCs w:val="24"/>
        </w:rPr>
        <w:t xml:space="preserve"> will be </w:t>
      </w:r>
      <w:r w:rsidR="00DD407C" w:rsidRPr="00A90FDB">
        <w:rPr>
          <w:rFonts w:ascii="Garamond" w:hAnsi="Garamond"/>
          <w:sz w:val="24"/>
          <w:szCs w:val="24"/>
        </w:rPr>
        <w:t xml:space="preserve">the first building </w:t>
      </w:r>
      <w:r w:rsidR="00491CA9" w:rsidRPr="00A90FDB">
        <w:rPr>
          <w:rFonts w:ascii="Garamond" w:hAnsi="Garamond"/>
          <w:sz w:val="24"/>
          <w:szCs w:val="24"/>
        </w:rPr>
        <w:t>on your left.</w:t>
      </w:r>
      <w:r w:rsidR="00C735E7" w:rsidRPr="00A90FDB">
        <w:rPr>
          <w:rFonts w:ascii="Garamond" w:hAnsi="Garamond"/>
          <w:sz w:val="24"/>
          <w:szCs w:val="24"/>
        </w:rPr>
        <w:t xml:space="preserve"> </w:t>
      </w:r>
    </w:p>
    <w:p w14:paraId="000B8885" w14:textId="13F3AC0F" w:rsidR="00BB4C34" w:rsidRPr="00A90FDB" w:rsidRDefault="00BB4C34" w:rsidP="00BB4C34">
      <w:pPr>
        <w:rPr>
          <w:rFonts w:ascii="Garamond" w:hAnsi="Garamond"/>
          <w:sz w:val="24"/>
          <w:szCs w:val="24"/>
        </w:rPr>
      </w:pPr>
      <w:r w:rsidRPr="00A90FDB">
        <w:rPr>
          <w:rFonts w:ascii="Garamond" w:hAnsi="Garamond"/>
          <w:sz w:val="24"/>
          <w:szCs w:val="24"/>
        </w:rPr>
        <w:t>Parking</w:t>
      </w:r>
      <w:r w:rsidR="00DD407C" w:rsidRPr="00A90FDB">
        <w:rPr>
          <w:rFonts w:ascii="Garamond" w:hAnsi="Garamond"/>
          <w:sz w:val="24"/>
          <w:szCs w:val="24"/>
        </w:rPr>
        <w:t>:</w:t>
      </w:r>
      <w:r w:rsidR="00C735E7" w:rsidRPr="00A90FDB">
        <w:rPr>
          <w:rFonts w:ascii="Garamond" w:hAnsi="Garamond"/>
          <w:sz w:val="24"/>
          <w:szCs w:val="24"/>
        </w:rPr>
        <w:t xml:space="preserve"> </w:t>
      </w:r>
      <w:r w:rsidR="00DD407C" w:rsidRPr="00A90FDB">
        <w:rPr>
          <w:rFonts w:ascii="Garamond" w:hAnsi="Garamond"/>
          <w:sz w:val="24"/>
          <w:szCs w:val="24"/>
        </w:rPr>
        <w:t>From the HUB, turn around and exit the university.</w:t>
      </w:r>
      <w:r w:rsidR="00C735E7" w:rsidRPr="00A90FDB">
        <w:rPr>
          <w:rFonts w:ascii="Garamond" w:hAnsi="Garamond"/>
          <w:sz w:val="24"/>
          <w:szCs w:val="24"/>
        </w:rPr>
        <w:t xml:space="preserve"> </w:t>
      </w:r>
      <w:r w:rsidR="00DD407C" w:rsidRPr="00A90FDB">
        <w:rPr>
          <w:rFonts w:ascii="Garamond" w:hAnsi="Garamond"/>
          <w:sz w:val="24"/>
          <w:szCs w:val="24"/>
        </w:rPr>
        <w:t>Then turn right</w:t>
      </w:r>
      <w:r w:rsidR="00B65615" w:rsidRPr="00A90FDB">
        <w:rPr>
          <w:rFonts w:ascii="Garamond" w:hAnsi="Garamond"/>
          <w:sz w:val="24"/>
          <w:szCs w:val="24"/>
        </w:rPr>
        <w:t xml:space="preserve"> onto Hawthorne</w:t>
      </w:r>
      <w:r w:rsidR="00DD407C" w:rsidRPr="00A90FDB">
        <w:rPr>
          <w:rFonts w:ascii="Garamond" w:hAnsi="Garamond"/>
          <w:sz w:val="24"/>
          <w:szCs w:val="24"/>
        </w:rPr>
        <w:t xml:space="preserve"> and park in the large parking lot on your left, </w:t>
      </w:r>
      <w:r w:rsidR="00B65615" w:rsidRPr="00A90FDB">
        <w:rPr>
          <w:rFonts w:ascii="Garamond" w:hAnsi="Garamond"/>
          <w:sz w:val="24"/>
          <w:szCs w:val="24"/>
        </w:rPr>
        <w:t xml:space="preserve">Lot </w:t>
      </w:r>
      <w:r w:rsidR="00DD407C" w:rsidRPr="00A90FDB">
        <w:rPr>
          <w:rFonts w:ascii="Garamond" w:hAnsi="Garamond"/>
          <w:sz w:val="24"/>
          <w:szCs w:val="24"/>
        </w:rPr>
        <w:t>A-1 on the south side of Hawthorne.</w:t>
      </w:r>
      <w:r w:rsidR="00C735E7" w:rsidRPr="00A90FDB">
        <w:rPr>
          <w:rFonts w:ascii="Garamond" w:hAnsi="Garamond"/>
          <w:sz w:val="24"/>
          <w:szCs w:val="24"/>
        </w:rPr>
        <w:t xml:space="preserve"> </w:t>
      </w:r>
      <w:r w:rsidR="00DD407C" w:rsidRPr="00A90FDB">
        <w:rPr>
          <w:rFonts w:ascii="Garamond" w:hAnsi="Garamond"/>
          <w:sz w:val="24"/>
          <w:szCs w:val="24"/>
        </w:rPr>
        <w:t>You will get a parking pass at Registration to put in your vehicles.</w:t>
      </w:r>
      <w:r w:rsidR="00C735E7" w:rsidRPr="00A90FDB">
        <w:rPr>
          <w:rFonts w:ascii="Garamond" w:hAnsi="Garamond"/>
          <w:sz w:val="24"/>
          <w:szCs w:val="24"/>
        </w:rPr>
        <w:t xml:space="preserve"> </w:t>
      </w:r>
    </w:p>
    <w:p w14:paraId="5580F82F" w14:textId="77777777" w:rsidR="00BB4C34" w:rsidRPr="00A90FDB" w:rsidRDefault="00BB4C34">
      <w:pPr>
        <w:rPr>
          <w:rFonts w:ascii="Garamond" w:hAnsi="Garamond" w:cs="Times New Roman"/>
          <w:sz w:val="24"/>
          <w:szCs w:val="24"/>
        </w:rPr>
      </w:pPr>
    </w:p>
    <w:sectPr w:rsidR="00BB4C34" w:rsidRPr="00A90FDB" w:rsidSect="00A90F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618F2" w14:textId="77777777" w:rsidR="00177319" w:rsidRDefault="00177319" w:rsidP="00836CA3">
      <w:pPr>
        <w:spacing w:after="0" w:line="240" w:lineRule="auto"/>
      </w:pPr>
      <w:r>
        <w:separator/>
      </w:r>
    </w:p>
  </w:endnote>
  <w:endnote w:type="continuationSeparator" w:id="0">
    <w:p w14:paraId="7D58D95A" w14:textId="77777777" w:rsidR="00177319" w:rsidRDefault="00177319" w:rsidP="0083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9D14F" w14:textId="60E89318" w:rsidR="00F47263" w:rsidRPr="00975061" w:rsidRDefault="00F47263" w:rsidP="00975061">
    <w:pPr>
      <w:pStyle w:val="Footer"/>
      <w:jc w:val="center"/>
      <w:rPr>
        <w:rFonts w:ascii="Goudy Old Style" w:hAnsi="Goudy Old Style" w:cs="Times New Roman"/>
      </w:rPr>
    </w:pPr>
    <w:r w:rsidRPr="00B14610">
      <w:rPr>
        <w:rFonts w:ascii="Goudy Old Style" w:hAnsi="Goudy Old Style" w:cs="Times New Roman"/>
      </w:rPr>
      <w:t>300 West Hawthorne Road</w:t>
    </w:r>
    <w:r>
      <w:rPr>
        <w:rFonts w:ascii="Goudy Old Style" w:hAnsi="Goudy Old Style" w:cs="Times New Roman"/>
      </w:rPr>
      <w:t xml:space="preserve"> </w:t>
    </w:r>
    <w:r w:rsidRPr="00B14610">
      <w:rPr>
        <w:rFonts w:ascii="Goudy Old Style" w:hAnsi="Goudy Old Style" w:cs="Times New Roman"/>
      </w:rPr>
      <w:t>•</w:t>
    </w:r>
    <w:r>
      <w:rPr>
        <w:rFonts w:ascii="Goudy Old Style" w:hAnsi="Goudy Old Style" w:cs="Times New Roman"/>
      </w:rPr>
      <w:t xml:space="preserve"> </w:t>
    </w:r>
    <w:r w:rsidRPr="00B14610">
      <w:rPr>
        <w:rFonts w:ascii="Goudy Old Style" w:hAnsi="Goudy Old Style" w:cs="Times New Roman"/>
      </w:rPr>
      <w:t>Spokane, Washington</w:t>
    </w:r>
    <w:r>
      <w:rPr>
        <w:rFonts w:ascii="Goudy Old Style" w:hAnsi="Goudy Old Style" w:cs="Times New Roman"/>
      </w:rPr>
      <w:t xml:space="preserve"> </w:t>
    </w:r>
    <w:r w:rsidRPr="00B14610">
      <w:rPr>
        <w:rFonts w:ascii="Goudy Old Style" w:hAnsi="Goudy Old Style" w:cs="Times New Roman"/>
      </w:rPr>
      <w:t>99251</w:t>
    </w:r>
    <w:r>
      <w:rPr>
        <w:rFonts w:ascii="Goudy Old Style" w:hAnsi="Goudy Old Style" w:cs="Times New Roman"/>
      </w:rPr>
      <w:t xml:space="preserve"> </w:t>
    </w:r>
    <w:r w:rsidRPr="00B14610">
      <w:rPr>
        <w:rFonts w:ascii="Goudy Old Style" w:hAnsi="Goudy Old Style" w:cs="Times New Roman"/>
      </w:rPr>
      <w:t>•</w:t>
    </w:r>
    <w:r>
      <w:rPr>
        <w:rFonts w:ascii="Goudy Old Style" w:hAnsi="Goudy Old Style" w:cs="Times New Roman"/>
      </w:rPr>
      <w:t xml:space="preserve"> </w:t>
    </w:r>
    <w:r w:rsidRPr="00B14610">
      <w:rPr>
        <w:rFonts w:ascii="Goudy Old Style" w:hAnsi="Goudy Old Style" w:cs="Times New Roman"/>
      </w:rPr>
      <w:t>509.777.1000</w:t>
    </w:r>
    <w:r>
      <w:rPr>
        <w:rFonts w:ascii="Goudy Old Style" w:hAnsi="Goudy Old Style" w:cs="Times New Roman"/>
      </w:rPr>
      <w:t xml:space="preserve"> </w:t>
    </w:r>
    <w:r w:rsidRPr="00B14610">
      <w:rPr>
        <w:rFonts w:ascii="Goudy Old Style" w:hAnsi="Goudy Old Style" w:cs="Times New Roman"/>
      </w:rPr>
      <w:t>•</w:t>
    </w:r>
    <w:r>
      <w:rPr>
        <w:rFonts w:ascii="Goudy Old Style" w:hAnsi="Goudy Old Style" w:cs="Times New Roman"/>
      </w:rPr>
      <w:t xml:space="preserve"> </w:t>
    </w:r>
    <w:r w:rsidRPr="00B14610">
      <w:rPr>
        <w:rFonts w:ascii="Goudy Old Style" w:hAnsi="Goudy Old Style" w:cs="Times New Roman"/>
      </w:rPr>
      <w:t>www.whitworth.edu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E82A1" w14:textId="77777777" w:rsidR="00177319" w:rsidRDefault="00177319" w:rsidP="00836CA3">
      <w:pPr>
        <w:spacing w:after="0" w:line="240" w:lineRule="auto"/>
      </w:pPr>
      <w:r>
        <w:separator/>
      </w:r>
    </w:p>
  </w:footnote>
  <w:footnote w:type="continuationSeparator" w:id="0">
    <w:p w14:paraId="580BA87E" w14:textId="77777777" w:rsidR="00177319" w:rsidRDefault="00177319" w:rsidP="00836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C0F3" w14:textId="77777777" w:rsidR="00F47263" w:rsidRDefault="00F47263" w:rsidP="004A48FF">
    <w:pPr>
      <w:pStyle w:val="Header"/>
      <w:jc w:val="center"/>
    </w:pPr>
    <w:r>
      <w:rPr>
        <w:noProof/>
      </w:rPr>
      <w:drawing>
        <wp:inline distT="0" distB="0" distL="0" distR="0" wp14:anchorId="7FF17AF3" wp14:editId="6E06B655">
          <wp:extent cx="2060448"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worth.png"/>
                  <pic:cNvPicPr/>
                </pic:nvPicPr>
                <pic:blipFill>
                  <a:blip r:embed="rId1">
                    <a:extLst>
                      <a:ext uri="{28A0092B-C50C-407E-A947-70E740481C1C}">
                        <a14:useLocalDpi xmlns:a14="http://schemas.microsoft.com/office/drawing/2010/main" val="0"/>
                      </a:ext>
                    </a:extLst>
                  </a:blip>
                  <a:stretch>
                    <a:fillRect/>
                  </a:stretch>
                </pic:blipFill>
                <pic:spPr>
                  <a:xfrm>
                    <a:off x="0" y="0"/>
                    <a:ext cx="2060448" cy="1188720"/>
                  </a:xfrm>
                  <a:prstGeom prst="rect">
                    <a:avLst/>
                  </a:prstGeom>
                </pic:spPr>
              </pic:pic>
            </a:graphicData>
          </a:graphic>
        </wp:inline>
      </w:drawing>
    </w:r>
  </w:p>
  <w:p w14:paraId="1C9314C1" w14:textId="77777777" w:rsidR="00F47263" w:rsidRDefault="00F47263" w:rsidP="004A48FF">
    <w:pPr>
      <w:pStyle w:val="Header"/>
      <w:jc w:val="center"/>
    </w:pPr>
  </w:p>
  <w:p w14:paraId="518FE7EF" w14:textId="77777777" w:rsidR="00F47263" w:rsidRDefault="00F47263" w:rsidP="004A48FF">
    <w:pPr>
      <w:pStyle w:val="Header"/>
      <w:jc w:val="center"/>
    </w:pPr>
  </w:p>
  <w:p w14:paraId="18C1A207" w14:textId="77777777" w:rsidR="00F47263" w:rsidRDefault="00F47263" w:rsidP="004A48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D67"/>
    <w:multiLevelType w:val="hybridMultilevel"/>
    <w:tmpl w:val="B7F01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326C3"/>
    <w:multiLevelType w:val="hybridMultilevel"/>
    <w:tmpl w:val="A71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3C0EDF"/>
    <w:multiLevelType w:val="hybridMultilevel"/>
    <w:tmpl w:val="4C560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E7405E"/>
    <w:multiLevelType w:val="hybridMultilevel"/>
    <w:tmpl w:val="14E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2A"/>
    <w:rsid w:val="00022A30"/>
    <w:rsid w:val="00053FEB"/>
    <w:rsid w:val="00061341"/>
    <w:rsid w:val="000804FE"/>
    <w:rsid w:val="00084E73"/>
    <w:rsid w:val="000C0C96"/>
    <w:rsid w:val="000E6C24"/>
    <w:rsid w:val="00150F20"/>
    <w:rsid w:val="00177319"/>
    <w:rsid w:val="001D3565"/>
    <w:rsid w:val="001D65FE"/>
    <w:rsid w:val="00201B6A"/>
    <w:rsid w:val="00274950"/>
    <w:rsid w:val="002D75D2"/>
    <w:rsid w:val="00302DF6"/>
    <w:rsid w:val="00321EEB"/>
    <w:rsid w:val="00323E9B"/>
    <w:rsid w:val="0032485A"/>
    <w:rsid w:val="0035166C"/>
    <w:rsid w:val="00387A70"/>
    <w:rsid w:val="003A738A"/>
    <w:rsid w:val="003A7D79"/>
    <w:rsid w:val="00451DD3"/>
    <w:rsid w:val="0049033A"/>
    <w:rsid w:val="00491CA9"/>
    <w:rsid w:val="004A48FF"/>
    <w:rsid w:val="00531D7F"/>
    <w:rsid w:val="005445CA"/>
    <w:rsid w:val="00571BF2"/>
    <w:rsid w:val="005A1BC3"/>
    <w:rsid w:val="005C614D"/>
    <w:rsid w:val="005D2601"/>
    <w:rsid w:val="00603103"/>
    <w:rsid w:val="006038CE"/>
    <w:rsid w:val="0064474C"/>
    <w:rsid w:val="006872F4"/>
    <w:rsid w:val="006B2E5D"/>
    <w:rsid w:val="00760667"/>
    <w:rsid w:val="00773B43"/>
    <w:rsid w:val="007A4461"/>
    <w:rsid w:val="007A537A"/>
    <w:rsid w:val="007F4D7D"/>
    <w:rsid w:val="00836CA3"/>
    <w:rsid w:val="0084786D"/>
    <w:rsid w:val="008625B7"/>
    <w:rsid w:val="008B44B4"/>
    <w:rsid w:val="008C3A23"/>
    <w:rsid w:val="008E46F3"/>
    <w:rsid w:val="008E7760"/>
    <w:rsid w:val="0092282A"/>
    <w:rsid w:val="00975061"/>
    <w:rsid w:val="009A3D10"/>
    <w:rsid w:val="009B2A04"/>
    <w:rsid w:val="009C385F"/>
    <w:rsid w:val="00A566D2"/>
    <w:rsid w:val="00A90FDB"/>
    <w:rsid w:val="00AE1C5C"/>
    <w:rsid w:val="00B14610"/>
    <w:rsid w:val="00B219BD"/>
    <w:rsid w:val="00B51924"/>
    <w:rsid w:val="00B65615"/>
    <w:rsid w:val="00B7722B"/>
    <w:rsid w:val="00BA514B"/>
    <w:rsid w:val="00BA6E0E"/>
    <w:rsid w:val="00BB4C34"/>
    <w:rsid w:val="00C0305C"/>
    <w:rsid w:val="00C10A73"/>
    <w:rsid w:val="00C735E7"/>
    <w:rsid w:val="00CB4C6F"/>
    <w:rsid w:val="00CC7AA6"/>
    <w:rsid w:val="00CE4B5E"/>
    <w:rsid w:val="00D23AE9"/>
    <w:rsid w:val="00D41E76"/>
    <w:rsid w:val="00DC5D92"/>
    <w:rsid w:val="00DD36CB"/>
    <w:rsid w:val="00DD407C"/>
    <w:rsid w:val="00DD47B1"/>
    <w:rsid w:val="00E17EC8"/>
    <w:rsid w:val="00E3620C"/>
    <w:rsid w:val="00EB5FEE"/>
    <w:rsid w:val="00EC3BF7"/>
    <w:rsid w:val="00EE112A"/>
    <w:rsid w:val="00F17757"/>
    <w:rsid w:val="00F31A33"/>
    <w:rsid w:val="00F47263"/>
    <w:rsid w:val="00F524F8"/>
    <w:rsid w:val="00F60717"/>
    <w:rsid w:val="00F93429"/>
    <w:rsid w:val="00FC3B11"/>
    <w:rsid w:val="00FF0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F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A3"/>
  </w:style>
  <w:style w:type="paragraph" w:styleId="Footer">
    <w:name w:val="footer"/>
    <w:basedOn w:val="Normal"/>
    <w:link w:val="FooterChar"/>
    <w:uiPriority w:val="99"/>
    <w:unhideWhenUsed/>
    <w:rsid w:val="0083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A3"/>
  </w:style>
  <w:style w:type="paragraph" w:styleId="BalloonText">
    <w:name w:val="Balloon Text"/>
    <w:basedOn w:val="Normal"/>
    <w:link w:val="BalloonTextChar"/>
    <w:uiPriority w:val="99"/>
    <w:semiHidden/>
    <w:unhideWhenUsed/>
    <w:rsid w:val="0083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A3"/>
    <w:rPr>
      <w:rFonts w:ascii="Tahoma" w:hAnsi="Tahoma" w:cs="Tahoma"/>
      <w:sz w:val="16"/>
      <w:szCs w:val="16"/>
    </w:rPr>
  </w:style>
  <w:style w:type="character" w:styleId="Hyperlink">
    <w:name w:val="Hyperlink"/>
    <w:basedOn w:val="DefaultParagraphFont"/>
    <w:uiPriority w:val="99"/>
    <w:unhideWhenUsed/>
    <w:rsid w:val="004A48FF"/>
    <w:rPr>
      <w:color w:val="0000FF" w:themeColor="hyperlink"/>
      <w:u w:val="single"/>
    </w:rPr>
  </w:style>
  <w:style w:type="paragraph" w:styleId="ListParagraph">
    <w:name w:val="List Paragraph"/>
    <w:basedOn w:val="Normal"/>
    <w:uiPriority w:val="99"/>
    <w:qFormat/>
    <w:rsid w:val="00321EE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A3"/>
  </w:style>
  <w:style w:type="paragraph" w:styleId="Footer">
    <w:name w:val="footer"/>
    <w:basedOn w:val="Normal"/>
    <w:link w:val="FooterChar"/>
    <w:uiPriority w:val="99"/>
    <w:unhideWhenUsed/>
    <w:rsid w:val="0083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A3"/>
  </w:style>
  <w:style w:type="paragraph" w:styleId="BalloonText">
    <w:name w:val="Balloon Text"/>
    <w:basedOn w:val="Normal"/>
    <w:link w:val="BalloonTextChar"/>
    <w:uiPriority w:val="99"/>
    <w:semiHidden/>
    <w:unhideWhenUsed/>
    <w:rsid w:val="0083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A3"/>
    <w:rPr>
      <w:rFonts w:ascii="Tahoma" w:hAnsi="Tahoma" w:cs="Tahoma"/>
      <w:sz w:val="16"/>
      <w:szCs w:val="16"/>
    </w:rPr>
  </w:style>
  <w:style w:type="character" w:styleId="Hyperlink">
    <w:name w:val="Hyperlink"/>
    <w:basedOn w:val="DefaultParagraphFont"/>
    <w:uiPriority w:val="99"/>
    <w:unhideWhenUsed/>
    <w:rsid w:val="004A48FF"/>
    <w:rPr>
      <w:color w:val="0000FF" w:themeColor="hyperlink"/>
      <w:u w:val="single"/>
    </w:rPr>
  </w:style>
  <w:style w:type="paragraph" w:styleId="ListParagraph">
    <w:name w:val="List Paragraph"/>
    <w:basedOn w:val="Normal"/>
    <w:uiPriority w:val="99"/>
    <w:qFormat/>
    <w:rsid w:val="00321EE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conner@pacific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sbroyles@pacificu.edu" TargetMode="External"/><Relationship Id="rId17" Type="http://schemas.openxmlformats.org/officeDocument/2006/relationships/hyperlink" Target="http://www.afa-niet.org/" TargetMode="External"/><Relationship Id="rId2" Type="http://schemas.openxmlformats.org/officeDocument/2006/relationships/styles" Target="styles.xml"/><Relationship Id="rId16" Type="http://schemas.openxmlformats.org/officeDocument/2006/relationships/hyperlink" Target="http://www.ipdadebate.info/constitution--bylaw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director15@my.whitworth.edu" TargetMode="External"/><Relationship Id="rId5" Type="http://schemas.openxmlformats.org/officeDocument/2006/relationships/webSettings" Target="webSettings.xml"/><Relationship Id="rId15" Type="http://schemas.openxmlformats.org/officeDocument/2006/relationships/hyperlink" Target="http://www.forensictournament.net/" TargetMode="External"/><Relationship Id="rId10" Type="http://schemas.openxmlformats.org/officeDocument/2006/relationships/hyperlink" Target="mailto:mingram@whitwort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sbroyles@pacific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TER~1\AppData\Local\Temp\ElectronicLetterhea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ElectronicLetterhead-1</Template>
  <TotalTime>1</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 Petersen</dc:creator>
  <cp:lastModifiedBy>Web Drake</cp:lastModifiedBy>
  <cp:revision>2</cp:revision>
  <cp:lastPrinted>2015-08-10T20:42:00Z</cp:lastPrinted>
  <dcterms:created xsi:type="dcterms:W3CDTF">2015-09-09T19:47:00Z</dcterms:created>
  <dcterms:modified xsi:type="dcterms:W3CDTF">2015-09-09T19:47:00Z</dcterms:modified>
</cp:coreProperties>
</file>