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1C7A" w:rsidRDefault="00050D16">
      <w:pPr>
        <w:spacing w:line="276" w:lineRule="auto"/>
        <w:jc w:val="center"/>
        <w:rPr>
          <w:rFonts w:ascii="Libre Baskerville" w:eastAsia="Libre Baskerville" w:hAnsi="Libre Baskerville" w:cs="Libre Baskerville"/>
          <w:i/>
          <w:color w:val="FF6600"/>
          <w:sz w:val="32"/>
          <w:szCs w:val="32"/>
        </w:rPr>
      </w:pPr>
      <w:bookmarkStart w:id="0" w:name="_GoBack"/>
      <w:bookmarkEnd w:id="0"/>
      <w:r>
        <w:rPr>
          <w:rFonts w:ascii="Libre Baskerville" w:eastAsia="Libre Baskerville" w:hAnsi="Libre Baskerville" w:cs="Libre Baskerville"/>
          <w:i/>
          <w:noProof/>
          <w:color w:val="FF6600"/>
          <w:sz w:val="32"/>
          <w:szCs w:val="32"/>
        </w:rPr>
        <w:drawing>
          <wp:inline distT="114300" distB="114300" distL="114300" distR="114300">
            <wp:extent cx="5681663" cy="2943760"/>
            <wp:effectExtent l="0" t="0" r="0" b="0"/>
            <wp:docPr id="2" name="image1.png" descr="Student organization.png"/>
            <wp:cNvGraphicFramePr/>
            <a:graphic xmlns:a="http://schemas.openxmlformats.org/drawingml/2006/main">
              <a:graphicData uri="http://schemas.openxmlformats.org/drawingml/2006/picture">
                <pic:pic xmlns:pic="http://schemas.openxmlformats.org/drawingml/2006/picture">
                  <pic:nvPicPr>
                    <pic:cNvPr id="0" name="image1.png" descr="Student organization.png"/>
                    <pic:cNvPicPr preferRelativeResize="0"/>
                  </pic:nvPicPr>
                  <pic:blipFill>
                    <a:blip r:embed="rId6"/>
                    <a:srcRect/>
                    <a:stretch>
                      <a:fillRect/>
                    </a:stretch>
                  </pic:blipFill>
                  <pic:spPr>
                    <a:xfrm>
                      <a:off x="0" y="0"/>
                      <a:ext cx="5681663" cy="2943760"/>
                    </a:xfrm>
                    <a:prstGeom prst="rect">
                      <a:avLst/>
                    </a:prstGeom>
                    <a:ln/>
                  </pic:spPr>
                </pic:pic>
              </a:graphicData>
            </a:graphic>
          </wp:inline>
        </w:drawing>
      </w:r>
    </w:p>
    <w:p w:rsidR="00951C7A" w:rsidRDefault="00951C7A">
      <w:pPr>
        <w:spacing w:line="276" w:lineRule="auto"/>
        <w:jc w:val="center"/>
        <w:rPr>
          <w:rFonts w:ascii="Bree Serif" w:eastAsia="Bree Serif" w:hAnsi="Bree Serif" w:cs="Bree Serif"/>
          <w:color w:val="FF6600"/>
          <w:sz w:val="36"/>
          <w:szCs w:val="36"/>
        </w:rPr>
      </w:pPr>
    </w:p>
    <w:p w:rsidR="00951C7A" w:rsidRDefault="00050D16">
      <w:pPr>
        <w:spacing w:line="276" w:lineRule="auto"/>
        <w:jc w:val="center"/>
        <w:rPr>
          <w:rFonts w:ascii="Libre Baskerville" w:eastAsia="Libre Baskerville" w:hAnsi="Libre Baskerville" w:cs="Libre Baskerville"/>
          <w:b/>
          <w:i/>
          <w:color w:val="FF6600"/>
          <w:sz w:val="60"/>
          <w:szCs w:val="60"/>
        </w:rPr>
      </w:pPr>
      <w:r>
        <w:rPr>
          <w:rFonts w:ascii="Libre Baskerville" w:eastAsia="Libre Baskerville" w:hAnsi="Libre Baskerville" w:cs="Libre Baskerville"/>
          <w:b/>
          <w:i/>
          <w:color w:val="FF6600"/>
          <w:sz w:val="60"/>
          <w:szCs w:val="60"/>
        </w:rPr>
        <w:t xml:space="preserve"> 2019 VOL Classic</w:t>
      </w:r>
    </w:p>
    <w:p w:rsidR="00951C7A" w:rsidRDefault="00951C7A">
      <w:pPr>
        <w:spacing w:line="276" w:lineRule="auto"/>
        <w:jc w:val="center"/>
        <w:rPr>
          <w:rFonts w:ascii="Libre Baskerville" w:eastAsia="Libre Baskerville" w:hAnsi="Libre Baskerville" w:cs="Libre Baskerville"/>
          <w:b/>
          <w:i/>
          <w:color w:val="FF6600"/>
          <w:sz w:val="60"/>
          <w:szCs w:val="60"/>
        </w:rPr>
      </w:pPr>
    </w:p>
    <w:p w:rsidR="00951C7A" w:rsidRDefault="00050D16">
      <w:pPr>
        <w:spacing w:line="276" w:lineRule="auto"/>
        <w:jc w:val="center"/>
        <w:rPr>
          <w:rFonts w:ascii="Libre Baskerville" w:eastAsia="Libre Baskerville" w:hAnsi="Libre Baskerville" w:cs="Libre Baskerville"/>
          <w:b/>
          <w:i/>
          <w:color w:val="FF6600"/>
          <w:sz w:val="60"/>
          <w:szCs w:val="60"/>
        </w:rPr>
      </w:pPr>
      <w:r>
        <w:rPr>
          <w:rFonts w:ascii="Libre Baskerville" w:eastAsia="Libre Baskerville" w:hAnsi="Libre Baskerville" w:cs="Libre Baskerville"/>
          <w:b/>
          <w:i/>
          <w:color w:val="FF6600"/>
          <w:sz w:val="60"/>
          <w:szCs w:val="60"/>
        </w:rPr>
        <w:t>The University of Tennessee-Knoxville</w:t>
      </w:r>
    </w:p>
    <w:p w:rsidR="00951C7A" w:rsidRDefault="00951C7A">
      <w:pPr>
        <w:spacing w:line="276" w:lineRule="auto"/>
        <w:jc w:val="center"/>
        <w:rPr>
          <w:rFonts w:ascii="Libre Baskerville" w:eastAsia="Libre Baskerville" w:hAnsi="Libre Baskerville" w:cs="Libre Baskerville"/>
          <w:b/>
          <w:i/>
          <w:color w:val="FF6600"/>
          <w:sz w:val="60"/>
          <w:szCs w:val="60"/>
        </w:rPr>
      </w:pPr>
    </w:p>
    <w:p w:rsidR="00951C7A" w:rsidRDefault="00050D16">
      <w:pPr>
        <w:spacing w:line="276" w:lineRule="auto"/>
        <w:jc w:val="center"/>
        <w:rPr>
          <w:rFonts w:ascii="Libre Baskerville" w:eastAsia="Libre Baskerville" w:hAnsi="Libre Baskerville" w:cs="Libre Baskerville"/>
          <w:b/>
          <w:i/>
          <w:color w:val="FF6600"/>
          <w:sz w:val="60"/>
          <w:szCs w:val="60"/>
        </w:rPr>
      </w:pPr>
      <w:r>
        <w:rPr>
          <w:rFonts w:ascii="Libre Baskerville" w:eastAsia="Libre Baskerville" w:hAnsi="Libre Baskerville" w:cs="Libre Baskerville"/>
          <w:b/>
          <w:i/>
          <w:color w:val="FF6600"/>
          <w:sz w:val="60"/>
          <w:szCs w:val="60"/>
        </w:rPr>
        <w:t>February 2-3, 2019</w:t>
      </w:r>
    </w:p>
    <w:p w:rsidR="00951C7A" w:rsidRDefault="00951C7A">
      <w:pPr>
        <w:spacing w:line="240" w:lineRule="auto"/>
        <w:jc w:val="center"/>
        <w:rPr>
          <w:rFonts w:ascii="Times New Roman" w:eastAsia="Times New Roman" w:hAnsi="Times New Roman" w:cs="Times New Roman"/>
          <w:i/>
          <w:sz w:val="24"/>
          <w:szCs w:val="24"/>
        </w:rPr>
      </w:pPr>
    </w:p>
    <w:p w:rsidR="00951C7A" w:rsidRDefault="00951C7A">
      <w:pPr>
        <w:spacing w:line="240" w:lineRule="auto"/>
        <w:jc w:val="center"/>
        <w:rPr>
          <w:rFonts w:ascii="Times New Roman" w:eastAsia="Times New Roman" w:hAnsi="Times New Roman" w:cs="Times New Roman"/>
          <w:i/>
          <w:sz w:val="24"/>
          <w:szCs w:val="24"/>
        </w:rPr>
      </w:pPr>
    </w:p>
    <w:p w:rsidR="00951C7A" w:rsidRDefault="00951C7A">
      <w:pPr>
        <w:spacing w:line="240" w:lineRule="auto"/>
        <w:rPr>
          <w:rFonts w:ascii="Times New Roman" w:eastAsia="Times New Roman" w:hAnsi="Times New Roman" w:cs="Times New Roman"/>
          <w:sz w:val="24"/>
          <w:szCs w:val="24"/>
        </w:rPr>
      </w:pPr>
    </w:p>
    <w:p w:rsidR="00951C7A" w:rsidRDefault="00951C7A">
      <w:pPr>
        <w:spacing w:line="240" w:lineRule="auto"/>
        <w:rPr>
          <w:rFonts w:ascii="Times New Roman" w:eastAsia="Times New Roman" w:hAnsi="Times New Roman" w:cs="Times New Roman"/>
          <w:sz w:val="24"/>
          <w:szCs w:val="24"/>
        </w:rPr>
      </w:pPr>
    </w:p>
    <w:p w:rsidR="00951C7A" w:rsidRDefault="00050D1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Esteemed Debaters and Colleagues,</w:t>
      </w:r>
    </w:p>
    <w:p w:rsidR="00951C7A" w:rsidRDefault="00951C7A">
      <w:pPr>
        <w:spacing w:line="240" w:lineRule="auto"/>
        <w:rPr>
          <w:rFonts w:ascii="Times New Roman" w:eastAsia="Times New Roman" w:hAnsi="Times New Roman" w:cs="Times New Roman"/>
          <w:sz w:val="28"/>
          <w:szCs w:val="28"/>
        </w:rPr>
      </w:pPr>
    </w:p>
    <w:p w:rsidR="00951C7A" w:rsidRDefault="00050D1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The Tennessee Speech and Debate Society of the University of Tennessee at Knoxville would like to cordially invite you and your debate team to attend the </w:t>
      </w:r>
      <w:r>
        <w:rPr>
          <w:rFonts w:ascii="Times New Roman" w:eastAsia="Times New Roman" w:hAnsi="Times New Roman" w:cs="Times New Roman"/>
          <w:b/>
          <w:sz w:val="28"/>
          <w:szCs w:val="28"/>
        </w:rPr>
        <w:t>University of Tennessee’s VOL Classic on February 2nd and 3rd, 2019.</w:t>
      </w:r>
    </w:p>
    <w:p w:rsidR="00951C7A" w:rsidRDefault="00050D1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tournament will be held on our lovely Knoxville campus, and will include all four divisions (Novice, Junior Varsity, Varsity, and Pro) of IPDA. There will be </w:t>
      </w:r>
      <w:r>
        <w:rPr>
          <w:rFonts w:ascii="Times New Roman" w:eastAsia="Times New Roman" w:hAnsi="Times New Roman" w:cs="Times New Roman"/>
          <w:sz w:val="28"/>
          <w:szCs w:val="28"/>
          <w:u w:val="single"/>
        </w:rPr>
        <w:t>eight</w:t>
      </w:r>
      <w:r>
        <w:rPr>
          <w:rFonts w:ascii="Times New Roman" w:eastAsia="Times New Roman" w:hAnsi="Times New Roman" w:cs="Times New Roman"/>
          <w:sz w:val="28"/>
          <w:szCs w:val="28"/>
        </w:rPr>
        <w:t xml:space="preserve"> preliminary rounds to provide opportunity and a productive learning experience for all d</w:t>
      </w:r>
      <w:r>
        <w:rPr>
          <w:rFonts w:ascii="Times New Roman" w:eastAsia="Times New Roman" w:hAnsi="Times New Roman" w:cs="Times New Roman"/>
          <w:sz w:val="28"/>
          <w:szCs w:val="28"/>
        </w:rPr>
        <w:t xml:space="preserve">ebaters (and also a great opportunity for season-long points!). The TSDS eagerly looks forward to an enjoyable, well-run tournament. </w:t>
      </w:r>
      <w:r>
        <w:rPr>
          <w:rFonts w:ascii="Times New Roman" w:eastAsia="Times New Roman" w:hAnsi="Times New Roman" w:cs="Times New Roman"/>
          <w:b/>
          <w:sz w:val="28"/>
          <w:szCs w:val="28"/>
        </w:rPr>
        <w:t>We will also be providing free snacks throughout the tournament</w:t>
      </w:r>
      <w:r>
        <w:rPr>
          <w:rFonts w:ascii="Times New Roman" w:eastAsia="Times New Roman" w:hAnsi="Times New Roman" w:cs="Times New Roman"/>
          <w:sz w:val="28"/>
          <w:szCs w:val="28"/>
        </w:rPr>
        <w:t xml:space="preserve"> for the convenience and enjoyment of your teams and debater</w:t>
      </w:r>
      <w:r>
        <w:rPr>
          <w:rFonts w:ascii="Times New Roman" w:eastAsia="Times New Roman" w:hAnsi="Times New Roman" w:cs="Times New Roman"/>
          <w:sz w:val="28"/>
          <w:szCs w:val="28"/>
        </w:rPr>
        <w:t xml:space="preserve">s. </w:t>
      </w:r>
    </w:p>
    <w:p w:rsidR="00951C7A" w:rsidRDefault="00050D1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are eager to see many great debaters and teams gather together for a weekend of exemplary debate. This tournament should be a wonderful event for new and veteran debaters. In addition, we encourage everyone to bring as many judges as possible to div</w:t>
      </w:r>
      <w:r>
        <w:rPr>
          <w:rFonts w:ascii="Times New Roman" w:eastAsia="Times New Roman" w:hAnsi="Times New Roman" w:cs="Times New Roman"/>
          <w:sz w:val="28"/>
          <w:szCs w:val="28"/>
        </w:rPr>
        <w:t>ersify the judging pool.</w:t>
      </w:r>
    </w:p>
    <w:p w:rsidR="00951C7A" w:rsidRDefault="00050D16">
      <w:pPr>
        <w:spacing w:line="240" w:lineRule="auto"/>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 xml:space="preserve">The entire Tennessee Speech and Debate Society is privileged and enthusiastic to once again host the </w:t>
      </w:r>
      <w:r>
        <w:rPr>
          <w:rFonts w:ascii="Times New Roman" w:eastAsia="Times New Roman" w:hAnsi="Times New Roman" w:cs="Times New Roman"/>
          <w:b/>
          <w:sz w:val="28"/>
          <w:szCs w:val="28"/>
        </w:rPr>
        <w:t>VOL Classic</w:t>
      </w:r>
      <w:r>
        <w:rPr>
          <w:rFonts w:ascii="Times New Roman" w:eastAsia="Times New Roman" w:hAnsi="Times New Roman" w:cs="Times New Roman"/>
          <w:sz w:val="28"/>
          <w:szCs w:val="28"/>
        </w:rPr>
        <w:t xml:space="preserve"> and hopes to welcome you at our Knoxville campus for an exciting weekend of debate.</w:t>
      </w:r>
    </w:p>
    <w:p w:rsidR="00951C7A" w:rsidRDefault="00050D1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you have any questions, please </w:t>
      </w:r>
      <w:r>
        <w:rPr>
          <w:rFonts w:ascii="Times New Roman" w:eastAsia="Times New Roman" w:hAnsi="Times New Roman" w:cs="Times New Roman"/>
          <w:sz w:val="28"/>
          <w:szCs w:val="28"/>
        </w:rPr>
        <w:t xml:space="preserve">contact us by email or phone. We look forward to seeing you! </w:t>
      </w:r>
    </w:p>
    <w:p w:rsidR="00951C7A" w:rsidRDefault="00951C7A">
      <w:pPr>
        <w:spacing w:line="240" w:lineRule="auto"/>
        <w:rPr>
          <w:rFonts w:ascii="Times New Roman" w:eastAsia="Times New Roman" w:hAnsi="Times New Roman" w:cs="Times New Roman"/>
          <w:sz w:val="28"/>
          <w:szCs w:val="28"/>
        </w:rPr>
      </w:pPr>
    </w:p>
    <w:p w:rsidR="00951C7A" w:rsidRDefault="00050D1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Warm regards,</w:t>
      </w:r>
    </w:p>
    <w:p w:rsidR="00951C7A" w:rsidRDefault="00050D1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Tennessee Speech and Debate Society</w:t>
      </w:r>
    </w:p>
    <w:p w:rsidR="00951C7A" w:rsidRDefault="00951C7A">
      <w:pPr>
        <w:spacing w:line="240" w:lineRule="auto"/>
        <w:rPr>
          <w:rFonts w:ascii="Times New Roman" w:eastAsia="Times New Roman" w:hAnsi="Times New Roman" w:cs="Times New Roman"/>
          <w:b/>
          <w:sz w:val="28"/>
          <w:szCs w:val="28"/>
        </w:rPr>
      </w:pPr>
    </w:p>
    <w:p w:rsidR="00951C7A" w:rsidRDefault="00050D1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CONTACTS:</w:t>
      </w:r>
    </w:p>
    <w:p w:rsidR="00951C7A" w:rsidRDefault="00050D1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Mickayla Stogsdill, President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Cole </w:t>
      </w:r>
      <w:proofErr w:type="spellStart"/>
      <w:r>
        <w:rPr>
          <w:rFonts w:ascii="Times New Roman" w:eastAsia="Times New Roman" w:hAnsi="Times New Roman" w:cs="Times New Roman"/>
          <w:sz w:val="28"/>
          <w:szCs w:val="28"/>
        </w:rPr>
        <w:t>Pawlaczyk</w:t>
      </w:r>
      <w:proofErr w:type="spellEnd"/>
      <w:r>
        <w:rPr>
          <w:rFonts w:ascii="Times New Roman" w:eastAsia="Times New Roman" w:hAnsi="Times New Roman" w:cs="Times New Roman"/>
          <w:sz w:val="28"/>
          <w:szCs w:val="28"/>
        </w:rPr>
        <w:t>, Secretary</w:t>
      </w:r>
    </w:p>
    <w:p w:rsidR="00951C7A" w:rsidRDefault="00050D1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(316) 708 - 8261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(989) 984 - 4696</w:t>
      </w:r>
    </w:p>
    <w:p w:rsidR="00951C7A" w:rsidRDefault="00050D16">
      <w:pPr>
        <w:spacing w:line="240" w:lineRule="auto"/>
        <w:rPr>
          <w:rFonts w:ascii="Times New Roman" w:eastAsia="Times New Roman" w:hAnsi="Times New Roman" w:cs="Times New Roman"/>
          <w:sz w:val="28"/>
          <w:szCs w:val="28"/>
        </w:rPr>
      </w:pPr>
      <w:hyperlink r:id="rId7">
        <w:r>
          <w:rPr>
            <w:rFonts w:ascii="Times New Roman" w:eastAsia="Times New Roman" w:hAnsi="Times New Roman" w:cs="Times New Roman"/>
            <w:color w:val="1155CC"/>
            <w:sz w:val="28"/>
            <w:szCs w:val="28"/>
            <w:u w:val="single"/>
          </w:rPr>
          <w:t>mickayla@utk.edu</w:t>
        </w:r>
      </w:hyperlink>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hyperlink r:id="rId8">
        <w:r>
          <w:rPr>
            <w:rFonts w:ascii="Times New Roman" w:eastAsia="Times New Roman" w:hAnsi="Times New Roman" w:cs="Times New Roman"/>
            <w:color w:val="1155CC"/>
            <w:sz w:val="28"/>
            <w:szCs w:val="28"/>
            <w:u w:val="single"/>
          </w:rPr>
          <w:t>cole@utk.edu</w:t>
        </w:r>
      </w:hyperlink>
    </w:p>
    <w:p w:rsidR="00951C7A" w:rsidRDefault="00951C7A">
      <w:pPr>
        <w:spacing w:line="240" w:lineRule="auto"/>
        <w:rPr>
          <w:rFonts w:ascii="Times New Roman" w:eastAsia="Times New Roman" w:hAnsi="Times New Roman" w:cs="Times New Roman"/>
          <w:sz w:val="28"/>
          <w:szCs w:val="28"/>
        </w:rPr>
      </w:pPr>
    </w:p>
    <w:p w:rsidR="00951C7A" w:rsidRDefault="00050D16">
      <w:pPr>
        <w:spacing w:line="240" w:lineRule="auto"/>
        <w:rPr>
          <w:rFonts w:ascii="Times New Roman" w:eastAsia="Times New Roman" w:hAnsi="Times New Roman" w:cs="Times New Roman"/>
          <w:b/>
          <w:color w:val="ED7D31"/>
          <w:sz w:val="32"/>
          <w:szCs w:val="32"/>
          <w:highlight w:val="white"/>
          <w:u w:val="single"/>
        </w:rPr>
      </w:pPr>
      <w:r>
        <w:rPr>
          <w:rFonts w:ascii="Times New Roman" w:eastAsia="Times New Roman" w:hAnsi="Times New Roman" w:cs="Times New Roman"/>
          <w:b/>
          <w:color w:val="ED7D31"/>
          <w:sz w:val="32"/>
          <w:szCs w:val="32"/>
          <w:highlight w:val="white"/>
          <w:u w:val="single"/>
        </w:rPr>
        <w:t>ENTRY DEADLINES</w:t>
      </w:r>
    </w:p>
    <w:p w:rsidR="00951C7A" w:rsidRDefault="00050D16">
      <w:pPr>
        <w:spacing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 xml:space="preserve">All teams must register by </w:t>
      </w:r>
      <w:r>
        <w:rPr>
          <w:rFonts w:ascii="Times New Roman" w:eastAsia="Times New Roman" w:hAnsi="Times New Roman" w:cs="Times New Roman"/>
          <w:b/>
          <w:sz w:val="28"/>
          <w:szCs w:val="28"/>
          <w:highlight w:val="white"/>
        </w:rPr>
        <w:t xml:space="preserve">Tuesday, January 29th at 5pm to </w:t>
      </w:r>
      <w:hyperlink r:id="rId9">
        <w:r>
          <w:rPr>
            <w:rFonts w:ascii="Times New Roman" w:eastAsia="Times New Roman" w:hAnsi="Times New Roman" w:cs="Times New Roman"/>
            <w:b/>
            <w:color w:val="1155CC"/>
            <w:sz w:val="28"/>
            <w:szCs w:val="28"/>
            <w:highlight w:val="white"/>
            <w:u w:val="single"/>
          </w:rPr>
          <w:t>utkdebateteam@gmail.com</w:t>
        </w:r>
      </w:hyperlink>
    </w:p>
    <w:p w:rsidR="00951C7A" w:rsidRDefault="00050D16">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Any changes must be made by </w:t>
      </w:r>
      <w:r>
        <w:rPr>
          <w:rFonts w:ascii="Times New Roman" w:eastAsia="Times New Roman" w:hAnsi="Times New Roman" w:cs="Times New Roman"/>
          <w:b/>
          <w:sz w:val="28"/>
          <w:szCs w:val="28"/>
          <w:highlight w:val="white"/>
        </w:rPr>
        <w:t>Wednesday, January 30th at 12pm</w:t>
      </w:r>
      <w:r>
        <w:rPr>
          <w:rFonts w:ascii="Times New Roman" w:eastAsia="Times New Roman" w:hAnsi="Times New Roman" w:cs="Times New Roman"/>
          <w:sz w:val="28"/>
          <w:szCs w:val="28"/>
          <w:highlight w:val="white"/>
        </w:rPr>
        <w:t>. Any changes after this deadline will warrant a charge of $15 per change.</w:t>
      </w:r>
    </w:p>
    <w:p w:rsidR="00951C7A" w:rsidRDefault="00050D16">
      <w:pPr>
        <w:spacing w:line="240" w:lineRule="auto"/>
        <w:rPr>
          <w:rFonts w:ascii="Times New Roman" w:eastAsia="Times New Roman" w:hAnsi="Times New Roman" w:cs="Times New Roman"/>
          <w:b/>
          <w:color w:val="ED7D31"/>
          <w:sz w:val="32"/>
          <w:szCs w:val="32"/>
          <w:u w:val="single"/>
        </w:rPr>
      </w:pPr>
      <w:r>
        <w:rPr>
          <w:rFonts w:ascii="Times New Roman" w:eastAsia="Times New Roman" w:hAnsi="Times New Roman" w:cs="Times New Roman"/>
          <w:b/>
          <w:color w:val="ED7D31"/>
          <w:sz w:val="32"/>
          <w:szCs w:val="32"/>
          <w:u w:val="single"/>
        </w:rPr>
        <w:t xml:space="preserve"> </w:t>
      </w:r>
    </w:p>
    <w:p w:rsidR="00951C7A" w:rsidRDefault="00050D16">
      <w:pPr>
        <w:spacing w:line="240" w:lineRule="auto"/>
        <w:rPr>
          <w:rFonts w:ascii="Times New Roman" w:eastAsia="Times New Roman" w:hAnsi="Times New Roman" w:cs="Times New Roman"/>
          <w:b/>
          <w:color w:val="ED7D31"/>
          <w:sz w:val="32"/>
          <w:szCs w:val="32"/>
          <w:u w:val="single"/>
        </w:rPr>
      </w:pPr>
      <w:r>
        <w:rPr>
          <w:rFonts w:ascii="Times New Roman" w:eastAsia="Times New Roman" w:hAnsi="Times New Roman" w:cs="Times New Roman"/>
          <w:b/>
          <w:color w:val="ED7D31"/>
          <w:sz w:val="32"/>
          <w:szCs w:val="32"/>
          <w:u w:val="single"/>
        </w:rPr>
        <w:t>Hotels</w:t>
      </w:r>
    </w:p>
    <w:p w:rsidR="00951C7A" w:rsidRDefault="00050D1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Hotel options are conveniently placed in downtown and immediately surrounding campus areas. Below is a list of nearby hotels:</w:t>
      </w:r>
    </w:p>
    <w:p w:rsidR="00951C7A" w:rsidRDefault="00050D16">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951C7A" w:rsidRDefault="00050D16">
      <w:pPr>
        <w:spacing w:after="200"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Hilton Garden Inn (1706 Cumberland Avenue, Knoxville, Tennessee 37916)- (865) 437-5500</w:t>
      </w:r>
    </w:p>
    <w:p w:rsidR="00951C7A" w:rsidRDefault="00050D16">
      <w:pPr>
        <w:spacing w:after="200"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Holiday Inn (525 Henley Street Knoxville, Tennessee 37902)- (865) 522-2800</w:t>
      </w:r>
    </w:p>
    <w:p w:rsidR="00951C7A" w:rsidRDefault="00050D16">
      <w:pPr>
        <w:spacing w:after="200"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The Oliver Hotel (407 Union Ave SW, Knoxville, TN 37902)- (865) 521-0050  </w:t>
      </w:r>
    </w:p>
    <w:p w:rsidR="00951C7A" w:rsidRDefault="00050D16">
      <w:pPr>
        <w:spacing w:after="200"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Red Roof Inn (1315 </w:t>
      </w:r>
      <w:r>
        <w:rPr>
          <w:rFonts w:ascii="Times New Roman" w:eastAsia="Times New Roman" w:hAnsi="Times New Roman" w:cs="Times New Roman"/>
          <w:sz w:val="26"/>
          <w:szCs w:val="26"/>
          <w:highlight w:val="white"/>
        </w:rPr>
        <w:t>Kirby Rd, Knoxville, TN 37909)- (865) 584-3911</w:t>
      </w:r>
    </w:p>
    <w:p w:rsidR="00951C7A" w:rsidRDefault="00050D16">
      <w:pPr>
        <w:spacing w:after="200"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Travelodge (6200 </w:t>
      </w:r>
      <w:proofErr w:type="spellStart"/>
      <w:r>
        <w:rPr>
          <w:rFonts w:ascii="Times New Roman" w:eastAsia="Times New Roman" w:hAnsi="Times New Roman" w:cs="Times New Roman"/>
          <w:sz w:val="26"/>
          <w:szCs w:val="26"/>
          <w:highlight w:val="white"/>
        </w:rPr>
        <w:t>Papermill</w:t>
      </w:r>
      <w:proofErr w:type="spellEnd"/>
      <w:r>
        <w:rPr>
          <w:rFonts w:ascii="Times New Roman" w:eastAsia="Times New Roman" w:hAnsi="Times New Roman" w:cs="Times New Roman"/>
          <w:sz w:val="26"/>
          <w:szCs w:val="26"/>
          <w:highlight w:val="white"/>
        </w:rPr>
        <w:t xml:space="preserve"> </w:t>
      </w:r>
      <w:proofErr w:type="spellStart"/>
      <w:r>
        <w:rPr>
          <w:rFonts w:ascii="Times New Roman" w:eastAsia="Times New Roman" w:hAnsi="Times New Roman" w:cs="Times New Roman"/>
          <w:sz w:val="26"/>
          <w:szCs w:val="26"/>
          <w:highlight w:val="white"/>
        </w:rPr>
        <w:t>Dr</w:t>
      </w:r>
      <w:proofErr w:type="spellEnd"/>
      <w:r>
        <w:rPr>
          <w:rFonts w:ascii="Times New Roman" w:eastAsia="Times New Roman" w:hAnsi="Times New Roman" w:cs="Times New Roman"/>
          <w:sz w:val="26"/>
          <w:szCs w:val="26"/>
          <w:highlight w:val="white"/>
        </w:rPr>
        <w:t xml:space="preserve"> NW, Knoxville, TN 37919)- (865) 584-8511</w:t>
      </w:r>
    </w:p>
    <w:p w:rsidR="00951C7A" w:rsidRDefault="00951C7A">
      <w:pPr>
        <w:spacing w:line="240" w:lineRule="auto"/>
        <w:rPr>
          <w:rFonts w:ascii="Times New Roman" w:eastAsia="Times New Roman" w:hAnsi="Times New Roman" w:cs="Times New Roman"/>
          <w:sz w:val="28"/>
          <w:szCs w:val="28"/>
          <w:highlight w:val="yellow"/>
        </w:rPr>
      </w:pPr>
    </w:p>
    <w:p w:rsidR="00951C7A" w:rsidRDefault="00050D16">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rsidR="00951C7A" w:rsidRDefault="00050D16">
      <w:pPr>
        <w:spacing w:line="240" w:lineRule="auto"/>
        <w:rPr>
          <w:rFonts w:ascii="Times New Roman" w:eastAsia="Times New Roman" w:hAnsi="Times New Roman" w:cs="Times New Roman"/>
          <w:b/>
          <w:color w:val="ED7D31"/>
          <w:sz w:val="40"/>
          <w:szCs w:val="40"/>
          <w:u w:val="single"/>
        </w:rPr>
      </w:pPr>
      <w:r>
        <w:rPr>
          <w:rFonts w:ascii="Times New Roman" w:eastAsia="Times New Roman" w:hAnsi="Times New Roman" w:cs="Times New Roman"/>
          <w:b/>
          <w:color w:val="ED7D31"/>
          <w:sz w:val="40"/>
          <w:szCs w:val="40"/>
          <w:u w:val="single"/>
        </w:rPr>
        <w:t>Arrival and Registration</w:t>
      </w:r>
    </w:p>
    <w:p w:rsidR="00951C7A" w:rsidRDefault="00050D16">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Registration will be on the second floor of the Humanities and Social Sciences Building. Like many universitie</w:t>
      </w:r>
      <w:r>
        <w:rPr>
          <w:rFonts w:ascii="Times New Roman" w:eastAsia="Times New Roman" w:hAnsi="Times New Roman" w:cs="Times New Roman"/>
          <w:i/>
          <w:sz w:val="28"/>
          <w:szCs w:val="28"/>
        </w:rPr>
        <w:t xml:space="preserve">s, our room selections will not be finalized until closer to the tournament date, and we will email any more details we have as soon as we have them a couple of days before the tournament. Below is a map of most of campus. </w:t>
      </w:r>
    </w:p>
    <w:p w:rsidR="00951C7A" w:rsidRDefault="00050D1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NOTE:  Participants/teams/judges</w:t>
      </w:r>
      <w:r>
        <w:rPr>
          <w:rFonts w:ascii="Times New Roman" w:eastAsia="Times New Roman" w:hAnsi="Times New Roman" w:cs="Times New Roman"/>
          <w:sz w:val="28"/>
          <w:szCs w:val="28"/>
        </w:rPr>
        <w:t xml:space="preserve"> not showing up to their rounds is equivalent to an entry being dropped at registration.  Thus, please be sure your students and judges attend each of their assigned rounds.</w:t>
      </w:r>
    </w:p>
    <w:p w:rsidR="00951C7A" w:rsidRDefault="00050D16">
      <w:pPr>
        <w:spacing w:line="240" w:lineRule="auto"/>
        <w:rPr>
          <w:rFonts w:ascii="Times New Roman" w:eastAsia="Times New Roman" w:hAnsi="Times New Roman" w:cs="Times New Roman"/>
          <w:b/>
          <w:color w:val="ED7D31"/>
          <w:sz w:val="40"/>
          <w:szCs w:val="40"/>
          <w:u w:val="single"/>
        </w:rPr>
      </w:pPr>
      <w:r>
        <w:rPr>
          <w:rFonts w:ascii="Times New Roman" w:eastAsia="Times New Roman" w:hAnsi="Times New Roman" w:cs="Times New Roman"/>
          <w:sz w:val="28"/>
          <w:szCs w:val="28"/>
        </w:rPr>
        <w:t xml:space="preserve"> </w:t>
      </w:r>
    </w:p>
    <w:p w:rsidR="00951C7A" w:rsidRDefault="00050D16">
      <w:pPr>
        <w:spacing w:line="240" w:lineRule="auto"/>
        <w:rPr>
          <w:rFonts w:ascii="Times New Roman" w:eastAsia="Times New Roman" w:hAnsi="Times New Roman" w:cs="Times New Roman"/>
          <w:b/>
          <w:color w:val="ED7D31"/>
          <w:sz w:val="40"/>
          <w:szCs w:val="40"/>
          <w:u w:val="single"/>
        </w:rPr>
      </w:pPr>
      <w:r>
        <w:rPr>
          <w:rFonts w:ascii="Times New Roman" w:eastAsia="Times New Roman" w:hAnsi="Times New Roman" w:cs="Times New Roman"/>
          <w:b/>
          <w:noProof/>
          <w:color w:val="ED7D31"/>
          <w:sz w:val="40"/>
          <w:szCs w:val="40"/>
          <w:u w:val="single"/>
        </w:rPr>
        <w:drawing>
          <wp:inline distT="114300" distB="114300" distL="114300" distR="114300">
            <wp:extent cx="6505575" cy="5517833"/>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0"/>
                    <a:srcRect/>
                    <a:stretch>
                      <a:fillRect/>
                    </a:stretch>
                  </pic:blipFill>
                  <pic:spPr>
                    <a:xfrm>
                      <a:off x="0" y="0"/>
                      <a:ext cx="6505575" cy="5517833"/>
                    </a:xfrm>
                    <a:prstGeom prst="rect">
                      <a:avLst/>
                    </a:prstGeom>
                    <a:ln/>
                  </pic:spPr>
                </pic:pic>
              </a:graphicData>
            </a:graphic>
          </wp:inline>
        </w:drawing>
      </w:r>
    </w:p>
    <w:p w:rsidR="00951C7A" w:rsidRDefault="00050D16">
      <w:pPr>
        <w:spacing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Above, we will be hosting most of the tournament in the “Humanities Plaza”- students know this as the Humanities and Social Sciences Building or HSS. </w:t>
      </w:r>
    </w:p>
    <w:p w:rsidR="00951C7A" w:rsidRDefault="00050D16">
      <w:pPr>
        <w:spacing w:line="240" w:lineRule="auto"/>
        <w:rPr>
          <w:rFonts w:ascii="Times New Roman" w:eastAsia="Times New Roman" w:hAnsi="Times New Roman" w:cs="Times New Roman"/>
          <w:b/>
          <w:color w:val="ED7D31"/>
          <w:sz w:val="40"/>
          <w:szCs w:val="40"/>
          <w:u w:val="single"/>
        </w:rPr>
      </w:pPr>
      <w:r>
        <w:rPr>
          <w:rFonts w:ascii="Times New Roman" w:eastAsia="Times New Roman" w:hAnsi="Times New Roman" w:cs="Times New Roman"/>
          <w:b/>
          <w:color w:val="ED7D31"/>
          <w:sz w:val="40"/>
          <w:szCs w:val="40"/>
          <w:u w:val="single"/>
        </w:rPr>
        <w:t>Parking:</w:t>
      </w:r>
    </w:p>
    <w:p w:rsidR="00951C7A" w:rsidRDefault="00050D1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Parking permits will be distributed at registration. UT’s parking staff are very strict- use the</w:t>
      </w:r>
      <w:r>
        <w:rPr>
          <w:rFonts w:ascii="Times New Roman" w:eastAsia="Times New Roman" w:hAnsi="Times New Roman" w:cs="Times New Roman"/>
          <w:sz w:val="28"/>
          <w:szCs w:val="28"/>
        </w:rPr>
        <w:t xml:space="preserve"> pass when you get one! We are working closely with UT’s Parking Department to make this as painless as we can. Parking will be in Circle Park next to “campus info.” </w:t>
      </w:r>
    </w:p>
    <w:p w:rsidR="00951C7A" w:rsidRDefault="00050D16">
      <w:pPr>
        <w:spacing w:line="240"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color w:val="ED7D31"/>
          <w:sz w:val="40"/>
          <w:szCs w:val="40"/>
          <w:u w:val="single"/>
        </w:rPr>
        <w:t>Tentative Schedule:</w:t>
      </w:r>
    </w:p>
    <w:p w:rsidR="00951C7A" w:rsidRDefault="00050D16">
      <w:pPr>
        <w:spacing w:after="0" w:line="276"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highlight w:val="white"/>
        </w:rPr>
        <w:t>Saturday,</w:t>
      </w:r>
      <w:r>
        <w:rPr>
          <w:rFonts w:ascii="Times New Roman" w:eastAsia="Times New Roman" w:hAnsi="Times New Roman" w:cs="Times New Roman"/>
          <w:b/>
          <w:color w:val="222222"/>
          <w:sz w:val="28"/>
          <w:szCs w:val="28"/>
        </w:rPr>
        <w:t xml:space="preserve"> February 2nd</w:t>
      </w:r>
    </w:p>
    <w:p w:rsidR="00951C7A" w:rsidRDefault="00050D16">
      <w:pPr>
        <w:spacing w:after="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10:00-11:00 Registration</w:t>
      </w:r>
    </w:p>
    <w:p w:rsidR="00951C7A" w:rsidRDefault="00050D16">
      <w:pPr>
        <w:spacing w:after="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11:15 Draw Round 1 (FLIGHTED ROUNDS: Flight 1: Novice &amp; Pro)</w:t>
      </w:r>
    </w:p>
    <w:p w:rsidR="00951C7A" w:rsidRDefault="00050D16">
      <w:pPr>
        <w:spacing w:after="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1:00   Draw Round 2</w:t>
      </w:r>
    </w:p>
    <w:p w:rsidR="00951C7A" w:rsidRDefault="00050D16">
      <w:pPr>
        <w:spacing w:after="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2:45   Draw Round 3</w:t>
      </w:r>
    </w:p>
    <w:p w:rsidR="00951C7A" w:rsidRDefault="00050D16">
      <w:pPr>
        <w:spacing w:after="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4:30   Draw Round 4</w:t>
      </w:r>
    </w:p>
    <w:p w:rsidR="00951C7A" w:rsidRDefault="00050D16">
      <w:pPr>
        <w:spacing w:after="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6:15 </w:t>
      </w:r>
      <w:r>
        <w:rPr>
          <w:rFonts w:ascii="Times New Roman" w:eastAsia="Times New Roman" w:hAnsi="Times New Roman" w:cs="Times New Roman"/>
          <w:color w:val="222222"/>
          <w:sz w:val="28"/>
          <w:szCs w:val="28"/>
          <w:highlight w:val="white"/>
        </w:rPr>
        <w:tab/>
        <w:t>Draw Round 5</w:t>
      </w:r>
    </w:p>
    <w:p w:rsidR="00951C7A" w:rsidRDefault="00050D16">
      <w:pPr>
        <w:spacing w:after="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8:00 </w:t>
      </w:r>
      <w:r>
        <w:rPr>
          <w:rFonts w:ascii="Times New Roman" w:eastAsia="Times New Roman" w:hAnsi="Times New Roman" w:cs="Times New Roman"/>
          <w:color w:val="222222"/>
          <w:sz w:val="28"/>
          <w:szCs w:val="28"/>
          <w:highlight w:val="white"/>
        </w:rPr>
        <w:tab/>
        <w:t>Draw Round 6</w:t>
      </w:r>
    </w:p>
    <w:p w:rsidR="00951C7A" w:rsidRDefault="00050D16">
      <w:pPr>
        <w:spacing w:after="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 </w:t>
      </w:r>
    </w:p>
    <w:p w:rsidR="00951C7A" w:rsidRDefault="00050D16">
      <w:pPr>
        <w:spacing w:after="0" w:line="276"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highlight w:val="white"/>
        </w:rPr>
        <w:t xml:space="preserve"> Sunday, February 3rd</w:t>
      </w:r>
    </w:p>
    <w:p w:rsidR="00951C7A" w:rsidRDefault="00050D16">
      <w:pPr>
        <w:spacing w:after="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8:00   Draw Round 7</w:t>
      </w:r>
    </w:p>
    <w:p w:rsidR="00951C7A" w:rsidRDefault="00050D16">
      <w:pPr>
        <w:spacing w:after="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9:45   Draw Round 8</w:t>
      </w:r>
    </w:p>
    <w:p w:rsidR="00951C7A" w:rsidRDefault="00050D16">
      <w:pPr>
        <w:spacing w:after="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11:30 Coaches Review</w:t>
      </w:r>
    </w:p>
    <w:p w:rsidR="00951C7A" w:rsidRDefault="00050D16">
      <w:pPr>
        <w:spacing w:after="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12:00 Lunch</w:t>
      </w:r>
    </w:p>
    <w:p w:rsidR="00951C7A" w:rsidRDefault="00050D16">
      <w:pPr>
        <w:spacing w:after="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1:00 </w:t>
      </w:r>
      <w:r>
        <w:rPr>
          <w:rFonts w:ascii="Times New Roman" w:eastAsia="Times New Roman" w:hAnsi="Times New Roman" w:cs="Times New Roman"/>
          <w:color w:val="222222"/>
          <w:sz w:val="28"/>
          <w:szCs w:val="28"/>
          <w:highlight w:val="white"/>
        </w:rPr>
        <w:tab/>
        <w:t>Elimination Round 1</w:t>
      </w:r>
    </w:p>
    <w:p w:rsidR="00951C7A" w:rsidRDefault="00050D16">
      <w:pPr>
        <w:spacing w:after="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2:30 </w:t>
      </w:r>
      <w:r>
        <w:rPr>
          <w:rFonts w:ascii="Times New Roman" w:eastAsia="Times New Roman" w:hAnsi="Times New Roman" w:cs="Times New Roman"/>
          <w:color w:val="222222"/>
          <w:sz w:val="28"/>
          <w:szCs w:val="28"/>
          <w:highlight w:val="white"/>
        </w:rPr>
        <w:tab/>
        <w:t>Award in AMB 32</w:t>
      </w:r>
    </w:p>
    <w:p w:rsidR="00951C7A" w:rsidRDefault="00050D16">
      <w:pPr>
        <w:spacing w:after="0" w:line="276"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ALL OTHER ELIMINATION ROUNDS ASAP</w:t>
      </w:r>
    </w:p>
    <w:p w:rsidR="00951C7A" w:rsidRDefault="00951C7A">
      <w:pPr>
        <w:spacing w:after="0" w:line="276" w:lineRule="auto"/>
        <w:rPr>
          <w:rFonts w:ascii="Times New Roman" w:eastAsia="Times New Roman" w:hAnsi="Times New Roman" w:cs="Times New Roman"/>
          <w:b/>
          <w:color w:val="ED7D31"/>
          <w:sz w:val="32"/>
          <w:szCs w:val="32"/>
          <w:u w:val="single"/>
        </w:rPr>
      </w:pPr>
    </w:p>
    <w:p w:rsidR="00951C7A" w:rsidRDefault="00050D16">
      <w:pPr>
        <w:spacing w:after="0" w:line="276" w:lineRule="auto"/>
        <w:rPr>
          <w:rFonts w:ascii="Times New Roman" w:eastAsia="Times New Roman" w:hAnsi="Times New Roman" w:cs="Times New Roman"/>
          <w:b/>
          <w:color w:val="ED7D31"/>
          <w:sz w:val="32"/>
          <w:szCs w:val="32"/>
          <w:u w:val="single"/>
        </w:rPr>
      </w:pPr>
      <w:r>
        <w:rPr>
          <w:rFonts w:ascii="Times New Roman" w:eastAsia="Times New Roman" w:hAnsi="Times New Roman" w:cs="Times New Roman"/>
          <w:b/>
          <w:color w:val="ED7D31"/>
          <w:sz w:val="32"/>
          <w:szCs w:val="32"/>
          <w:u w:val="single"/>
        </w:rPr>
        <w:t>Fees</w:t>
      </w:r>
    </w:p>
    <w:p w:rsidR="00951C7A" w:rsidRDefault="00050D1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IPDA …….……………………………………….…………………$30 per debater</w:t>
      </w:r>
    </w:p>
    <w:p w:rsidR="00951C7A" w:rsidRDefault="00050D16">
      <w:pPr>
        <w:spacing w:line="240" w:lineRule="auto"/>
        <w:rPr>
          <w:rFonts w:ascii="Times New Roman" w:eastAsia="Times New Roman" w:hAnsi="Times New Roman" w:cs="Times New Roman"/>
          <w:b/>
          <w:color w:val="ED7D31"/>
          <w:sz w:val="32"/>
          <w:szCs w:val="32"/>
          <w:u w:val="single"/>
        </w:rPr>
      </w:pPr>
      <w:r>
        <w:rPr>
          <w:rFonts w:ascii="Times New Roman" w:eastAsia="Times New Roman" w:hAnsi="Times New Roman" w:cs="Times New Roman"/>
          <w:b/>
          <w:color w:val="ED7D31"/>
          <w:sz w:val="32"/>
          <w:szCs w:val="32"/>
          <w:u w:val="single"/>
        </w:rPr>
        <w:t>Judges</w:t>
      </w:r>
    </w:p>
    <w:p w:rsidR="00951C7A" w:rsidRDefault="00050D1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IPDA…………….……………….……………………1 judge for every 4 debaters</w:t>
      </w:r>
    </w:p>
    <w:p w:rsidR="00951C7A" w:rsidRDefault="00050D1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JUDGE FEES (for every uncovered debate </w:t>
      </w:r>
      <w:proofErr w:type="gramStart"/>
      <w:r>
        <w:rPr>
          <w:rFonts w:ascii="Times New Roman" w:eastAsia="Times New Roman" w:hAnsi="Times New Roman" w:cs="Times New Roman"/>
          <w:sz w:val="28"/>
          <w:szCs w:val="28"/>
        </w:rPr>
        <w:t>slot)…</w:t>
      </w:r>
      <w:proofErr w:type="gramEnd"/>
      <w:r>
        <w:rPr>
          <w:rFonts w:ascii="Times New Roman" w:eastAsia="Times New Roman" w:hAnsi="Times New Roman" w:cs="Times New Roman"/>
          <w:sz w:val="28"/>
          <w:szCs w:val="28"/>
        </w:rPr>
        <w:t>………………..…………$15</w:t>
      </w:r>
    </w:p>
    <w:p w:rsidR="00951C7A" w:rsidRDefault="00050D16">
      <w:pPr>
        <w:spacing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 xml:space="preserve"> </w:t>
      </w:r>
    </w:p>
    <w:p w:rsidR="00951C7A" w:rsidRDefault="00050D16">
      <w:pPr>
        <w:spacing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PLEASE BRING JUDGES</w:t>
      </w:r>
    </w:p>
    <w:p w:rsidR="00951C7A" w:rsidRDefault="00050D16">
      <w:pPr>
        <w:spacing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Judging will be tight (as always)!</w:t>
      </w:r>
    </w:p>
    <w:p w:rsidR="00951C7A" w:rsidRDefault="00050D16">
      <w:pPr>
        <w:spacing w:line="240" w:lineRule="auto"/>
        <w:rPr>
          <w:rFonts w:ascii="Times New Roman" w:eastAsia="Times New Roman" w:hAnsi="Times New Roman" w:cs="Times New Roman"/>
          <w:b/>
          <w:color w:val="ED7D31"/>
          <w:sz w:val="32"/>
          <w:szCs w:val="32"/>
          <w:u w:val="single"/>
        </w:rPr>
      </w:pPr>
      <w:r>
        <w:rPr>
          <w:rFonts w:ascii="Times New Roman" w:eastAsia="Times New Roman" w:hAnsi="Times New Roman" w:cs="Times New Roman"/>
          <w:b/>
          <w:color w:val="ED7D31"/>
          <w:sz w:val="32"/>
          <w:szCs w:val="32"/>
          <w:u w:val="single"/>
        </w:rPr>
        <w:t>Food Provided</w:t>
      </w:r>
    </w:p>
    <w:p w:rsidR="00951C7A" w:rsidRDefault="00050D1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SNACKS FOR JUDGES………………………</w:t>
      </w:r>
      <w:proofErr w:type="gramStart"/>
      <w:r>
        <w:rPr>
          <w:rFonts w:ascii="Times New Roman" w:eastAsia="Times New Roman" w:hAnsi="Times New Roman" w:cs="Times New Roman"/>
          <w:sz w:val="28"/>
          <w:szCs w:val="28"/>
        </w:rPr>
        <w:t>….Throughout</w:t>
      </w:r>
      <w:proofErr w:type="gramEnd"/>
      <w:r>
        <w:rPr>
          <w:rFonts w:ascii="Times New Roman" w:eastAsia="Times New Roman" w:hAnsi="Times New Roman" w:cs="Times New Roman"/>
          <w:sz w:val="28"/>
          <w:szCs w:val="28"/>
        </w:rPr>
        <w:t xml:space="preserve"> the Tournament</w:t>
      </w:r>
    </w:p>
    <w:p w:rsidR="00951C7A" w:rsidRDefault="00050D1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UTK has a lot of great dining options on-campus and surrounding campus!</w:t>
      </w:r>
    </w:p>
    <w:p w:rsidR="00951C7A" w:rsidRDefault="00951C7A">
      <w:pPr>
        <w:spacing w:line="240" w:lineRule="auto"/>
        <w:rPr>
          <w:rFonts w:ascii="Times New Roman" w:eastAsia="Times New Roman" w:hAnsi="Times New Roman" w:cs="Times New Roman"/>
          <w:sz w:val="28"/>
          <w:szCs w:val="28"/>
        </w:rPr>
      </w:pPr>
    </w:p>
    <w:p w:rsidR="00951C7A" w:rsidRDefault="00050D16">
      <w:pPr>
        <w:spacing w:line="240" w:lineRule="auto"/>
        <w:rPr>
          <w:rFonts w:ascii="Times New Roman" w:eastAsia="Times New Roman" w:hAnsi="Times New Roman" w:cs="Times New Roman"/>
          <w:b/>
          <w:color w:val="ED7D31"/>
          <w:sz w:val="32"/>
          <w:szCs w:val="32"/>
          <w:highlight w:val="white"/>
          <w:u w:val="single"/>
        </w:rPr>
      </w:pPr>
      <w:r>
        <w:rPr>
          <w:rFonts w:ascii="Times New Roman" w:eastAsia="Times New Roman" w:hAnsi="Times New Roman" w:cs="Times New Roman"/>
          <w:b/>
          <w:color w:val="ED7D31"/>
          <w:sz w:val="32"/>
          <w:szCs w:val="32"/>
          <w:highlight w:val="white"/>
          <w:u w:val="single"/>
        </w:rPr>
        <w:t>PAYMENT</w:t>
      </w:r>
    </w:p>
    <w:p w:rsidR="00951C7A" w:rsidRDefault="00050D16">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CASH OR CHECKS ONLY. </w:t>
      </w:r>
    </w:p>
    <w:p w:rsidR="00951C7A" w:rsidRDefault="00050D16">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Make all checks payable to the Tennessee Speech and Debate Society.</w:t>
      </w:r>
    </w:p>
    <w:p w:rsidR="00951C7A" w:rsidRDefault="00050D16">
      <w:pPr>
        <w:spacing w:line="240" w:lineRule="auto"/>
        <w:rPr>
          <w:rFonts w:ascii="Times New Roman" w:eastAsia="Times New Roman" w:hAnsi="Times New Roman" w:cs="Times New Roman"/>
          <w:b/>
          <w:color w:val="ED7D31"/>
          <w:sz w:val="32"/>
          <w:szCs w:val="32"/>
          <w:highlight w:val="white"/>
          <w:u w:val="single"/>
        </w:rPr>
      </w:pPr>
      <w:r>
        <w:rPr>
          <w:rFonts w:ascii="Times New Roman" w:eastAsia="Times New Roman" w:hAnsi="Times New Roman" w:cs="Times New Roman"/>
          <w:b/>
          <w:color w:val="ED7D31"/>
          <w:sz w:val="32"/>
          <w:szCs w:val="32"/>
          <w:highlight w:val="white"/>
          <w:u w:val="single"/>
        </w:rPr>
        <w:t xml:space="preserve"> </w:t>
      </w:r>
    </w:p>
    <w:p w:rsidR="00951C7A" w:rsidRDefault="00050D16">
      <w:pPr>
        <w:spacing w:line="240" w:lineRule="auto"/>
        <w:rPr>
          <w:rFonts w:ascii="Times New Roman" w:eastAsia="Times New Roman" w:hAnsi="Times New Roman" w:cs="Times New Roman"/>
          <w:b/>
          <w:color w:val="ED7D31"/>
          <w:sz w:val="32"/>
          <w:szCs w:val="32"/>
          <w:highlight w:val="white"/>
          <w:u w:val="single"/>
        </w:rPr>
      </w:pPr>
      <w:r>
        <w:rPr>
          <w:rFonts w:ascii="Times New Roman" w:eastAsia="Times New Roman" w:hAnsi="Times New Roman" w:cs="Times New Roman"/>
          <w:b/>
          <w:color w:val="ED7D31"/>
          <w:sz w:val="32"/>
          <w:szCs w:val="32"/>
          <w:highlight w:val="white"/>
          <w:u w:val="single"/>
        </w:rPr>
        <w:t>SWEEPSTAKES &amp; AWARDS</w:t>
      </w:r>
    </w:p>
    <w:p w:rsidR="00951C7A" w:rsidRDefault="00050D16">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We will follow IPDA Rules which can be found here: </w:t>
      </w:r>
      <w:hyperlink r:id="rId11">
        <w:r>
          <w:rPr>
            <w:rFonts w:ascii="Times New Roman" w:eastAsia="Times New Roman" w:hAnsi="Times New Roman" w:cs="Times New Roman"/>
            <w:color w:val="1155CC"/>
            <w:sz w:val="28"/>
            <w:szCs w:val="28"/>
            <w:highlight w:val="white"/>
            <w:u w:val="single"/>
          </w:rPr>
          <w:t>http://www.ipdadebate.info/constitution--bylaws.html</w:t>
        </w:r>
      </w:hyperlink>
    </w:p>
    <w:p w:rsidR="00951C7A" w:rsidRDefault="00951C7A">
      <w:pPr>
        <w:spacing w:line="240" w:lineRule="auto"/>
        <w:rPr>
          <w:rFonts w:ascii="Times New Roman" w:eastAsia="Times New Roman" w:hAnsi="Times New Roman" w:cs="Times New Roman"/>
          <w:sz w:val="28"/>
          <w:szCs w:val="28"/>
          <w:highlight w:val="white"/>
        </w:rPr>
      </w:pPr>
    </w:p>
    <w:p w:rsidR="00951C7A" w:rsidRDefault="00050D16">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All advancing debaters will receive awards!</w:t>
      </w:r>
    </w:p>
    <w:p w:rsidR="00951C7A" w:rsidRDefault="00951C7A">
      <w:pPr>
        <w:spacing w:line="240" w:lineRule="auto"/>
        <w:rPr>
          <w:rFonts w:ascii="Times New Roman" w:eastAsia="Times New Roman" w:hAnsi="Times New Roman" w:cs="Times New Roman"/>
          <w:sz w:val="28"/>
          <w:szCs w:val="28"/>
          <w:highlight w:val="white"/>
        </w:rPr>
      </w:pPr>
    </w:p>
    <w:p w:rsidR="00951C7A" w:rsidRDefault="00050D16">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Sweepstakes will follow the following formula: </w:t>
      </w:r>
    </w:p>
    <w:p w:rsidR="00951C7A" w:rsidRDefault="00050D16">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All wins and byes will be awarded 1 point. Each person breaking to out-rounds will receive 2 points. Speaker </w:t>
      </w:r>
      <w:r>
        <w:rPr>
          <w:rFonts w:ascii="Times New Roman" w:eastAsia="Times New Roman" w:hAnsi="Times New Roman" w:cs="Times New Roman"/>
          <w:sz w:val="28"/>
          <w:szCs w:val="28"/>
          <w:highlight w:val="white"/>
        </w:rPr>
        <w:t xml:space="preserve">awards will count toward sweepstakes points with </w:t>
      </w:r>
    </w:p>
    <w:p w:rsidR="00951C7A" w:rsidRDefault="00050D16">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1st – 5 points; 2nd – 4 points; 3rd – 3points; 4th – 2 points; 5th – 1 point </w:t>
      </w:r>
    </w:p>
    <w:p w:rsidR="00951C7A" w:rsidRDefault="00050D16">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Novice, Junior Varsity, Varsity and Professional will count toward the tournament sweepstakes. There is no limit on entries, but</w:t>
      </w:r>
      <w:r>
        <w:rPr>
          <w:rFonts w:ascii="Times New Roman" w:eastAsia="Times New Roman" w:hAnsi="Times New Roman" w:cs="Times New Roman"/>
          <w:sz w:val="28"/>
          <w:szCs w:val="28"/>
          <w:highlight w:val="white"/>
        </w:rPr>
        <w:t xml:space="preserve"> only the top three competitors in each division will count toward the sweepstakes. There will be speaker awards for the top 5 competitors from each division in IPDA and sweepstakes for IPDA. The team with the highest winning percentage (minimum 3 competit</w:t>
      </w:r>
      <w:r>
        <w:rPr>
          <w:rFonts w:ascii="Times New Roman" w:eastAsia="Times New Roman" w:hAnsi="Times New Roman" w:cs="Times New Roman"/>
          <w:sz w:val="28"/>
          <w:szCs w:val="28"/>
          <w:highlight w:val="white"/>
        </w:rPr>
        <w:t>ors) will also receive the “Big Orange Award.”</w:t>
      </w:r>
    </w:p>
    <w:p w:rsidR="00951C7A" w:rsidRDefault="00050D16">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Dr. Pat Richey, head coach of MTSU, will be running our tab room. </w:t>
      </w:r>
    </w:p>
    <w:p w:rsidR="00951C7A" w:rsidRDefault="00951C7A">
      <w:pPr>
        <w:spacing w:line="240" w:lineRule="auto"/>
        <w:rPr>
          <w:rFonts w:ascii="Times New Roman" w:eastAsia="Times New Roman" w:hAnsi="Times New Roman" w:cs="Times New Roman"/>
          <w:sz w:val="24"/>
          <w:szCs w:val="24"/>
        </w:rPr>
      </w:pPr>
    </w:p>
    <w:p w:rsidR="00951C7A" w:rsidRDefault="00951C7A">
      <w:pPr>
        <w:spacing w:line="240" w:lineRule="auto"/>
        <w:rPr>
          <w:rFonts w:ascii="Times New Roman" w:eastAsia="Times New Roman" w:hAnsi="Times New Roman" w:cs="Times New Roman"/>
          <w:sz w:val="24"/>
          <w:szCs w:val="24"/>
        </w:rPr>
      </w:pPr>
    </w:p>
    <w:p w:rsidR="00951C7A" w:rsidRDefault="00951C7A">
      <w:pPr>
        <w:spacing w:line="240" w:lineRule="auto"/>
        <w:rPr>
          <w:rFonts w:ascii="Times New Roman" w:eastAsia="Times New Roman" w:hAnsi="Times New Roman" w:cs="Times New Roman"/>
          <w:sz w:val="24"/>
          <w:szCs w:val="24"/>
        </w:rPr>
      </w:pPr>
    </w:p>
    <w:p w:rsidR="00951C7A" w:rsidRDefault="00951C7A">
      <w:pPr>
        <w:spacing w:line="240" w:lineRule="auto"/>
        <w:rPr>
          <w:rFonts w:ascii="Times New Roman" w:eastAsia="Times New Roman" w:hAnsi="Times New Roman" w:cs="Times New Roman"/>
          <w:sz w:val="24"/>
          <w:szCs w:val="24"/>
        </w:rPr>
      </w:pPr>
    </w:p>
    <w:p w:rsidR="00951C7A" w:rsidRDefault="00050D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Official Representative: </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(must be able to reach you during the tournament):</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Novice Division:</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Varsity Division:</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Varsity Division:</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Division:</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Judges:</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Fees:  ______ competitor slots @ $25 each = _____</w:t>
      </w:r>
    </w:p>
    <w:p w:rsidR="00951C7A" w:rsidRDefault="00951C7A">
      <w:pPr>
        <w:spacing w:after="0" w:line="276" w:lineRule="auto"/>
        <w:rPr>
          <w:rFonts w:ascii="Times New Roman" w:eastAsia="Times New Roman" w:hAnsi="Times New Roman" w:cs="Times New Roman"/>
          <w:sz w:val="24"/>
          <w:szCs w:val="24"/>
        </w:rPr>
      </w:pP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Make Checks Payable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Tennessee Speech and Debate Society)</w:t>
      </w:r>
    </w:p>
    <w:p w:rsidR="00951C7A" w:rsidRDefault="00050D1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Entries can be emailed to Mickayla Stogsdill at </w:t>
      </w:r>
      <w:hyperlink r:id="rId12">
        <w:r>
          <w:rPr>
            <w:rFonts w:ascii="Times New Roman" w:eastAsia="Times New Roman" w:hAnsi="Times New Roman" w:cs="Times New Roman"/>
            <w:color w:val="1155CC"/>
            <w:sz w:val="24"/>
            <w:szCs w:val="24"/>
            <w:u w:val="single"/>
          </w:rPr>
          <w:t>utkdebateteam@gmail.com</w:t>
        </w:r>
      </w:hyperlink>
      <w:r>
        <w:rPr>
          <w:rFonts w:ascii="Times New Roman" w:eastAsia="Times New Roman" w:hAnsi="Times New Roman" w:cs="Times New Roman"/>
          <w:sz w:val="24"/>
          <w:szCs w:val="24"/>
        </w:rPr>
        <w:t xml:space="preserve"> </w:t>
      </w:r>
    </w:p>
    <w:sectPr w:rsidR="00951C7A">
      <w:headerReference w:type="default" r:id="rId13"/>
      <w:footerReference w:type="default" r:id="rId14"/>
      <w:headerReference w:type="first" r:id="rId15"/>
      <w:footerReference w:type="first" r:id="rId16"/>
      <w:pgSz w:w="12240" w:h="15840"/>
      <w:pgMar w:top="1152" w:right="1152" w:bottom="1152"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0D16">
      <w:pPr>
        <w:spacing w:after="0" w:line="240" w:lineRule="auto"/>
      </w:pPr>
      <w:r>
        <w:separator/>
      </w:r>
    </w:p>
  </w:endnote>
  <w:endnote w:type="continuationSeparator" w:id="0">
    <w:p w:rsidR="00000000" w:rsidRDefault="0005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charset w:val="00"/>
    <w:family w:val="auto"/>
    <w:pitch w:val="default"/>
  </w:font>
  <w:font w:name="Bree Serif">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A" w:rsidRDefault="00050D16">
    <w:pPr>
      <w:jc w:val="center"/>
    </w:pPr>
    <w:r>
      <w:tab/>
    </w:r>
  </w:p>
  <w:p w:rsidR="00951C7A" w:rsidRDefault="00050D16">
    <w:pPr>
      <w:jc w:val="center"/>
      <w:rPr>
        <w:rFonts w:ascii="Georgia" w:eastAsia="Georgia" w:hAnsi="Georgia" w:cs="Georgia"/>
        <w:color w:val="666666"/>
        <w:sz w:val="24"/>
        <w:szCs w:val="24"/>
      </w:rPr>
    </w:pPr>
    <w:r>
      <w:rPr>
        <w:rFonts w:ascii="Georgia" w:eastAsia="Georgia" w:hAnsi="Georgia" w:cs="Georgia"/>
        <w:color w:val="666666"/>
        <w:sz w:val="24"/>
        <w:szCs w:val="24"/>
      </w:rPr>
      <w:t xml:space="preserve">For all inquiries, please contact us via email at </w:t>
    </w:r>
    <w:hyperlink r:id="rId1">
      <w:r>
        <w:rPr>
          <w:rFonts w:ascii="Georgia" w:eastAsia="Georgia" w:hAnsi="Georgia" w:cs="Georgia"/>
          <w:color w:val="1155CC"/>
          <w:sz w:val="24"/>
          <w:szCs w:val="24"/>
          <w:u w:val="single"/>
        </w:rPr>
        <w:t>utkdebateteam@gmail.com</w:t>
      </w:r>
    </w:hyperlink>
    <w:r>
      <w:rPr>
        <w:rFonts w:ascii="Georgia" w:eastAsia="Georgia" w:hAnsi="Georgia" w:cs="Georgia"/>
        <w:color w:val="666666"/>
        <w:sz w:val="24"/>
        <w:szCs w:val="24"/>
      </w:rPr>
      <w:t xml:space="preserve"> or call\text us at (316)708-8261</w:t>
    </w:r>
  </w:p>
  <w:p w:rsidR="00951C7A" w:rsidRDefault="00050D16">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A" w:rsidRDefault="00951C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0D16">
      <w:pPr>
        <w:spacing w:after="0" w:line="240" w:lineRule="auto"/>
      </w:pPr>
      <w:r>
        <w:separator/>
      </w:r>
    </w:p>
  </w:footnote>
  <w:footnote w:type="continuationSeparator" w:id="0">
    <w:p w:rsidR="00000000" w:rsidRDefault="00050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A" w:rsidRDefault="00951C7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A" w:rsidRDefault="00951C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1C7A"/>
    <w:rsid w:val="00050D16"/>
    <w:rsid w:val="001206B5"/>
    <w:rsid w:val="0095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FFA75-F573-4696-9AD7-08A8FD98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le@utk.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ickayla@utk.edu" TargetMode="External"/><Relationship Id="rId12" Type="http://schemas.openxmlformats.org/officeDocument/2006/relationships/hyperlink" Target="mailto:utkdebateteam@g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pdadebate.info/constitution--bylaws.htm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hyperlink" Target="mailto:utkdebateteam@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tkdebatete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Union University</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 Drake</cp:lastModifiedBy>
  <cp:revision>2</cp:revision>
  <dcterms:created xsi:type="dcterms:W3CDTF">2019-01-10T02:25:00Z</dcterms:created>
  <dcterms:modified xsi:type="dcterms:W3CDTF">2019-01-10T02:25:00Z</dcterms:modified>
</cp:coreProperties>
</file>