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C2C0" w14:textId="77777777" w:rsidR="00105C65" w:rsidRPr="0018236D" w:rsidRDefault="00105C65" w:rsidP="00105C65">
      <w:pPr>
        <w:pStyle w:val="NormalWeb"/>
      </w:pPr>
      <w:bookmarkStart w:id="0" w:name="_GoBack"/>
      <w:bookmarkEnd w:id="0"/>
      <w:r w:rsidRPr="0018236D">
        <w:rPr>
          <w:sz w:val="26"/>
          <w:szCs w:val="26"/>
        </w:rPr>
        <w:t xml:space="preserve">Dear Colleagues, </w:t>
      </w:r>
    </w:p>
    <w:p w14:paraId="1B333311" w14:textId="415768A4" w:rsidR="00105C65" w:rsidRPr="0018236D" w:rsidRDefault="005D27F9" w:rsidP="00105C65">
      <w:pPr>
        <w:pStyle w:val="NormalWeb"/>
      </w:pPr>
      <w:r w:rsidRPr="0018236D">
        <w:rPr>
          <w:sz w:val="26"/>
          <w:szCs w:val="26"/>
        </w:rPr>
        <w:t>Tennessee Technological Universit</w:t>
      </w:r>
      <w:r w:rsidR="00574A7C" w:rsidRPr="0018236D">
        <w:rPr>
          <w:sz w:val="26"/>
          <w:szCs w:val="26"/>
        </w:rPr>
        <w:t>y</w:t>
      </w:r>
      <w:r w:rsidR="00105C65" w:rsidRPr="0018236D">
        <w:rPr>
          <w:sz w:val="26"/>
          <w:szCs w:val="26"/>
        </w:rPr>
        <w:t xml:space="preserve"> cordially invites you to the </w:t>
      </w:r>
      <w:r w:rsidR="00574A7C" w:rsidRPr="0018236D">
        <w:rPr>
          <w:sz w:val="26"/>
          <w:szCs w:val="26"/>
        </w:rPr>
        <w:t xml:space="preserve">Golden Eagle Speak Up </w:t>
      </w:r>
      <w:r w:rsidR="00105C65" w:rsidRPr="0018236D">
        <w:rPr>
          <w:sz w:val="26"/>
          <w:szCs w:val="26"/>
        </w:rPr>
        <w:t>Swing, to be h</w:t>
      </w:r>
      <w:r w:rsidR="00DD7D2F">
        <w:rPr>
          <w:sz w:val="26"/>
          <w:szCs w:val="26"/>
        </w:rPr>
        <w:t>eld at t</w:t>
      </w:r>
      <w:r w:rsidRPr="0018236D">
        <w:rPr>
          <w:sz w:val="26"/>
          <w:szCs w:val="26"/>
        </w:rPr>
        <w:t>he TTU campus in Cookeville, TN, on October 12</w:t>
      </w:r>
      <w:r w:rsidRPr="0018236D">
        <w:rPr>
          <w:sz w:val="26"/>
          <w:szCs w:val="26"/>
          <w:vertAlign w:val="superscript"/>
        </w:rPr>
        <w:t>th</w:t>
      </w:r>
      <w:r w:rsidRPr="0018236D">
        <w:rPr>
          <w:sz w:val="26"/>
          <w:szCs w:val="26"/>
        </w:rPr>
        <w:t>-14</w:t>
      </w:r>
      <w:r w:rsidRPr="0018236D">
        <w:rPr>
          <w:sz w:val="26"/>
          <w:szCs w:val="26"/>
          <w:vertAlign w:val="superscript"/>
        </w:rPr>
        <w:t>th</w:t>
      </w:r>
      <w:r w:rsidRPr="0018236D">
        <w:rPr>
          <w:sz w:val="26"/>
          <w:szCs w:val="26"/>
        </w:rPr>
        <w:t>, 2018</w:t>
      </w:r>
      <w:r w:rsidR="00105C65" w:rsidRPr="0018236D">
        <w:rPr>
          <w:sz w:val="26"/>
          <w:szCs w:val="26"/>
        </w:rPr>
        <w:t>. The competition will feature public debate (IPDA</w:t>
      </w:r>
      <w:r w:rsidR="00DD7D2F">
        <w:rPr>
          <w:sz w:val="26"/>
          <w:szCs w:val="26"/>
        </w:rPr>
        <w:t>,</w:t>
      </w:r>
      <w:r w:rsidR="00105C65" w:rsidRPr="0018236D">
        <w:rPr>
          <w:sz w:val="26"/>
          <w:szCs w:val="26"/>
        </w:rPr>
        <w:softHyphen/>
        <w:t xml:space="preserve"> both individual and team), parliamentary debate (NPDA) two full I.E. tournaments with the standard eleven AFA</w:t>
      </w:r>
      <w:r w:rsidR="004107D8" w:rsidRPr="0018236D">
        <w:rPr>
          <w:sz w:val="26"/>
          <w:szCs w:val="26"/>
        </w:rPr>
        <w:t>/</w:t>
      </w:r>
      <w:r w:rsidR="00877093" w:rsidRPr="0018236D">
        <w:rPr>
          <w:sz w:val="26"/>
          <w:szCs w:val="26"/>
        </w:rPr>
        <w:softHyphen/>
        <w:t>NIET events</w:t>
      </w:r>
      <w:r w:rsidR="00DD7D2F">
        <w:rPr>
          <w:sz w:val="26"/>
          <w:szCs w:val="26"/>
        </w:rPr>
        <w:t xml:space="preserve"> as well as </w:t>
      </w:r>
      <w:r w:rsidRPr="0018236D">
        <w:rPr>
          <w:sz w:val="26"/>
          <w:szCs w:val="26"/>
        </w:rPr>
        <w:t>Radio Broadcasting, Editorial Impromptu, and Interviewing</w:t>
      </w:r>
      <w:r w:rsidR="00105C65" w:rsidRPr="0018236D">
        <w:rPr>
          <w:sz w:val="26"/>
          <w:szCs w:val="26"/>
        </w:rPr>
        <w:t>.</w:t>
      </w:r>
      <w:r w:rsidR="00492DE4">
        <w:rPr>
          <w:sz w:val="26"/>
          <w:szCs w:val="26"/>
        </w:rPr>
        <w:t xml:space="preserve">  The tournament will be sanctioned by AFA, NFA, NPDA, and IPDA.</w:t>
      </w:r>
    </w:p>
    <w:p w14:paraId="163ADBA2" w14:textId="72ADE5AB" w:rsidR="00105C65" w:rsidRPr="0018236D" w:rsidRDefault="47B4C4A1" w:rsidP="00105C65">
      <w:pPr>
        <w:pStyle w:val="NormalWeb"/>
      </w:pPr>
      <w:r w:rsidRPr="0018236D">
        <w:rPr>
          <w:rFonts w:eastAsia="CenturySchL"/>
          <w:sz w:val="26"/>
          <w:szCs w:val="26"/>
        </w:rPr>
        <w:t>You will find all of the pertinent information in this invitation. Questions regarding university facilities or tournament administration should be directed to Jacob Metz (</w:t>
      </w:r>
      <w:r w:rsidRPr="0018236D">
        <w:rPr>
          <w:rFonts w:eastAsia="CenturySchL"/>
          <w:color w:val="00007F"/>
          <w:sz w:val="26"/>
          <w:szCs w:val="26"/>
        </w:rPr>
        <w:t>jmetz@tntech.edu</w:t>
      </w:r>
      <w:r w:rsidRPr="0018236D">
        <w:rPr>
          <w:rFonts w:eastAsia="CenturySchL"/>
          <w:sz w:val="26"/>
          <w:szCs w:val="26"/>
        </w:rPr>
        <w:t xml:space="preserve">). </w:t>
      </w:r>
      <w:r w:rsidRPr="0018236D">
        <w:rPr>
          <w:rFonts w:eastAsia="CenturySchL"/>
          <w:i/>
          <w:iCs/>
          <w:sz w:val="26"/>
          <w:szCs w:val="26"/>
        </w:rPr>
        <w:t xml:space="preserve">Entries should be submitted via email to Jacob Metz </w:t>
      </w:r>
      <w:r w:rsidRPr="0018236D">
        <w:rPr>
          <w:rFonts w:eastAsia="CenturySchL"/>
          <w:b/>
          <w:bCs/>
          <w:i/>
          <w:iCs/>
          <w:sz w:val="26"/>
          <w:szCs w:val="26"/>
        </w:rPr>
        <w:t>no later than Sunday, Oct. 7th, 2018 by 5:00 p.m</w:t>
      </w:r>
      <w:r w:rsidRPr="0018236D">
        <w:rPr>
          <w:rFonts w:eastAsia="CenturySchL"/>
          <w:i/>
          <w:iCs/>
          <w:sz w:val="26"/>
          <w:szCs w:val="26"/>
        </w:rPr>
        <w:t>. Changes will be accepted without charge until Tuesday, October 9th, 2018 at 12pm (noon).</w:t>
      </w:r>
    </w:p>
    <w:p w14:paraId="6B08A220" w14:textId="77777777" w:rsidR="00105C65" w:rsidRPr="0018236D" w:rsidRDefault="00105C65" w:rsidP="00105C65">
      <w:pPr>
        <w:pStyle w:val="NormalWeb"/>
      </w:pPr>
      <w:r w:rsidRPr="0018236D">
        <w:rPr>
          <w:sz w:val="26"/>
          <w:szCs w:val="26"/>
        </w:rPr>
        <w:t xml:space="preserve">We look forward to seeing you for a weekend of fun and forensic competition! </w:t>
      </w:r>
    </w:p>
    <w:p w14:paraId="55903FCD" w14:textId="7938E4EB" w:rsidR="008E7BA3" w:rsidRPr="0018236D" w:rsidRDefault="005D27F9" w:rsidP="00105C65">
      <w:pPr>
        <w:pStyle w:val="NormalWeb"/>
        <w:contextualSpacing/>
        <w:rPr>
          <w:rFonts w:eastAsia="CenturySchL"/>
          <w:sz w:val="26"/>
          <w:szCs w:val="26"/>
        </w:rPr>
      </w:pPr>
      <w:r w:rsidRPr="0018236D">
        <w:rPr>
          <w:rFonts w:eastAsia="CenturySchL"/>
          <w:sz w:val="26"/>
          <w:szCs w:val="26"/>
        </w:rPr>
        <w:t>Jacob Metz</w:t>
      </w:r>
      <w:r w:rsidR="00105C65" w:rsidRPr="0018236D">
        <w:rPr>
          <w:rFonts w:eastAsia="CenturySchL"/>
          <w:sz w:val="26"/>
          <w:szCs w:val="26"/>
        </w:rPr>
        <w:t xml:space="preserve">, </w:t>
      </w:r>
      <w:r w:rsidR="00834DF4" w:rsidRPr="0018236D">
        <w:rPr>
          <w:rFonts w:eastAsia="CenturySchL"/>
          <w:sz w:val="26"/>
          <w:szCs w:val="26"/>
        </w:rPr>
        <w:t>A</w:t>
      </w:r>
      <w:r w:rsidR="00105C65" w:rsidRPr="0018236D">
        <w:rPr>
          <w:rFonts w:eastAsia="CenturySchL"/>
          <w:sz w:val="26"/>
          <w:szCs w:val="26"/>
        </w:rPr>
        <w:t xml:space="preserve">DOF                                             </w:t>
      </w:r>
      <w:r w:rsidRPr="0018236D">
        <w:rPr>
          <w:sz w:val="26"/>
          <w:szCs w:val="26"/>
        </w:rPr>
        <w:tab/>
      </w:r>
      <w:r w:rsidRPr="0018236D">
        <w:rPr>
          <w:sz w:val="26"/>
          <w:szCs w:val="26"/>
        </w:rPr>
        <w:tab/>
      </w:r>
      <w:r w:rsidR="00105C65" w:rsidRPr="0018236D">
        <w:rPr>
          <w:sz w:val="26"/>
          <w:szCs w:val="26"/>
        </w:rPr>
        <w:t>Kevin Bry</w:t>
      </w:r>
      <w:r w:rsidR="008E7BA3" w:rsidRPr="0018236D">
        <w:rPr>
          <w:sz w:val="26"/>
          <w:szCs w:val="26"/>
        </w:rPr>
        <w:t>an</w:t>
      </w:r>
      <w:r w:rsidRPr="0018236D">
        <w:rPr>
          <w:sz w:val="26"/>
          <w:szCs w:val="26"/>
        </w:rPr>
        <w:t>t, ADOF</w:t>
      </w:r>
    </w:p>
    <w:p w14:paraId="25BF8744" w14:textId="77777777" w:rsidR="008E196E" w:rsidRPr="0018236D" w:rsidRDefault="005D27F9" w:rsidP="47B4C4A1">
      <w:pPr>
        <w:pStyle w:val="NormalWeb"/>
        <w:contextualSpacing/>
        <w:rPr>
          <w:sz w:val="26"/>
          <w:szCs w:val="26"/>
        </w:rPr>
      </w:pPr>
      <w:r w:rsidRPr="0018236D">
        <w:rPr>
          <w:rFonts w:eastAsia="CenturySchL"/>
          <w:sz w:val="26"/>
          <w:szCs w:val="26"/>
        </w:rPr>
        <w:t xml:space="preserve">Tennessee Tech University                                 </w:t>
      </w:r>
      <w:r w:rsidRPr="0018236D">
        <w:rPr>
          <w:sz w:val="26"/>
          <w:szCs w:val="26"/>
        </w:rPr>
        <w:tab/>
      </w:r>
      <w:r w:rsidRPr="0018236D">
        <w:rPr>
          <w:sz w:val="26"/>
          <w:szCs w:val="26"/>
        </w:rPr>
        <w:tab/>
      </w:r>
      <w:r w:rsidR="008E196E" w:rsidRPr="0018236D">
        <w:rPr>
          <w:sz w:val="26"/>
          <w:szCs w:val="26"/>
        </w:rPr>
        <w:t>Tennessee Tech University</w:t>
      </w:r>
    </w:p>
    <w:p w14:paraId="1C2B9F2B" w14:textId="3B86858B" w:rsidR="008E196E" w:rsidRPr="0018236D" w:rsidRDefault="008E196E" w:rsidP="47B4C4A1">
      <w:pPr>
        <w:pStyle w:val="NormalWeb"/>
        <w:contextualSpacing/>
        <w:rPr>
          <w:sz w:val="26"/>
          <w:szCs w:val="26"/>
        </w:rPr>
      </w:pPr>
      <w:r w:rsidRPr="0018236D">
        <w:rPr>
          <w:sz w:val="26"/>
          <w:szCs w:val="26"/>
        </w:rPr>
        <w:t>(931) 372-6797 (office)</w:t>
      </w:r>
      <w:r w:rsidR="00EB00F3">
        <w:rPr>
          <w:sz w:val="26"/>
          <w:szCs w:val="26"/>
        </w:rPr>
        <w:t xml:space="preserve"> </w:t>
      </w:r>
      <w:r w:rsidR="00EB00F3">
        <w:rPr>
          <w:sz w:val="26"/>
          <w:szCs w:val="26"/>
        </w:rPr>
        <w:tab/>
      </w:r>
      <w:r w:rsidR="00EB00F3">
        <w:rPr>
          <w:sz w:val="26"/>
          <w:szCs w:val="26"/>
        </w:rPr>
        <w:tab/>
      </w:r>
      <w:r w:rsidR="00EB00F3">
        <w:rPr>
          <w:sz w:val="26"/>
          <w:szCs w:val="26"/>
        </w:rPr>
        <w:tab/>
      </w:r>
      <w:r w:rsidR="00EB00F3">
        <w:rPr>
          <w:sz w:val="26"/>
          <w:szCs w:val="26"/>
        </w:rPr>
        <w:tab/>
      </w:r>
      <w:r w:rsidR="00EB00F3">
        <w:rPr>
          <w:sz w:val="26"/>
          <w:szCs w:val="26"/>
        </w:rPr>
        <w:tab/>
        <w:t>(931) 529 0669 (Cell)</w:t>
      </w:r>
    </w:p>
    <w:p w14:paraId="3F089784" w14:textId="116DC761" w:rsidR="008E196E" w:rsidRPr="0018236D" w:rsidRDefault="008E196E" w:rsidP="47B4C4A1">
      <w:pPr>
        <w:pStyle w:val="NormalWeb"/>
        <w:contextualSpacing/>
        <w:rPr>
          <w:sz w:val="26"/>
          <w:szCs w:val="26"/>
        </w:rPr>
      </w:pPr>
      <w:r w:rsidRPr="0018236D">
        <w:rPr>
          <w:sz w:val="26"/>
          <w:szCs w:val="26"/>
        </w:rPr>
        <w:t>(417) 529-6339 (cell)</w:t>
      </w:r>
      <w:r w:rsidR="00EB00F3">
        <w:rPr>
          <w:sz w:val="26"/>
          <w:szCs w:val="26"/>
        </w:rPr>
        <w:tab/>
      </w:r>
      <w:r w:rsidR="00EB00F3">
        <w:rPr>
          <w:sz w:val="26"/>
          <w:szCs w:val="26"/>
        </w:rPr>
        <w:tab/>
      </w:r>
      <w:r w:rsidR="00EB00F3">
        <w:rPr>
          <w:sz w:val="26"/>
          <w:szCs w:val="26"/>
        </w:rPr>
        <w:tab/>
      </w:r>
      <w:r w:rsidR="00EB00F3">
        <w:rPr>
          <w:sz w:val="26"/>
          <w:szCs w:val="26"/>
        </w:rPr>
        <w:tab/>
      </w:r>
      <w:r w:rsidR="00EB00F3">
        <w:rPr>
          <w:sz w:val="26"/>
          <w:szCs w:val="26"/>
        </w:rPr>
        <w:tab/>
        <w:t>kbryant@tntech.edu</w:t>
      </w:r>
    </w:p>
    <w:p w14:paraId="1FABB706" w14:textId="4E55D033" w:rsidR="008E7BA3" w:rsidRPr="0018236D" w:rsidRDefault="008E196E" w:rsidP="47B4C4A1">
      <w:pPr>
        <w:pStyle w:val="NormalWeb"/>
        <w:contextualSpacing/>
        <w:rPr>
          <w:rFonts w:eastAsia="CenturySchL"/>
          <w:sz w:val="26"/>
          <w:szCs w:val="26"/>
        </w:rPr>
      </w:pPr>
      <w:r w:rsidRPr="0018236D">
        <w:rPr>
          <w:sz w:val="26"/>
          <w:szCs w:val="26"/>
        </w:rPr>
        <w:t>jmetz@tntech.edu</w:t>
      </w:r>
      <w:r w:rsidR="005D27F9" w:rsidRPr="0018236D">
        <w:rPr>
          <w:sz w:val="26"/>
          <w:szCs w:val="26"/>
        </w:rPr>
        <w:tab/>
      </w:r>
      <w:r w:rsidR="005D27F9" w:rsidRPr="0018236D">
        <w:rPr>
          <w:sz w:val="26"/>
          <w:szCs w:val="26"/>
        </w:rPr>
        <w:tab/>
      </w:r>
      <w:r w:rsidR="005D27F9" w:rsidRPr="0018236D">
        <w:rPr>
          <w:sz w:val="26"/>
          <w:szCs w:val="26"/>
        </w:rPr>
        <w:tab/>
      </w:r>
    </w:p>
    <w:p w14:paraId="7C8C1D39" w14:textId="7BACD20E" w:rsidR="00105C65" w:rsidRDefault="00105C65" w:rsidP="00105C65">
      <w:pPr>
        <w:pStyle w:val="NormalWeb"/>
      </w:pPr>
    </w:p>
    <w:p w14:paraId="3CE1AB11" w14:textId="77777777" w:rsidR="00492DE4" w:rsidRDefault="00492DE4" w:rsidP="00105C65">
      <w:pPr>
        <w:pStyle w:val="NormalWeb"/>
      </w:pPr>
    </w:p>
    <w:p w14:paraId="386C7F2C" w14:textId="77777777" w:rsidR="00492DE4" w:rsidRDefault="00492DE4" w:rsidP="00105C65">
      <w:pPr>
        <w:pStyle w:val="NormalWeb"/>
      </w:pPr>
    </w:p>
    <w:p w14:paraId="35578637" w14:textId="77777777" w:rsidR="00492DE4" w:rsidRDefault="00492DE4" w:rsidP="00105C65">
      <w:pPr>
        <w:pStyle w:val="NormalWeb"/>
      </w:pPr>
    </w:p>
    <w:p w14:paraId="79C4AD8A" w14:textId="77777777" w:rsidR="00492DE4" w:rsidRDefault="00492DE4" w:rsidP="00105C65">
      <w:pPr>
        <w:pStyle w:val="NormalWeb"/>
      </w:pPr>
    </w:p>
    <w:p w14:paraId="7F36E198" w14:textId="77777777" w:rsidR="00492DE4" w:rsidRDefault="00492DE4" w:rsidP="00105C65">
      <w:pPr>
        <w:pStyle w:val="NormalWeb"/>
      </w:pPr>
    </w:p>
    <w:p w14:paraId="77796D7D" w14:textId="77777777" w:rsidR="00492DE4" w:rsidRDefault="00492DE4" w:rsidP="00105C65">
      <w:pPr>
        <w:pStyle w:val="NormalWeb"/>
      </w:pPr>
    </w:p>
    <w:p w14:paraId="086A5C8F" w14:textId="77777777" w:rsidR="00492DE4" w:rsidRDefault="00492DE4" w:rsidP="00105C65">
      <w:pPr>
        <w:pStyle w:val="NormalWeb"/>
      </w:pPr>
    </w:p>
    <w:p w14:paraId="736D8F12" w14:textId="77777777" w:rsidR="00492DE4" w:rsidRDefault="00492DE4" w:rsidP="00105C65">
      <w:pPr>
        <w:pStyle w:val="NormalWeb"/>
      </w:pPr>
    </w:p>
    <w:p w14:paraId="094284DE" w14:textId="77777777" w:rsidR="00492DE4" w:rsidRDefault="00492DE4" w:rsidP="00105C65">
      <w:pPr>
        <w:pStyle w:val="NormalWeb"/>
      </w:pPr>
    </w:p>
    <w:p w14:paraId="61BF7F9A" w14:textId="77777777" w:rsidR="00492DE4" w:rsidRDefault="00492DE4" w:rsidP="00105C65">
      <w:pPr>
        <w:pStyle w:val="NormalWeb"/>
      </w:pPr>
    </w:p>
    <w:p w14:paraId="0A8F2877" w14:textId="77777777" w:rsidR="00492DE4" w:rsidRPr="0018236D" w:rsidRDefault="00492DE4" w:rsidP="00105C65">
      <w:pPr>
        <w:pStyle w:val="NormalWeb"/>
      </w:pPr>
    </w:p>
    <w:p w14:paraId="264A194E" w14:textId="77777777" w:rsidR="00105C65" w:rsidRPr="0018236D" w:rsidRDefault="00105C65" w:rsidP="00105C65">
      <w:pPr>
        <w:pStyle w:val="NormalWeb"/>
      </w:pPr>
      <w:r w:rsidRPr="0018236D">
        <w:rPr>
          <w:b/>
          <w:bCs/>
        </w:rPr>
        <w:lastRenderedPageBreak/>
        <w:t xml:space="preserve">Tournament Headquarters </w:t>
      </w:r>
    </w:p>
    <w:p w14:paraId="03B99A15" w14:textId="64B8C16D" w:rsidR="00105C65" w:rsidRPr="0018236D" w:rsidRDefault="00105C65" w:rsidP="00105C65">
      <w:pPr>
        <w:pStyle w:val="NormalWeb"/>
      </w:pPr>
      <w:r w:rsidRPr="0018236D">
        <w:t xml:space="preserve">The tournament will be </w:t>
      </w:r>
      <w:r w:rsidR="008E7BA3" w:rsidRPr="0018236D">
        <w:rPr>
          <w:highlight w:val="yellow"/>
        </w:rPr>
        <w:t>headquarte</w:t>
      </w:r>
      <w:r w:rsidR="005D27F9" w:rsidRPr="0018236D">
        <w:rPr>
          <w:highlight w:val="yellow"/>
        </w:rPr>
        <w:t>red in the Ro</w:t>
      </w:r>
      <w:r w:rsidR="00834DF4" w:rsidRPr="0018236D">
        <w:rPr>
          <w:highlight w:val="yellow"/>
        </w:rPr>
        <w:t>a</w:t>
      </w:r>
      <w:r w:rsidR="005D27F9" w:rsidRPr="0018236D">
        <w:rPr>
          <w:highlight w:val="yellow"/>
        </w:rPr>
        <w:t>den University Center (RUC)</w:t>
      </w:r>
      <w:r w:rsidR="005D27F9" w:rsidRPr="0018236D">
        <w:t xml:space="preserve"> on Dixie Ave</w:t>
      </w:r>
      <w:r w:rsidRPr="0018236D">
        <w:t xml:space="preserve">. There should be plenty of parking </w:t>
      </w:r>
      <w:r w:rsidR="005D27F9" w:rsidRPr="0018236D">
        <w:t>behind the RUC or Library</w:t>
      </w:r>
      <w:r w:rsidRPr="0018236D">
        <w:t xml:space="preserve">. </w:t>
      </w:r>
      <w:r w:rsidR="005D27F9" w:rsidRPr="0018236D">
        <w:rPr>
          <w:b/>
          <w:bCs/>
        </w:rPr>
        <w:t>TTU</w:t>
      </w:r>
      <w:r w:rsidRPr="0018236D">
        <w:rPr>
          <w:b/>
          <w:bCs/>
        </w:rPr>
        <w:t xml:space="preserve"> is a Non-</w:t>
      </w:r>
      <w:r w:rsidRPr="0018236D">
        <w:rPr>
          <w:b/>
          <w:bCs/>
        </w:rPr>
        <w:softHyphen/>
        <w:t>Smoking Campus. The prohibition ag</w:t>
      </w:r>
      <w:r w:rsidR="005D27F9" w:rsidRPr="0018236D">
        <w:rPr>
          <w:b/>
          <w:bCs/>
        </w:rPr>
        <w:t>ainst smoking extends to all TTU</w:t>
      </w:r>
      <w:r w:rsidRPr="0018236D">
        <w:rPr>
          <w:b/>
          <w:bCs/>
        </w:rPr>
        <w:t xml:space="preserve"> property, including parking lots. </w:t>
      </w:r>
    </w:p>
    <w:p w14:paraId="0258DBD1" w14:textId="77777777" w:rsidR="00105C65" w:rsidRPr="0018236D" w:rsidRDefault="00105C65" w:rsidP="00105C65">
      <w:pPr>
        <w:pStyle w:val="NormalWeb"/>
      </w:pPr>
      <w:r w:rsidRPr="0018236D">
        <w:rPr>
          <w:b/>
          <w:bCs/>
        </w:rPr>
        <w:t xml:space="preserve">Directions </w:t>
      </w:r>
    </w:p>
    <w:p w14:paraId="36F54C85" w14:textId="4FAA937F" w:rsidR="008E7BA3" w:rsidRPr="0018236D" w:rsidRDefault="47B4C4A1" w:rsidP="00F127C4">
      <w:pPr>
        <w:pStyle w:val="NormalWeb"/>
      </w:pPr>
      <w:r w:rsidRPr="0018236D">
        <w:rPr>
          <w:rFonts w:eastAsia="CenturySchL"/>
        </w:rPr>
        <w:t>I-40 East or West</w:t>
      </w:r>
    </w:p>
    <w:p w14:paraId="63F31664" w14:textId="664CEA61" w:rsidR="008E7BA3" w:rsidRPr="0018236D" w:rsidRDefault="47B4C4A1" w:rsidP="00F127C4">
      <w:pPr>
        <w:pStyle w:val="NormalWeb"/>
      </w:pPr>
      <w:r w:rsidRPr="0018236D">
        <w:rPr>
          <w:rFonts w:eastAsia="CenturySchL"/>
        </w:rPr>
        <w:t xml:space="preserve">Exit 286 on I-40 is Willow Ave. Take that road north until </w:t>
      </w:r>
      <w:r w:rsidRPr="0018236D">
        <w:rPr>
          <w:rFonts w:eastAsiaTheme="minorEastAsia"/>
        </w:rPr>
        <w:t>you pass 7</w:t>
      </w:r>
      <w:r w:rsidRPr="0018236D">
        <w:rPr>
          <w:rFonts w:eastAsiaTheme="minorEastAsia"/>
          <w:vertAlign w:val="superscript"/>
        </w:rPr>
        <w:t>th</w:t>
      </w:r>
      <w:r w:rsidRPr="0018236D">
        <w:rPr>
          <w:rFonts w:eastAsiaTheme="minorEastAsia"/>
        </w:rPr>
        <w:t xml:space="preserve"> St. with a Pizza Hut on the right hand side. Turn right at the very next light, and </w:t>
      </w:r>
      <w:r w:rsidR="008E196E" w:rsidRPr="0018236D">
        <w:rPr>
          <w:rFonts w:eastAsiaTheme="minorEastAsia"/>
        </w:rPr>
        <w:t>that will lead you directly past</w:t>
      </w:r>
      <w:r w:rsidRPr="0018236D">
        <w:rPr>
          <w:rFonts w:eastAsiaTheme="minorEastAsia"/>
        </w:rPr>
        <w:t xml:space="preserve"> the giant parking lot behind the library and directly up to the </w:t>
      </w:r>
      <w:r w:rsidR="008E196E" w:rsidRPr="0018236D">
        <w:rPr>
          <w:rFonts w:eastAsiaTheme="minorEastAsia"/>
        </w:rPr>
        <w:t>R</w:t>
      </w:r>
      <w:r w:rsidRPr="0018236D">
        <w:rPr>
          <w:rFonts w:eastAsiaTheme="minorEastAsia"/>
        </w:rPr>
        <w:t>UC (which looks to be under construction).</w:t>
      </w:r>
    </w:p>
    <w:p w14:paraId="503FD981" w14:textId="3444ADD5" w:rsidR="47B4C4A1" w:rsidRPr="0018236D" w:rsidRDefault="47B4C4A1" w:rsidP="47B4C4A1">
      <w:pPr>
        <w:pStyle w:val="NormalWeb"/>
        <w:rPr>
          <w:rFonts w:eastAsiaTheme="minorEastAsia"/>
        </w:rPr>
      </w:pPr>
      <w:r w:rsidRPr="0018236D">
        <w:rPr>
          <w:rFonts w:eastAsiaTheme="minorEastAsia"/>
        </w:rPr>
        <w:t>Hwy 111 North or South</w:t>
      </w:r>
    </w:p>
    <w:p w14:paraId="0DB9F251" w14:textId="67DB0EFB" w:rsidR="47B4C4A1" w:rsidRPr="0018236D" w:rsidRDefault="47B4C4A1" w:rsidP="47B4C4A1">
      <w:pPr>
        <w:pStyle w:val="NormalWeb"/>
        <w:rPr>
          <w:rFonts w:eastAsiaTheme="minorEastAsia"/>
        </w:rPr>
      </w:pPr>
      <w:r w:rsidRPr="0018236D">
        <w:rPr>
          <w:rFonts w:eastAsiaTheme="minorEastAsia"/>
        </w:rPr>
        <w:t>Take the Algood Exit and travel east on 10</w:t>
      </w:r>
      <w:r w:rsidRPr="0018236D">
        <w:rPr>
          <w:rFonts w:eastAsiaTheme="minorEastAsia"/>
          <w:vertAlign w:val="superscript"/>
        </w:rPr>
        <w:t>th</w:t>
      </w:r>
      <w:r w:rsidRPr="0018236D">
        <w:rPr>
          <w:rFonts w:eastAsiaTheme="minorEastAsia"/>
        </w:rPr>
        <w:t xml:space="preserve"> Street. Pass through five lights (crossing over Washington Ave) and follow a sharp 90 degree curve to the left all the way to a 4-way stop. Turn right and pass over the train tracks and then turn right at the light on Dixie Ave. The Roaden University Center will be the big building with columns on the left facing Dixie Ave with a designated drop-off lane. The first floor of this building has registration</w:t>
      </w:r>
    </w:p>
    <w:p w14:paraId="621A802F" w14:textId="77777777" w:rsidR="00105C65" w:rsidRPr="0018236D" w:rsidRDefault="00105C65" w:rsidP="006A14F8">
      <w:pPr>
        <w:pStyle w:val="NormalWeb"/>
        <w:spacing w:before="0" w:beforeAutospacing="0" w:after="0" w:afterAutospacing="0"/>
      </w:pPr>
      <w:r w:rsidRPr="0018236D">
        <w:rPr>
          <w:b/>
          <w:bCs/>
        </w:rPr>
        <w:t xml:space="preserve">Event Information </w:t>
      </w:r>
    </w:p>
    <w:p w14:paraId="2DB471E1" w14:textId="6DFEED1B" w:rsidR="006A14F8" w:rsidRPr="0018236D" w:rsidRDefault="00105C65" w:rsidP="00105C65">
      <w:pPr>
        <w:pStyle w:val="NormalWeb"/>
      </w:pPr>
      <w:r w:rsidRPr="0018236D">
        <w:t>We will offer all eleven AFA events</w:t>
      </w:r>
      <w:r w:rsidR="006A14F8" w:rsidRPr="0018236D">
        <w:t>, along with editorial impromptu</w:t>
      </w:r>
      <w:r w:rsidR="00F65714" w:rsidRPr="0018236D">
        <w:t>, Radio Broadcasting, and Interviewing</w:t>
      </w:r>
      <w:r w:rsidR="006A14F8" w:rsidRPr="0018236D">
        <w:t xml:space="preserve">; </w:t>
      </w:r>
      <w:r w:rsidR="00834DF4" w:rsidRPr="0018236D">
        <w:t xml:space="preserve">novice and open </w:t>
      </w:r>
      <w:r w:rsidRPr="0018236D">
        <w:t>NPDA</w:t>
      </w:r>
      <w:r w:rsidR="00834DF4" w:rsidRPr="0018236D">
        <w:t xml:space="preserve"> (novice division is dependent on entries)</w:t>
      </w:r>
      <w:r w:rsidRPr="0018236D">
        <w:t>; novice, JV, varsity, and professional</w:t>
      </w:r>
      <w:r w:rsidR="009327FE" w:rsidRPr="0018236D">
        <w:t xml:space="preserve"> (entry dependent) IPDA; and Open TIPDA.</w:t>
      </w:r>
    </w:p>
    <w:p w14:paraId="7E81804E" w14:textId="30C263F4" w:rsidR="00105C65" w:rsidRPr="0018236D" w:rsidRDefault="00105C65" w:rsidP="00105C65">
      <w:pPr>
        <w:pStyle w:val="NormalWeb"/>
      </w:pPr>
      <w:r w:rsidRPr="0018236D">
        <w:t xml:space="preserve">A. All parliamentary debate </w:t>
      </w:r>
      <w:r w:rsidR="0056713B" w:rsidRPr="0018236D">
        <w:t xml:space="preserve">(NPDA) </w:t>
      </w:r>
      <w:r w:rsidRPr="0018236D">
        <w:t>rounds shall follow the time limits and rules established by the National Parliamentary Debate</w:t>
      </w:r>
      <w:r w:rsidR="00834DF4" w:rsidRPr="0018236D">
        <w:t xml:space="preserve"> Association. Debaters and </w:t>
      </w:r>
      <w:r w:rsidRPr="0018236D">
        <w:t>will have fifteen minutes of preparation time (plus five minutes to walk to the round</w:t>
      </w:r>
      <w:r w:rsidR="006A14F8" w:rsidRPr="0018236D">
        <w:t xml:space="preserve">). </w:t>
      </w:r>
      <w:r w:rsidR="00F85576" w:rsidRPr="0018236D">
        <w:t xml:space="preserve">We will offer both a Novice and an Open division as long as there are enough entries to support both divisions.  </w:t>
      </w:r>
      <w:r w:rsidR="00F65714" w:rsidRPr="0018236D">
        <w:t>We will offer six</w:t>
      </w:r>
      <w:r w:rsidRPr="0018236D">
        <w:t xml:space="preserve"> preliminary rounds</w:t>
      </w:r>
      <w:r w:rsidR="006A14F8" w:rsidRPr="0018236D">
        <w:t xml:space="preserve"> (contingent on entry size)</w:t>
      </w:r>
      <w:r w:rsidRPr="0018236D">
        <w:t xml:space="preserve"> and the appropriate number of elimination rounds.</w:t>
      </w:r>
    </w:p>
    <w:p w14:paraId="492419AF" w14:textId="148F1630" w:rsidR="00105C65" w:rsidRPr="0018236D" w:rsidRDefault="00105C65" w:rsidP="00105C65">
      <w:pPr>
        <w:pStyle w:val="NormalWeb"/>
      </w:pPr>
      <w:r w:rsidRPr="0018236D">
        <w:t xml:space="preserve">B. All TIPDA rounds shall follow the time limits and rules established by the International Public Debate Association. Students will have </w:t>
      </w:r>
      <w:r w:rsidR="00C95FA3" w:rsidRPr="0018236D">
        <w:t>thirty</w:t>
      </w:r>
      <w:r w:rsidRPr="0018236D">
        <w:t xml:space="preserve"> minutes of preparation time (includes walking time to rounds). We will offer </w:t>
      </w:r>
      <w:r w:rsidR="00F85576" w:rsidRPr="0018236D">
        <w:t>only an open division for TIPDA.</w:t>
      </w:r>
      <w:r w:rsidRPr="0018236D">
        <w:t xml:space="preserve"> </w:t>
      </w:r>
      <w:r w:rsidR="00F85576" w:rsidRPr="0018236D">
        <w:t xml:space="preserve"> </w:t>
      </w:r>
      <w:r w:rsidRPr="0018236D">
        <w:t>TIPDA will take</w:t>
      </w:r>
      <w:r w:rsidR="005A6E80" w:rsidRPr="0018236D">
        <w:t xml:space="preserve"> place during Flight B of individual events on Saturday (TIPDA competitors will not be able to enter Flight B events on Saturday but will be able to enter in all IE events on Sunday).  </w:t>
      </w:r>
      <w:r w:rsidRPr="0018236D">
        <w:t xml:space="preserve">We will offer four preliminary rounds and the appropriate number of elimination rounds. </w:t>
      </w:r>
    </w:p>
    <w:p w14:paraId="08FA3767" w14:textId="5DC512B0" w:rsidR="00105C65" w:rsidRPr="0018236D" w:rsidRDefault="00105C65" w:rsidP="006A14F8">
      <w:pPr>
        <w:pStyle w:val="NormalWeb"/>
        <w:spacing w:before="120" w:beforeAutospacing="0" w:after="120" w:afterAutospacing="0"/>
      </w:pPr>
      <w:r w:rsidRPr="0018236D">
        <w:t xml:space="preserve">C. All IPDA rounds shall follow the time limits and rules established by the International Public Debate Association. Students will have </w:t>
      </w:r>
      <w:r w:rsidR="009327FE" w:rsidRPr="0018236D">
        <w:t>thirty</w:t>
      </w:r>
      <w:r w:rsidRPr="0018236D">
        <w:t xml:space="preserve"> minutes of preparation time (walking time to rounds</w:t>
      </w:r>
      <w:r w:rsidR="00C95FA3" w:rsidRPr="0018236D">
        <w:t xml:space="preserve"> is already included in that</w:t>
      </w:r>
      <w:r w:rsidR="009327FE" w:rsidRPr="0018236D">
        <w:t xml:space="preserve"> thirty</w:t>
      </w:r>
      <w:r w:rsidRPr="0018236D">
        <w:t xml:space="preserve">). We will offer professional, varsity, JV, and novice divisions. </w:t>
      </w:r>
      <w:r w:rsidR="006A14F8" w:rsidRPr="0018236D">
        <w:t xml:space="preserve">We will offer </w:t>
      </w:r>
      <w:r w:rsidR="00F65714" w:rsidRPr="0018236D">
        <w:t xml:space="preserve">six </w:t>
      </w:r>
      <w:r w:rsidR="006A14F8" w:rsidRPr="0018236D">
        <w:t>preliminary rounds and the appropriate number of elimination rounds.</w:t>
      </w:r>
    </w:p>
    <w:p w14:paraId="022C2252" w14:textId="4A6F199E" w:rsidR="00105C65" w:rsidRPr="0018236D" w:rsidRDefault="47B4C4A1" w:rsidP="006A14F8">
      <w:pPr>
        <w:pStyle w:val="NormalWeb"/>
        <w:spacing w:before="120" w:beforeAutospacing="0" w:after="120" w:afterAutospacing="0"/>
      </w:pPr>
      <w:r w:rsidRPr="0018236D">
        <w:rPr>
          <w:rFonts w:eastAsia="CenturySchL"/>
        </w:rPr>
        <w:lastRenderedPageBreak/>
        <w:t xml:space="preserve">D. All individual events shall follow the rules established and followed by the American Forensics Association. </w:t>
      </w:r>
    </w:p>
    <w:p w14:paraId="4D9F7E3A" w14:textId="5C9A7AA7" w:rsidR="006A14F8" w:rsidRPr="0018236D" w:rsidRDefault="00105C65" w:rsidP="008E196E">
      <w:pPr>
        <w:pStyle w:val="NormalWeb"/>
        <w:spacing w:before="120" w:beforeAutospacing="0" w:after="120" w:afterAutospacing="0"/>
        <w:ind w:firstLine="720"/>
      </w:pPr>
      <w:r w:rsidRPr="0018236D">
        <w:rPr>
          <w:b/>
        </w:rPr>
        <w:t xml:space="preserve">Flight </w:t>
      </w:r>
      <w:r w:rsidR="00C95FA3" w:rsidRPr="0018236D">
        <w:rPr>
          <w:b/>
        </w:rPr>
        <w:t>A</w:t>
      </w:r>
      <w:r w:rsidRPr="0018236D">
        <w:t xml:space="preserve">: </w:t>
      </w:r>
      <w:r w:rsidR="004956E1" w:rsidRPr="0018236D">
        <w:t>Imp, Per</w:t>
      </w:r>
      <w:r w:rsidR="00A24852" w:rsidRPr="0018236D">
        <w:t>, ADS, POE</w:t>
      </w:r>
      <w:r w:rsidRPr="0018236D">
        <w:t>, DI</w:t>
      </w:r>
      <w:r w:rsidR="00844B5A" w:rsidRPr="0018236D">
        <w:t>, Interviewing</w:t>
      </w:r>
      <w:r w:rsidR="004956E1" w:rsidRPr="0018236D">
        <w:t>, Ext</w:t>
      </w:r>
    </w:p>
    <w:p w14:paraId="61D809B2" w14:textId="5F983A8A" w:rsidR="00C95FA3" w:rsidRPr="0018236D" w:rsidRDefault="00C95FA3" w:rsidP="008E196E">
      <w:pPr>
        <w:pStyle w:val="NormalWeb"/>
        <w:spacing w:before="120" w:beforeAutospacing="0" w:after="120" w:afterAutospacing="0"/>
        <w:ind w:firstLine="720"/>
      </w:pPr>
      <w:r w:rsidRPr="0018236D">
        <w:rPr>
          <w:b/>
        </w:rPr>
        <w:t>Flight B</w:t>
      </w:r>
      <w:r w:rsidRPr="0018236D">
        <w:t>: Radio Broadcasting, Info, CA, Duo, Prose, POI, Ed/Imp</w:t>
      </w:r>
    </w:p>
    <w:p w14:paraId="1639F110" w14:textId="77777777" w:rsidR="000E3F52" w:rsidRDefault="005E0FF0" w:rsidP="008E196E">
      <w:pPr>
        <w:pStyle w:val="NormalWeb"/>
        <w:spacing w:before="0" w:beforeAutospacing="0" w:after="0" w:afterAutospacing="0"/>
        <w:ind w:left="720"/>
        <w:rPr>
          <w:rFonts w:eastAsia="CenturySchL"/>
        </w:rPr>
      </w:pPr>
      <w:r w:rsidRPr="0018236D">
        <w:rPr>
          <w:rFonts w:eastAsia="CenturySchL"/>
        </w:rPr>
        <w:t>1</w:t>
      </w:r>
      <w:r w:rsidR="00105C65" w:rsidRPr="0018236D">
        <w:rPr>
          <w:rFonts w:eastAsia="CenturySchL"/>
        </w:rPr>
        <w:t>. For the purposes of elimination round seeding and speaker points in debate events, adjusted speaker points (total points minus high</w:t>
      </w:r>
      <w:r w:rsidR="00105C65" w:rsidRPr="0018236D">
        <w:softHyphen/>
      </w:r>
      <w:r w:rsidR="006A14F8" w:rsidRPr="0018236D">
        <w:rPr>
          <w:rFonts w:eastAsia="CenturySchL"/>
        </w:rPr>
        <w:t>/</w:t>
      </w:r>
      <w:r w:rsidR="00105C65" w:rsidRPr="0018236D">
        <w:rPr>
          <w:rFonts w:eastAsia="CenturySchL"/>
        </w:rPr>
        <w:t>low) will be considered. Total points will be used to break a tie. If another tie still exist, then it will be broken on double adjusted speaker points, then str</w:t>
      </w:r>
      <w:r w:rsidRPr="0018236D">
        <w:rPr>
          <w:rFonts w:eastAsia="CenturySchL"/>
        </w:rPr>
        <w:t>ength of play, then coin flip.</w:t>
      </w:r>
    </w:p>
    <w:p w14:paraId="73CFA673" w14:textId="77777777" w:rsidR="000E3F52" w:rsidRDefault="005E0FF0" w:rsidP="008E196E">
      <w:pPr>
        <w:pStyle w:val="NormalWeb"/>
        <w:spacing w:before="0" w:beforeAutospacing="0" w:after="0" w:afterAutospacing="0"/>
        <w:ind w:left="720"/>
        <w:rPr>
          <w:rFonts w:eastAsia="CenturySchL"/>
        </w:rPr>
      </w:pPr>
      <w:r w:rsidRPr="0018236D">
        <w:br/>
      </w:r>
      <w:r w:rsidRPr="0018236D">
        <w:rPr>
          <w:rFonts w:eastAsia="CenturySchL"/>
        </w:rPr>
        <w:t>2</w:t>
      </w:r>
      <w:r w:rsidR="00105C65" w:rsidRPr="0018236D">
        <w:rPr>
          <w:rFonts w:eastAsia="CenturySchL"/>
        </w:rPr>
        <w:t xml:space="preserve">. Schools shall not be limited in entries per event, but only the top three entries in each </w:t>
      </w:r>
      <w:r w:rsidR="0056713B" w:rsidRPr="0018236D">
        <w:rPr>
          <w:rFonts w:eastAsia="CenturySchL"/>
        </w:rPr>
        <w:t xml:space="preserve">individual </w:t>
      </w:r>
      <w:r w:rsidR="00105C65" w:rsidRPr="0018236D">
        <w:rPr>
          <w:rFonts w:eastAsia="CenturySchL"/>
        </w:rPr>
        <w:t>event/</w:t>
      </w:r>
      <w:r w:rsidR="0056713B" w:rsidRPr="0018236D">
        <w:rPr>
          <w:rFonts w:eastAsia="CenturySchL"/>
        </w:rPr>
        <w:t xml:space="preserve">debate </w:t>
      </w:r>
      <w:r w:rsidR="00105C65" w:rsidRPr="0018236D">
        <w:rPr>
          <w:rFonts w:eastAsia="CenturySchL"/>
        </w:rPr>
        <w:t>division</w:t>
      </w:r>
      <w:r w:rsidR="008E196E" w:rsidRPr="0018236D">
        <w:rPr>
          <w:rFonts w:eastAsia="CenturySchL"/>
        </w:rPr>
        <w:t xml:space="preserve"> per school</w:t>
      </w:r>
      <w:r w:rsidR="00105C65" w:rsidRPr="0018236D">
        <w:rPr>
          <w:rFonts w:eastAsia="CenturySchL"/>
        </w:rPr>
        <w:t xml:space="preserve"> will count for sweepstakes awards. </w:t>
      </w:r>
      <w:r w:rsidR="006C6B7A" w:rsidRPr="0018236D">
        <w:rPr>
          <w:rFonts w:eastAsia="CenturySchL"/>
          <w:i/>
          <w:iCs/>
        </w:rPr>
        <w:t>Except in</w:t>
      </w:r>
      <w:r w:rsidR="00105C65" w:rsidRPr="0018236D">
        <w:rPr>
          <w:rFonts w:eastAsia="CenturySchL"/>
          <w:i/>
          <w:iCs/>
        </w:rPr>
        <w:t xml:space="preserve"> NPDA where the top four teams from a school will count towards sweepstakes </w:t>
      </w:r>
      <w:r w:rsidR="00105C65" w:rsidRPr="0018236D">
        <w:rPr>
          <w:rFonts w:eastAsia="CenturySchL"/>
        </w:rPr>
        <w:t>(even if NPDA has two divisions only the top four team</w:t>
      </w:r>
      <w:r w:rsidRPr="0018236D">
        <w:rPr>
          <w:rFonts w:eastAsia="CenturySchL"/>
        </w:rPr>
        <w:t>s from one school will count).</w:t>
      </w:r>
    </w:p>
    <w:p w14:paraId="03AD4038" w14:textId="77777777" w:rsidR="000E3F52" w:rsidRDefault="005E0FF0" w:rsidP="008E196E">
      <w:pPr>
        <w:pStyle w:val="NormalWeb"/>
        <w:spacing w:before="0" w:beforeAutospacing="0" w:after="0" w:afterAutospacing="0"/>
        <w:ind w:left="720"/>
        <w:rPr>
          <w:rFonts w:eastAsia="CenturySchL"/>
        </w:rPr>
      </w:pPr>
      <w:r w:rsidRPr="0018236D">
        <w:br/>
      </w:r>
      <w:r w:rsidRPr="0018236D">
        <w:rPr>
          <w:rFonts w:eastAsia="CenturySchL"/>
        </w:rPr>
        <w:t>3</w:t>
      </w:r>
      <w:r w:rsidR="00105C65" w:rsidRPr="0018236D">
        <w:rPr>
          <w:rFonts w:eastAsia="CenturySchL"/>
        </w:rPr>
        <w:t>. Awards shall be presented to the elimination round participants i</w:t>
      </w:r>
      <w:r w:rsidR="009A62A5" w:rsidRPr="0018236D">
        <w:rPr>
          <w:rFonts w:eastAsia="CenturySchL"/>
        </w:rPr>
        <w:t xml:space="preserve">n all debate events, the top 6 </w:t>
      </w:r>
      <w:r w:rsidR="00105C65" w:rsidRPr="0018236D">
        <w:rPr>
          <w:rFonts w:eastAsia="CenturySchL"/>
        </w:rPr>
        <w:t>speakers in every division of debate, the top six competitors in every individual event,</w:t>
      </w:r>
      <w:r w:rsidRPr="0018236D">
        <w:rPr>
          <w:rFonts w:eastAsia="CenturySchL"/>
        </w:rPr>
        <w:t xml:space="preserve"> the top novice competitor in every individual event,</w:t>
      </w:r>
      <w:r w:rsidR="00105C65" w:rsidRPr="0018236D">
        <w:rPr>
          <w:rFonts w:eastAsia="CenturySchL"/>
        </w:rPr>
        <w:t xml:space="preserve"> and the top five pentathlon competitors. The top </w:t>
      </w:r>
      <w:r w:rsidR="00F85576" w:rsidRPr="0018236D">
        <w:rPr>
          <w:rFonts w:eastAsia="CenturySchL"/>
          <w:b/>
          <w:bCs/>
        </w:rPr>
        <w:t>five</w:t>
      </w:r>
      <w:r w:rsidR="00C422F8" w:rsidRPr="0018236D">
        <w:rPr>
          <w:rFonts w:eastAsia="CenturySchL"/>
        </w:rPr>
        <w:t xml:space="preserve"> schools in Debate (a</w:t>
      </w:r>
      <w:r w:rsidR="00105C65" w:rsidRPr="0018236D">
        <w:rPr>
          <w:rFonts w:eastAsia="CenturySchL"/>
        </w:rPr>
        <w:t xml:space="preserve">ny format), </w:t>
      </w:r>
      <w:r w:rsidR="006C6B7A" w:rsidRPr="0018236D">
        <w:rPr>
          <w:rFonts w:eastAsia="CenturySchL"/>
        </w:rPr>
        <w:t xml:space="preserve">top </w:t>
      </w:r>
      <w:r w:rsidR="00F85576" w:rsidRPr="0018236D">
        <w:rPr>
          <w:rFonts w:eastAsia="CenturySchL"/>
          <w:b/>
          <w:bCs/>
        </w:rPr>
        <w:t>five</w:t>
      </w:r>
      <w:r w:rsidR="006C6B7A" w:rsidRPr="0018236D">
        <w:rPr>
          <w:rFonts w:eastAsia="CenturySchL"/>
          <w:b/>
          <w:bCs/>
        </w:rPr>
        <w:t xml:space="preserve"> schools </w:t>
      </w:r>
      <w:r w:rsidR="00C422F8" w:rsidRPr="0018236D">
        <w:rPr>
          <w:rFonts w:eastAsia="CenturySchL"/>
        </w:rPr>
        <w:t>in Individual Events for</w:t>
      </w:r>
      <w:r w:rsidR="006C6B7A" w:rsidRPr="0018236D">
        <w:rPr>
          <w:rFonts w:eastAsia="CenturySchL"/>
        </w:rPr>
        <w:t xml:space="preserve"> Swing 1 and</w:t>
      </w:r>
      <w:r w:rsidR="00C422F8" w:rsidRPr="0018236D">
        <w:rPr>
          <w:rFonts w:eastAsia="CenturySchL"/>
        </w:rPr>
        <w:t xml:space="preserve"> top </w:t>
      </w:r>
      <w:r w:rsidR="00F85576" w:rsidRPr="0018236D">
        <w:rPr>
          <w:rFonts w:eastAsia="CenturySchL"/>
          <w:b/>
          <w:bCs/>
        </w:rPr>
        <w:t>five</w:t>
      </w:r>
      <w:r w:rsidR="00C422F8" w:rsidRPr="0018236D">
        <w:rPr>
          <w:rFonts w:eastAsia="CenturySchL"/>
          <w:b/>
          <w:bCs/>
        </w:rPr>
        <w:t xml:space="preserve"> </w:t>
      </w:r>
      <w:r w:rsidR="00C422F8" w:rsidRPr="0018236D">
        <w:rPr>
          <w:rFonts w:eastAsia="CenturySchL"/>
        </w:rPr>
        <w:t>schools in</w:t>
      </w:r>
      <w:r w:rsidR="006C6B7A" w:rsidRPr="0018236D">
        <w:rPr>
          <w:rFonts w:eastAsia="CenturySchL"/>
        </w:rPr>
        <w:t xml:space="preserve"> </w:t>
      </w:r>
      <w:r w:rsidR="00F65714" w:rsidRPr="0018236D">
        <w:rPr>
          <w:rFonts w:eastAsia="CenturySchL"/>
        </w:rPr>
        <w:t xml:space="preserve">IE </w:t>
      </w:r>
      <w:r w:rsidR="006C6B7A" w:rsidRPr="0018236D">
        <w:rPr>
          <w:rFonts w:eastAsia="CenturySchL"/>
        </w:rPr>
        <w:t>Swing 2</w:t>
      </w:r>
      <w:r w:rsidR="00105C65" w:rsidRPr="0018236D">
        <w:rPr>
          <w:rFonts w:eastAsia="CenturySchL"/>
        </w:rPr>
        <w:t xml:space="preserve">, and </w:t>
      </w:r>
      <w:r w:rsidR="00C422F8" w:rsidRPr="0018236D">
        <w:rPr>
          <w:rFonts w:eastAsia="CenturySchL"/>
        </w:rPr>
        <w:t xml:space="preserve">top </w:t>
      </w:r>
      <w:r w:rsidR="00F85576" w:rsidRPr="0018236D">
        <w:rPr>
          <w:rFonts w:eastAsia="CenturySchL"/>
          <w:b/>
          <w:bCs/>
        </w:rPr>
        <w:t>f</w:t>
      </w:r>
      <w:r w:rsidR="00C422F8" w:rsidRPr="0018236D">
        <w:rPr>
          <w:rFonts w:eastAsia="CenturySchL"/>
          <w:b/>
          <w:bCs/>
        </w:rPr>
        <w:t xml:space="preserve">ive </w:t>
      </w:r>
      <w:r w:rsidR="00C422F8" w:rsidRPr="0018236D">
        <w:rPr>
          <w:rFonts w:eastAsia="CenturySchL"/>
        </w:rPr>
        <w:t xml:space="preserve">schools </w:t>
      </w:r>
      <w:r w:rsidR="00105C65" w:rsidRPr="0018236D">
        <w:rPr>
          <w:rFonts w:eastAsia="CenturySchL"/>
        </w:rPr>
        <w:t xml:space="preserve">Overall will receive </w:t>
      </w:r>
      <w:r w:rsidR="00C422F8" w:rsidRPr="0018236D">
        <w:rPr>
          <w:rFonts w:eastAsia="CenturySchL"/>
        </w:rPr>
        <w:t xml:space="preserve">sweepstakes </w:t>
      </w:r>
      <w:r w:rsidR="00105C65" w:rsidRPr="0018236D">
        <w:rPr>
          <w:rFonts w:eastAsia="CenturySchL"/>
        </w:rPr>
        <w:t xml:space="preserve">awards. </w:t>
      </w:r>
      <w:r w:rsidR="00F85576" w:rsidRPr="0018236D">
        <w:rPr>
          <w:rFonts w:eastAsia="CenturySchL"/>
        </w:rPr>
        <w:t xml:space="preserve">The top three community colleges will be recognized in Debate (any format), in Individual Events for Swing 1, in Individual Events for Swing 2, and Overall.  </w:t>
      </w:r>
      <w:r w:rsidR="00105C65" w:rsidRPr="0018236D">
        <w:rPr>
          <w:rFonts w:eastAsia="CenturySchL"/>
        </w:rPr>
        <w:t>No minimum number of entries is required for schools to count toward debate or individual events sweepstakes awards, but</w:t>
      </w:r>
      <w:r w:rsidR="00C422F8" w:rsidRPr="0018236D">
        <w:rPr>
          <w:rFonts w:eastAsia="CenturySchL"/>
        </w:rPr>
        <w:t xml:space="preserve"> schools must be entered in</w:t>
      </w:r>
      <w:r w:rsidR="00105C65" w:rsidRPr="0018236D">
        <w:rPr>
          <w:rFonts w:eastAsia="CenturySchL"/>
        </w:rPr>
        <w:t xml:space="preserve"> debate and</w:t>
      </w:r>
      <w:r w:rsidR="00C422F8" w:rsidRPr="0018236D">
        <w:rPr>
          <w:rFonts w:eastAsia="CenturySchL"/>
        </w:rPr>
        <w:t xml:space="preserve"> both</w:t>
      </w:r>
      <w:r w:rsidRPr="0018236D">
        <w:rPr>
          <w:rFonts w:eastAsia="CenturySchL"/>
        </w:rPr>
        <w:t xml:space="preserve"> individual event swings </w:t>
      </w:r>
      <w:r w:rsidR="00105C65" w:rsidRPr="0018236D">
        <w:rPr>
          <w:rFonts w:eastAsia="CenturySchL"/>
        </w:rPr>
        <w:t>to be eligibl</w:t>
      </w:r>
      <w:r w:rsidR="0056713B" w:rsidRPr="0018236D">
        <w:rPr>
          <w:rFonts w:eastAsia="CenturySchL"/>
        </w:rPr>
        <w:t>e for the overall sweepstakes award</w:t>
      </w:r>
      <w:r w:rsidR="00C422F8" w:rsidRPr="0018236D">
        <w:rPr>
          <w:rFonts w:eastAsia="CenturySchL"/>
        </w:rPr>
        <w:t>.</w:t>
      </w:r>
    </w:p>
    <w:p w14:paraId="7ABA4C1C" w14:textId="28855174" w:rsidR="00105C65" w:rsidRDefault="00F65714" w:rsidP="008E196E">
      <w:pPr>
        <w:pStyle w:val="NormalWeb"/>
        <w:spacing w:before="0" w:beforeAutospacing="0" w:after="0" w:afterAutospacing="0"/>
        <w:ind w:left="720"/>
        <w:rPr>
          <w:rFonts w:eastAsia="CenturySchL"/>
        </w:rPr>
      </w:pPr>
      <w:r w:rsidRPr="0018236D">
        <w:br/>
      </w:r>
      <w:r w:rsidRPr="0018236D">
        <w:rPr>
          <w:rFonts w:eastAsia="CenturySchL"/>
        </w:rPr>
        <w:t>4</w:t>
      </w:r>
      <w:r w:rsidR="00105C65" w:rsidRPr="0018236D">
        <w:rPr>
          <w:rFonts w:eastAsia="CenturySchL"/>
        </w:rPr>
        <w:t xml:space="preserve">. Judges: We need and want your judges. We prefer judges over money. One judge covers four IPDA debaters, two NPDA teams, two IPDA teams, or six IE entries per </w:t>
      </w:r>
      <w:r w:rsidR="00C422F8" w:rsidRPr="0018236D">
        <w:rPr>
          <w:rFonts w:eastAsia="CenturySchL"/>
        </w:rPr>
        <w:t>flight</w:t>
      </w:r>
      <w:r w:rsidR="00105C65" w:rsidRPr="0018236D">
        <w:rPr>
          <w:rFonts w:eastAsia="CenturySchL"/>
        </w:rPr>
        <w:t xml:space="preserve">. Judges may cover multiple events if the events </w:t>
      </w:r>
      <w:r w:rsidR="00105C65" w:rsidRPr="0018236D">
        <w:rPr>
          <w:rFonts w:eastAsia="CenturySchL"/>
          <w:b/>
          <w:bCs/>
        </w:rPr>
        <w:t>do not conflict</w:t>
      </w:r>
      <w:r w:rsidR="00105C65" w:rsidRPr="0018236D">
        <w:rPr>
          <w:rFonts w:eastAsia="CenturySchL"/>
        </w:rPr>
        <w:t xml:space="preserve">. For example: one judge could cover four IPDA debaters and six IE entries per pattern, as those events do not occur at the same time, but that same judge could not cover two TIPDA teams and six IE entries for Flight B. </w:t>
      </w:r>
    </w:p>
    <w:p w14:paraId="1D929E54" w14:textId="77777777" w:rsidR="000E3F52" w:rsidRPr="0018236D" w:rsidRDefault="000E3F52" w:rsidP="008E196E">
      <w:pPr>
        <w:pStyle w:val="NormalWeb"/>
        <w:spacing w:before="0" w:beforeAutospacing="0" w:after="0" w:afterAutospacing="0"/>
        <w:ind w:left="720"/>
        <w:rPr>
          <w:rFonts w:eastAsia="CenturySchL"/>
        </w:rPr>
      </w:pPr>
    </w:p>
    <w:p w14:paraId="6B6FED81" w14:textId="41560D9B" w:rsidR="00834DF4" w:rsidRPr="0018236D" w:rsidRDefault="00834DF4" w:rsidP="008E196E">
      <w:pPr>
        <w:pStyle w:val="NormalWeb"/>
        <w:spacing w:before="0" w:beforeAutospacing="0" w:after="0" w:afterAutospacing="0"/>
        <w:ind w:firstLine="720"/>
      </w:pPr>
      <w:r w:rsidRPr="0018236D">
        <w:t>5. Rules for Special Events:</w:t>
      </w:r>
    </w:p>
    <w:p w14:paraId="596AC3B7" w14:textId="77777777" w:rsidR="00F85576" w:rsidRPr="0018236D" w:rsidRDefault="00F85576" w:rsidP="005E0FF0">
      <w:pPr>
        <w:pStyle w:val="NormalWeb"/>
        <w:spacing w:before="0" w:beforeAutospacing="0" w:after="0" w:afterAutospacing="0"/>
      </w:pPr>
    </w:p>
    <w:p w14:paraId="7DE6D749" w14:textId="77777777" w:rsidR="005A6E80" w:rsidRPr="0018236D" w:rsidRDefault="00F85576" w:rsidP="008E196E">
      <w:pPr>
        <w:pStyle w:val="NormalWeb"/>
        <w:spacing w:before="0" w:beforeAutospacing="0" w:after="0" w:afterAutospacing="0"/>
        <w:ind w:firstLine="720"/>
      </w:pPr>
      <w:r w:rsidRPr="0018236D">
        <w:t xml:space="preserve">Editorial Impromptu Speaking: </w:t>
      </w:r>
    </w:p>
    <w:p w14:paraId="6FE32137" w14:textId="1BDE079A" w:rsidR="00F85576" w:rsidRPr="0018236D" w:rsidRDefault="00F85576" w:rsidP="008E196E">
      <w:pPr>
        <w:pStyle w:val="NormalWeb"/>
        <w:spacing w:before="0" w:beforeAutospacing="0" w:after="0" w:afterAutospacing="0"/>
        <w:ind w:left="720"/>
      </w:pPr>
      <w:r w:rsidRPr="0018236D">
        <w:t>Students will be given a short editorial (three to five paragraphs) to which they will develop an argumentative response. The speech should involve the development of an argument in response to the thesis developed or opinion shared in each editorial. Students will be allowed nine minutes to divide between preparation and speech time. Speakers must speak for at least five minutes. Limited notes, prepared in the round, are permitted.</w:t>
      </w:r>
    </w:p>
    <w:p w14:paraId="2586F35A" w14:textId="77777777" w:rsidR="00F85576" w:rsidRPr="0018236D" w:rsidRDefault="00F85576" w:rsidP="005E0FF0">
      <w:pPr>
        <w:pStyle w:val="NormalWeb"/>
        <w:spacing w:before="0" w:beforeAutospacing="0" w:after="0" w:afterAutospacing="0"/>
      </w:pPr>
    </w:p>
    <w:p w14:paraId="48E62649" w14:textId="77777777" w:rsidR="005A6E80" w:rsidRPr="0018236D" w:rsidRDefault="00F85576" w:rsidP="008E196E">
      <w:pPr>
        <w:pStyle w:val="NormalWeb"/>
        <w:spacing w:before="0" w:beforeAutospacing="0" w:after="0" w:afterAutospacing="0"/>
        <w:ind w:firstLine="720"/>
      </w:pPr>
      <w:r w:rsidRPr="0018236D">
        <w:t xml:space="preserve">Radio Broadcasting: </w:t>
      </w:r>
    </w:p>
    <w:p w14:paraId="45328C3A" w14:textId="4057A878" w:rsidR="00F85576" w:rsidRPr="0018236D" w:rsidRDefault="00F85576" w:rsidP="008E196E">
      <w:pPr>
        <w:pStyle w:val="NormalWeb"/>
        <w:spacing w:before="0" w:beforeAutospacing="0" w:after="0" w:afterAutospacing="0"/>
        <w:ind w:left="720"/>
      </w:pPr>
      <w:r w:rsidRPr="0018236D">
        <w:t>Contestants will be given a packet of source materials and will have 30 minutes to select, organize, and present a simulated radio broadcast. The source material packets will include international, national, state, and local news. All material used in the broadcast must be provided by the tournament with the exception of any hypothetical station call letters, time, and current weather conditions or forecast. Students will present their broadcasts seated at a table with the judge facing away from the contestants during the speech. Students may time themselves as no time signals will be given by the judge. Maximum time limit for the speech is 5 minutes. Posting of source materials will be staggered.</w:t>
      </w:r>
    </w:p>
    <w:p w14:paraId="023756F3" w14:textId="77777777" w:rsidR="00F85576" w:rsidRPr="0018236D" w:rsidRDefault="00F85576" w:rsidP="005E0FF0">
      <w:pPr>
        <w:pStyle w:val="NormalWeb"/>
        <w:spacing w:before="0" w:beforeAutospacing="0" w:after="0" w:afterAutospacing="0"/>
      </w:pPr>
    </w:p>
    <w:p w14:paraId="6D20D295" w14:textId="50B99624" w:rsidR="005A6E80" w:rsidRPr="0018236D" w:rsidRDefault="005A6E80" w:rsidP="008E196E">
      <w:pPr>
        <w:pStyle w:val="NormalWeb"/>
        <w:spacing w:before="0" w:beforeAutospacing="0" w:after="0" w:afterAutospacing="0"/>
        <w:ind w:firstLine="720"/>
      </w:pPr>
      <w:r w:rsidRPr="0018236D">
        <w:t>Interviewing:</w:t>
      </w:r>
    </w:p>
    <w:p w14:paraId="200F5769" w14:textId="7115D504" w:rsidR="00F85576" w:rsidRPr="0018236D" w:rsidRDefault="00F85576" w:rsidP="008E196E">
      <w:pPr>
        <w:pStyle w:val="NormalWeb"/>
        <w:spacing w:before="0" w:beforeAutospacing="0" w:after="0" w:afterAutospacing="0"/>
        <w:ind w:left="720"/>
      </w:pPr>
      <w:r w:rsidRPr="0018236D">
        <w:t>Interviewing is designed to give students an opportunity to sharpen their job interviewing and resume writing skills. The event will consist of two rounds of interviews in which the judge in each round will ask the same questions of the students assigned to their section. Questions will be taken from a larger list provided by the tournament staff. Contestants will be randomly assigned to sections of no more than five students. The interview should last for no more than 10 minutes. Competitors will not physically compete in the third round. Rather, judges for the third round will (during the time allotted for the final round) receive a packet of five resumes and will rank them and provide feedback based on the quality and aesthetics of the students’ work. In all rounds, the judges should base their decisions and comments on the effectiveness of the student applying for a job in the student’s field. In other words, students should present a truthful resume that reflects their actual life experiences and skills. There are many models for effective resume writing and we would advise students to consult some of them as they write their resumes. Resumes for interviewing MUST be submitted with the team’s entry for the student to be entered in the event. It is reco</w:t>
      </w:r>
      <w:r w:rsidR="00DD7D2F">
        <w:t>mmended that students bring</w:t>
      </w:r>
      <w:r w:rsidRPr="0018236D">
        <w:t xml:space="preserve"> extra copies of their resume for the judges in the interviewing rounds.</w:t>
      </w:r>
    </w:p>
    <w:p w14:paraId="1DCAC711" w14:textId="2EF434A4" w:rsidR="008E196E" w:rsidRPr="0018236D" w:rsidRDefault="008E196E" w:rsidP="008E196E">
      <w:pPr>
        <w:pStyle w:val="NormalWeb"/>
        <w:spacing w:before="120" w:beforeAutospacing="0" w:after="120" w:afterAutospacing="0"/>
        <w:rPr>
          <w:rFonts w:eastAsia="CenturySchL"/>
        </w:rPr>
      </w:pPr>
      <w:r w:rsidRPr="0018236D">
        <w:rPr>
          <w:rFonts w:eastAsia="CenturySchL"/>
        </w:rPr>
        <w:t>E. For debate at a minimum, all winning records will break, but we will prioritize as many breaks as allowed within the limitations of each event’s constitution and bylaws</w:t>
      </w:r>
      <w:r w:rsidR="00EB00F3">
        <w:rPr>
          <w:rFonts w:eastAsia="CenturySchL"/>
        </w:rPr>
        <w:t xml:space="preserve"> and tournament host</w:t>
      </w:r>
      <w:r w:rsidRPr="0018236D">
        <w:rPr>
          <w:rFonts w:eastAsia="CenturySchL"/>
        </w:rPr>
        <w:t>.</w:t>
      </w:r>
    </w:p>
    <w:p w14:paraId="31F7C43A" w14:textId="7B837073" w:rsidR="005A6E80" w:rsidRPr="00492DE4" w:rsidRDefault="00492DE4" w:rsidP="005A6E80">
      <w:pPr>
        <w:pStyle w:val="NormalWeb"/>
      </w:pPr>
      <w:r w:rsidRPr="00492DE4">
        <w:t xml:space="preserve">F.  </w:t>
      </w:r>
      <w:r w:rsidR="005A6E80" w:rsidRPr="00492DE4">
        <w:t>Entry Limitations:</w:t>
      </w:r>
    </w:p>
    <w:p w14:paraId="2951B767" w14:textId="06689195" w:rsidR="00F127C4" w:rsidRPr="0018236D" w:rsidRDefault="005A6E80" w:rsidP="008E196E">
      <w:pPr>
        <w:pStyle w:val="NormalWeb"/>
        <w:ind w:firstLine="720"/>
        <w:contextualSpacing/>
        <w:rPr>
          <w:b/>
          <w:bCs/>
        </w:rPr>
      </w:pPr>
      <w:r w:rsidRPr="0018236D">
        <w:rPr>
          <w:b/>
          <w:bCs/>
        </w:rPr>
        <w:t>Friday:</w:t>
      </w:r>
    </w:p>
    <w:p w14:paraId="092FB612" w14:textId="09A968D2" w:rsidR="005A6E80" w:rsidRPr="0018236D" w:rsidRDefault="005A6E80" w:rsidP="008E196E">
      <w:pPr>
        <w:pStyle w:val="NormalWeb"/>
        <w:ind w:firstLine="720"/>
        <w:rPr>
          <w:bCs/>
        </w:rPr>
      </w:pPr>
      <w:r w:rsidRPr="0018236D">
        <w:rPr>
          <w:bCs/>
        </w:rPr>
        <w:t>Competitors may enter either NPDA or IPDA debate but may NOT be entered in both.</w:t>
      </w:r>
    </w:p>
    <w:p w14:paraId="58A33EB4" w14:textId="4326E335" w:rsidR="005A6E80" w:rsidRPr="0018236D" w:rsidRDefault="005A6E80" w:rsidP="008E196E">
      <w:pPr>
        <w:pStyle w:val="NormalWeb"/>
        <w:ind w:firstLine="720"/>
        <w:rPr>
          <w:b/>
          <w:bCs/>
        </w:rPr>
      </w:pPr>
      <w:r w:rsidRPr="0018236D">
        <w:rPr>
          <w:b/>
          <w:bCs/>
        </w:rPr>
        <w:t>Saturday:</w:t>
      </w:r>
    </w:p>
    <w:p w14:paraId="45E73475" w14:textId="2E360587" w:rsidR="005A6E80" w:rsidRPr="0018236D" w:rsidRDefault="005A6E80" w:rsidP="008E196E">
      <w:pPr>
        <w:pStyle w:val="NormalWeb"/>
        <w:ind w:left="720"/>
        <w:rPr>
          <w:bCs/>
        </w:rPr>
      </w:pPr>
      <w:r w:rsidRPr="0018236D">
        <w:rPr>
          <w:bCs/>
        </w:rPr>
        <w:t>Competitors entered in TIPDA may NOT enter in Flight B Individual Events but MAY enter in Flight A Individual Events.</w:t>
      </w:r>
    </w:p>
    <w:p w14:paraId="697ED180" w14:textId="1CFC6310" w:rsidR="005A6E80" w:rsidRPr="0018236D" w:rsidRDefault="005A6E80" w:rsidP="008E196E">
      <w:pPr>
        <w:pStyle w:val="NormalWeb"/>
        <w:ind w:firstLine="720"/>
        <w:rPr>
          <w:bCs/>
        </w:rPr>
      </w:pPr>
      <w:r w:rsidRPr="0018236D">
        <w:rPr>
          <w:bCs/>
        </w:rPr>
        <w:t>Individual Event competitors may enter a maximum of four events per flight.</w:t>
      </w:r>
    </w:p>
    <w:p w14:paraId="413803F3" w14:textId="545CF14D" w:rsidR="005A6E80" w:rsidRPr="0018236D" w:rsidRDefault="005A6E80" w:rsidP="008E196E">
      <w:pPr>
        <w:pStyle w:val="NormalWeb"/>
        <w:ind w:firstLine="720"/>
        <w:rPr>
          <w:b/>
          <w:bCs/>
        </w:rPr>
      </w:pPr>
      <w:r w:rsidRPr="0018236D">
        <w:rPr>
          <w:b/>
          <w:bCs/>
        </w:rPr>
        <w:t>Sunday:</w:t>
      </w:r>
    </w:p>
    <w:p w14:paraId="6D9DA8AD" w14:textId="3F43F833" w:rsidR="005A6E80" w:rsidRPr="0018236D" w:rsidRDefault="005A6E80" w:rsidP="008E196E">
      <w:pPr>
        <w:pStyle w:val="NormalWeb"/>
        <w:ind w:left="720"/>
        <w:rPr>
          <w:bCs/>
        </w:rPr>
      </w:pPr>
      <w:r w:rsidRPr="0018236D">
        <w:rPr>
          <w:bCs/>
        </w:rPr>
        <w:t>Competitors entered in TIPDA may enter events in BOTH Flights of Individual Events for the Day 2 IE Swing Tournament.</w:t>
      </w:r>
    </w:p>
    <w:p w14:paraId="5A210184" w14:textId="5D9412E1" w:rsidR="005A6E80" w:rsidRDefault="005A6E80" w:rsidP="008E196E">
      <w:pPr>
        <w:pStyle w:val="NormalWeb"/>
        <w:ind w:firstLine="720"/>
        <w:rPr>
          <w:bCs/>
        </w:rPr>
      </w:pPr>
      <w:r w:rsidRPr="0018236D">
        <w:rPr>
          <w:bCs/>
        </w:rPr>
        <w:t>Individual Event competitors may enter a maximum of four events per flight.</w:t>
      </w:r>
    </w:p>
    <w:p w14:paraId="6D9A006C" w14:textId="77777777" w:rsidR="00DD7D2F" w:rsidRPr="0018236D" w:rsidRDefault="00DD7D2F" w:rsidP="008E196E">
      <w:pPr>
        <w:pStyle w:val="NormalWeb"/>
        <w:ind w:firstLine="720"/>
        <w:rPr>
          <w:bCs/>
        </w:rPr>
      </w:pPr>
    </w:p>
    <w:p w14:paraId="5806D498" w14:textId="7C7DF51E" w:rsidR="00105C65" w:rsidRPr="00492DE4" w:rsidRDefault="00492DE4" w:rsidP="00105C65">
      <w:pPr>
        <w:pStyle w:val="NormalWeb"/>
        <w:rPr>
          <w:bCs/>
        </w:rPr>
      </w:pPr>
      <w:r w:rsidRPr="00492DE4">
        <w:rPr>
          <w:bCs/>
        </w:rPr>
        <w:t xml:space="preserve">G.  </w:t>
      </w:r>
      <w:r w:rsidR="00105C65" w:rsidRPr="00492DE4">
        <w:rPr>
          <w:bCs/>
        </w:rPr>
        <w:t xml:space="preserve">Sweepstakes formula </w:t>
      </w:r>
    </w:p>
    <w:p w14:paraId="5E439905" w14:textId="62523014" w:rsidR="003A64F3" w:rsidRPr="0018236D" w:rsidRDefault="003A64F3" w:rsidP="008E196E">
      <w:pPr>
        <w:pStyle w:val="NormalWeb"/>
        <w:ind w:firstLine="720"/>
      </w:pPr>
      <w:r w:rsidRPr="0018236D">
        <w:rPr>
          <w:b/>
          <w:bCs/>
        </w:rPr>
        <w:t>I.E.s</w:t>
      </w:r>
    </w:p>
    <w:p w14:paraId="19169FF7" w14:textId="143AA944" w:rsidR="00C422F8" w:rsidRPr="0018236D" w:rsidRDefault="47B4C4A1" w:rsidP="008E196E">
      <w:pPr>
        <w:pStyle w:val="NormalWeb"/>
        <w:ind w:left="720"/>
        <w:rPr>
          <w:rFonts w:eastAsia="CenturySchL"/>
        </w:rPr>
      </w:pPr>
      <w:r w:rsidRPr="0018236D">
        <w:rPr>
          <w:rFonts w:eastAsia="CenturySchL"/>
        </w:rPr>
        <w:t xml:space="preserve">1. Schools shall not be limited in events, however only the top 3 entries in each event / debate division will count for sweepstakes awards (except for NPDA which counts top 4 entries). </w:t>
      </w:r>
    </w:p>
    <w:p w14:paraId="14038AEB" w14:textId="77777777" w:rsidR="00C422F8" w:rsidRPr="0018236D" w:rsidRDefault="00105C65" w:rsidP="008E196E">
      <w:pPr>
        <w:pStyle w:val="NormalWeb"/>
        <w:ind w:left="720"/>
      </w:pPr>
      <w:r w:rsidRPr="0018236D">
        <w:t>2. Individual events will be scored as follows:</w:t>
      </w:r>
      <w:r w:rsidRPr="0018236D">
        <w:br/>
        <w:t xml:space="preserve">Preliminary rounds: 3 points for 1st place 2 points for 2nd place 1 point for 3rd place </w:t>
      </w:r>
    </w:p>
    <w:p w14:paraId="66F51816" w14:textId="7B5F12B3" w:rsidR="00105C65" w:rsidRPr="0018236D" w:rsidRDefault="003A64F3" w:rsidP="008E196E">
      <w:pPr>
        <w:pStyle w:val="NormalWeb"/>
        <w:ind w:firstLine="720"/>
      </w:pPr>
      <w:r w:rsidRPr="0018236D">
        <w:t xml:space="preserve">3. </w:t>
      </w:r>
      <w:r w:rsidR="00105C65" w:rsidRPr="0018236D">
        <w:t>Semifinal</w:t>
      </w:r>
      <w:r w:rsidR="00C422F8" w:rsidRPr="0018236D">
        <w:t xml:space="preserve"> Rounds</w:t>
      </w:r>
      <w:r w:rsidR="00105C65" w:rsidRPr="0018236D">
        <w:t>: 2 points for non</w:t>
      </w:r>
      <w:r w:rsidR="00105C65" w:rsidRPr="0018236D">
        <w:softHyphen/>
      </w:r>
      <w:r w:rsidR="00C422F8" w:rsidRPr="0018236D">
        <w:t>-</w:t>
      </w:r>
      <w:r w:rsidR="00105C65" w:rsidRPr="0018236D">
        <w:t xml:space="preserve">advancing contestants </w:t>
      </w:r>
    </w:p>
    <w:p w14:paraId="50DBB685" w14:textId="23340B31" w:rsidR="008E196E" w:rsidRPr="0018236D" w:rsidRDefault="47B4C4A1" w:rsidP="00492DE4">
      <w:pPr>
        <w:pStyle w:val="NormalWeb"/>
        <w:ind w:left="720"/>
      </w:pPr>
      <w:r w:rsidRPr="0018236D">
        <w:rPr>
          <w:rFonts w:eastAsia="CenturySchL"/>
        </w:rPr>
        <w:t>4. Final Rounds: 6 points for 1</w:t>
      </w:r>
      <w:r w:rsidRPr="0018236D">
        <w:rPr>
          <w:rFonts w:eastAsia="CenturySchL"/>
          <w:vertAlign w:val="superscript"/>
        </w:rPr>
        <w:t>st</w:t>
      </w:r>
      <w:r w:rsidRPr="0018236D">
        <w:rPr>
          <w:rFonts w:eastAsia="CenturySchL"/>
        </w:rPr>
        <w:t xml:space="preserve"> place, 5 points for 2</w:t>
      </w:r>
      <w:r w:rsidRPr="0018236D">
        <w:rPr>
          <w:rFonts w:eastAsia="CenturySchL"/>
          <w:vertAlign w:val="superscript"/>
        </w:rPr>
        <w:t>nd</w:t>
      </w:r>
      <w:r w:rsidRPr="0018236D">
        <w:rPr>
          <w:rFonts w:eastAsia="CenturySchL"/>
        </w:rPr>
        <w:t xml:space="preserve"> place, 4 points for 3</w:t>
      </w:r>
      <w:r w:rsidRPr="0018236D">
        <w:rPr>
          <w:rFonts w:eastAsia="CenturySchL"/>
          <w:vertAlign w:val="superscript"/>
        </w:rPr>
        <w:t>rd</w:t>
      </w:r>
      <w:r w:rsidRPr="0018236D">
        <w:rPr>
          <w:rFonts w:eastAsia="CenturySchL"/>
        </w:rPr>
        <w:t xml:space="preserve"> place, 3 points for 4</w:t>
      </w:r>
      <w:r w:rsidRPr="0018236D">
        <w:rPr>
          <w:rFonts w:eastAsia="CenturySchL"/>
          <w:vertAlign w:val="superscript"/>
        </w:rPr>
        <w:t>th</w:t>
      </w:r>
      <w:r w:rsidRPr="0018236D">
        <w:rPr>
          <w:rFonts w:eastAsia="CenturySchL"/>
        </w:rPr>
        <w:t xml:space="preserve"> place, 2 points for 5</w:t>
      </w:r>
      <w:r w:rsidRPr="0018236D">
        <w:rPr>
          <w:rFonts w:eastAsia="CenturySchL"/>
          <w:vertAlign w:val="superscript"/>
        </w:rPr>
        <w:t>th</w:t>
      </w:r>
      <w:r w:rsidRPr="0018236D">
        <w:rPr>
          <w:rFonts w:eastAsia="CenturySchL"/>
        </w:rPr>
        <w:t xml:space="preserve"> place, and 1 point for 6</w:t>
      </w:r>
      <w:r w:rsidRPr="0018236D">
        <w:rPr>
          <w:rFonts w:eastAsia="CenturySchL"/>
          <w:vertAlign w:val="superscript"/>
        </w:rPr>
        <w:t>th</w:t>
      </w:r>
      <w:r w:rsidRPr="0018236D">
        <w:rPr>
          <w:rFonts w:eastAsia="CenturySchL"/>
        </w:rPr>
        <w:t xml:space="preserve"> place or 7</w:t>
      </w:r>
      <w:r w:rsidRPr="0018236D">
        <w:rPr>
          <w:rFonts w:eastAsia="CenturySchL"/>
          <w:vertAlign w:val="superscript"/>
        </w:rPr>
        <w:t>th</w:t>
      </w:r>
      <w:r w:rsidRPr="0018236D">
        <w:rPr>
          <w:rFonts w:eastAsia="CenturySchL"/>
        </w:rPr>
        <w:t xml:space="preserve"> place, and 1 point for Top Novice</w:t>
      </w:r>
    </w:p>
    <w:p w14:paraId="14B34916" w14:textId="77777777" w:rsidR="003A64F3" w:rsidRPr="0018236D" w:rsidRDefault="003A64F3" w:rsidP="008E196E">
      <w:pPr>
        <w:pStyle w:val="NormalWeb"/>
        <w:ind w:firstLine="720"/>
        <w:rPr>
          <w:b/>
        </w:rPr>
      </w:pPr>
      <w:r w:rsidRPr="0018236D">
        <w:rPr>
          <w:b/>
        </w:rPr>
        <w:t>Debate</w:t>
      </w:r>
    </w:p>
    <w:p w14:paraId="5FBA6F39" w14:textId="7408DB2B" w:rsidR="00F85576" w:rsidRPr="0018236D" w:rsidRDefault="003A64F3" w:rsidP="00501864">
      <w:pPr>
        <w:pStyle w:val="NormalWeb"/>
        <w:ind w:left="720"/>
        <w:rPr>
          <w:rFonts w:eastAsia="CenturySchL"/>
          <w:highlight w:val="darkYellow"/>
        </w:rPr>
      </w:pPr>
      <w:r w:rsidRPr="0018236D">
        <w:rPr>
          <w:rFonts w:eastAsia="CenturySchL"/>
        </w:rPr>
        <w:t xml:space="preserve">1. </w:t>
      </w:r>
      <w:r w:rsidR="00105C65" w:rsidRPr="0018236D">
        <w:rPr>
          <w:rFonts w:eastAsia="CenturySchL"/>
        </w:rPr>
        <w:t>5 points for each preliminary round win/bye</w:t>
      </w:r>
      <w:r w:rsidR="00C422F8" w:rsidRPr="0018236D">
        <w:rPr>
          <w:rFonts w:eastAsia="CenturySchL"/>
        </w:rPr>
        <w:t>,</w:t>
      </w:r>
      <w:r w:rsidR="00105C65" w:rsidRPr="0018236D">
        <w:rPr>
          <w:rFonts w:eastAsia="CenturySchL"/>
        </w:rPr>
        <w:t xml:space="preserve"> 5 points for breaking to elimination rounds (These are halved for individual debate. Speaker points are not halved.)</w:t>
      </w:r>
      <w:r w:rsidR="00105C65" w:rsidRPr="0018236D">
        <w:br/>
      </w:r>
      <w:r w:rsidR="00105C65" w:rsidRPr="0018236D">
        <w:rPr>
          <w:rFonts w:eastAsia="CenturySchL"/>
        </w:rPr>
        <w:t>Final rounds: 6 points for 1st place, 5 points for 2nd place, 4 points for Semi</w:t>
      </w:r>
      <w:r w:rsidR="00105C65" w:rsidRPr="0018236D">
        <w:softHyphen/>
      </w:r>
      <w:r w:rsidR="00C422F8" w:rsidRPr="0018236D">
        <w:rPr>
          <w:rFonts w:eastAsia="CenturySchL"/>
        </w:rPr>
        <w:t xml:space="preserve"> </w:t>
      </w:r>
      <w:r w:rsidR="00105C65" w:rsidRPr="0018236D">
        <w:rPr>
          <w:rFonts w:eastAsia="CenturySchL"/>
        </w:rPr>
        <w:t>Finalists, 2 points for Quarter</w:t>
      </w:r>
      <w:r w:rsidR="00C422F8" w:rsidRPr="0018236D">
        <w:rPr>
          <w:rFonts w:eastAsia="CenturySchL"/>
        </w:rPr>
        <w:t xml:space="preserve"> </w:t>
      </w:r>
      <w:r w:rsidR="00105C65" w:rsidRPr="0018236D">
        <w:rPr>
          <w:rFonts w:eastAsia="CenturySchL"/>
        </w:rPr>
        <w:t>Finalists, and 1 point for all other out rounds excluding the first elimination round</w:t>
      </w:r>
      <w:r w:rsidR="00105C65" w:rsidRPr="0018236D">
        <w:rPr>
          <w:rFonts w:eastAsia="CenturySchL"/>
        </w:rPr>
        <w:softHyphen/>
        <w:t xml:space="preserve">. (Everyone who breaks already gets </w:t>
      </w:r>
      <w:r w:rsidR="00C422F8" w:rsidRPr="0018236D">
        <w:rPr>
          <w:rFonts w:eastAsia="CenturySchL"/>
        </w:rPr>
        <w:t xml:space="preserve">5 </w:t>
      </w:r>
      <w:r w:rsidR="00105C65" w:rsidRPr="0018236D">
        <w:rPr>
          <w:rFonts w:eastAsia="CenturySchL"/>
        </w:rPr>
        <w:t>points so the first elimination round will not receive additional sweepstakes points</w:t>
      </w:r>
      <w:r w:rsidR="00C422F8" w:rsidRPr="0018236D">
        <w:rPr>
          <w:rFonts w:eastAsia="CenturySchL"/>
        </w:rPr>
        <w:t xml:space="preserve"> for non-advancing teams</w:t>
      </w:r>
      <w:r w:rsidR="00105C65" w:rsidRPr="0018236D">
        <w:rPr>
          <w:rFonts w:eastAsia="CenturySchL"/>
        </w:rPr>
        <w:t>!)</w:t>
      </w:r>
      <w:r w:rsidR="00105C65" w:rsidRPr="0018236D">
        <w:br/>
      </w:r>
      <w:r w:rsidR="00105C65" w:rsidRPr="0018236D">
        <w:rPr>
          <w:rFonts w:eastAsia="CenturySchL"/>
        </w:rPr>
        <w:t xml:space="preserve">6 points for 1st speaker, 5 points for 2nd speaker, 4 points for 3rd speaker, 3 points for 4th speaker, 2 points for 5th speaker, </w:t>
      </w:r>
      <w:r w:rsidR="006C20A2" w:rsidRPr="0018236D">
        <w:rPr>
          <w:rFonts w:eastAsia="CenturySchL"/>
        </w:rPr>
        <w:t>and 1 point for 6th speaker.</w:t>
      </w:r>
    </w:p>
    <w:p w14:paraId="5F76CEA6" w14:textId="07317E28" w:rsidR="006C20A2" w:rsidRPr="00492DE4" w:rsidRDefault="00492DE4" w:rsidP="003A64F3">
      <w:pPr>
        <w:pStyle w:val="NormalWeb"/>
      </w:pPr>
      <w:r w:rsidRPr="00492DE4">
        <w:t xml:space="preserve">H.  </w:t>
      </w:r>
      <w:r w:rsidR="006C20A2" w:rsidRPr="00492DE4">
        <w:t>Pentathlon Formula:</w:t>
      </w:r>
    </w:p>
    <w:p w14:paraId="55E49879" w14:textId="389CB089" w:rsidR="00105C65" w:rsidRPr="0018236D" w:rsidRDefault="47B4C4A1" w:rsidP="006504FF">
      <w:pPr>
        <w:pStyle w:val="NormalWeb"/>
        <w:ind w:left="720"/>
        <w:rPr>
          <w:rFonts w:eastAsia="CenturySchL"/>
        </w:rPr>
      </w:pPr>
      <w:r w:rsidRPr="0018236D">
        <w:rPr>
          <w:rFonts w:eastAsia="CenturySchL"/>
        </w:rPr>
        <w:t>To be eligible for Pentathlon, students must compete in a minimum of five IE events (5 IEs in a single day tournament). Points to determine Pentathlon placing will be according to the individual events sweepstakes formula outlined above. Students may only enter 4 events per flight so anyone entered into TIPDA will not be eligible for pentathlon awards on Saturday. Only the best five events will be counted toward a student’s final Pentathlon placing.</w:t>
      </w:r>
    </w:p>
    <w:p w14:paraId="086D4C36" w14:textId="59DA9BDB" w:rsidR="00105C65" w:rsidRPr="0018236D" w:rsidRDefault="47B4C4A1" w:rsidP="006504FF">
      <w:pPr>
        <w:pStyle w:val="Heading7"/>
      </w:pPr>
      <w:r w:rsidRPr="0018236D">
        <w:rPr>
          <w:rFonts w:eastAsia="CenturySchL"/>
        </w:rPr>
        <w:t xml:space="preserve">Tentative Schedule </w:t>
      </w:r>
    </w:p>
    <w:p w14:paraId="641169F0" w14:textId="30D75387" w:rsidR="00105C65" w:rsidRPr="0018236D" w:rsidRDefault="00105C65" w:rsidP="00105C65">
      <w:pPr>
        <w:pStyle w:val="NormalWeb"/>
        <w:rPr>
          <w:sz w:val="32"/>
          <w:szCs w:val="32"/>
        </w:rPr>
      </w:pPr>
      <w:r w:rsidRPr="0018236D">
        <w:rPr>
          <w:b/>
          <w:bCs/>
          <w:sz w:val="32"/>
          <w:szCs w:val="32"/>
        </w:rPr>
        <w:t xml:space="preserve">Friday, </w:t>
      </w:r>
      <w:r w:rsidR="00AD3098" w:rsidRPr="0018236D">
        <w:rPr>
          <w:b/>
          <w:bCs/>
          <w:sz w:val="32"/>
          <w:szCs w:val="32"/>
        </w:rPr>
        <w:t>October 12</w:t>
      </w:r>
      <w:r w:rsidRPr="0018236D">
        <w:rPr>
          <w:b/>
          <w:bCs/>
          <w:sz w:val="32"/>
          <w:szCs w:val="32"/>
        </w:rPr>
        <w:t xml:space="preserve"> </w:t>
      </w:r>
    </w:p>
    <w:p w14:paraId="5CE9D311" w14:textId="29C0AC68" w:rsidR="005A492B" w:rsidRPr="0018236D" w:rsidRDefault="0094539A" w:rsidP="00105C65">
      <w:pPr>
        <w:pStyle w:val="NormalWeb"/>
        <w:rPr>
          <w:b/>
          <w:bCs/>
        </w:rPr>
      </w:pPr>
      <w:r w:rsidRPr="0018236D">
        <w:rPr>
          <w:b/>
          <w:bCs/>
        </w:rPr>
        <w:t>7</w:t>
      </w:r>
      <w:r w:rsidR="005A492B" w:rsidRPr="0018236D">
        <w:rPr>
          <w:b/>
          <w:bCs/>
        </w:rPr>
        <w:t>:0</w:t>
      </w:r>
      <w:r w:rsidR="006A32B2" w:rsidRPr="0018236D">
        <w:rPr>
          <w:b/>
          <w:bCs/>
        </w:rPr>
        <w:t xml:space="preserve">0 </w:t>
      </w:r>
      <w:r w:rsidR="006A32B2" w:rsidRPr="0018236D">
        <w:rPr>
          <w:b/>
          <w:bCs/>
        </w:rPr>
        <w:softHyphen/>
        <w:t xml:space="preserve">- </w:t>
      </w:r>
      <w:r w:rsidR="00D42637" w:rsidRPr="0018236D">
        <w:rPr>
          <w:b/>
          <w:bCs/>
        </w:rPr>
        <w:t>7:45</w:t>
      </w:r>
      <w:r w:rsidR="00105C65" w:rsidRPr="0018236D">
        <w:rPr>
          <w:b/>
          <w:bCs/>
        </w:rPr>
        <w:t xml:space="preserve"> </w:t>
      </w:r>
      <w:r w:rsidR="006A32B2" w:rsidRPr="0018236D">
        <w:rPr>
          <w:b/>
          <w:bCs/>
        </w:rPr>
        <w:tab/>
      </w:r>
      <w:r w:rsidR="003A64F3" w:rsidRPr="0018236D">
        <w:rPr>
          <w:b/>
          <w:bCs/>
          <w:highlight w:val="cyan"/>
        </w:rPr>
        <w:t>RE</w:t>
      </w:r>
      <w:r w:rsidR="0033630A" w:rsidRPr="0018236D">
        <w:rPr>
          <w:b/>
          <w:bCs/>
          <w:highlight w:val="cyan"/>
        </w:rPr>
        <w:t>GISTRATION, (</w:t>
      </w:r>
      <w:r w:rsidRPr="0018236D">
        <w:rPr>
          <w:b/>
          <w:bCs/>
          <w:highlight w:val="cyan"/>
        </w:rPr>
        <w:t>Tech Pride Room 101 in RUC 1</w:t>
      </w:r>
      <w:r w:rsidRPr="0018236D">
        <w:rPr>
          <w:b/>
          <w:bCs/>
          <w:highlight w:val="cyan"/>
          <w:vertAlign w:val="superscript"/>
        </w:rPr>
        <w:t>st</w:t>
      </w:r>
      <w:r w:rsidRPr="0018236D">
        <w:rPr>
          <w:b/>
          <w:bCs/>
          <w:highlight w:val="cyan"/>
        </w:rPr>
        <w:t xml:space="preserve"> Floor</w:t>
      </w:r>
      <w:r w:rsidR="006A32B2" w:rsidRPr="0018236D">
        <w:rPr>
          <w:b/>
          <w:bCs/>
          <w:highlight w:val="cyan"/>
        </w:rPr>
        <w:t>)</w:t>
      </w:r>
    </w:p>
    <w:p w14:paraId="01F6EE91" w14:textId="3949A546" w:rsidR="00105C65" w:rsidRPr="0018236D" w:rsidRDefault="00D42637" w:rsidP="00105C65">
      <w:pPr>
        <w:pStyle w:val="NormalWeb"/>
      </w:pPr>
      <w:r w:rsidRPr="0018236D">
        <w:rPr>
          <w:b/>
          <w:bCs/>
        </w:rPr>
        <w:t>8</w:t>
      </w:r>
      <w:r w:rsidR="003F0900" w:rsidRPr="0018236D">
        <w:rPr>
          <w:b/>
          <w:bCs/>
        </w:rPr>
        <w:t>:00</w:t>
      </w:r>
      <w:r w:rsidR="00105C65" w:rsidRPr="0018236D">
        <w:rPr>
          <w:b/>
          <w:bCs/>
        </w:rPr>
        <w:t xml:space="preserve"> </w:t>
      </w:r>
      <w:r w:rsidR="006A32B2" w:rsidRPr="0018236D">
        <w:rPr>
          <w:b/>
          <w:bCs/>
        </w:rPr>
        <w:tab/>
      </w:r>
      <w:r w:rsidR="00082600" w:rsidRPr="0018236D">
        <w:rPr>
          <w:b/>
          <w:bCs/>
          <w:highlight w:val="yellow"/>
        </w:rPr>
        <w:t>IPDA/NPDA Rd</w:t>
      </w:r>
      <w:r w:rsidR="0094539A" w:rsidRPr="0018236D">
        <w:rPr>
          <w:b/>
          <w:bCs/>
          <w:highlight w:val="yellow"/>
        </w:rPr>
        <w:t xml:space="preserve"> 1 – (Topic Announcement TBD</w:t>
      </w:r>
      <w:r w:rsidR="006A32B2" w:rsidRPr="0018236D">
        <w:rPr>
          <w:b/>
          <w:bCs/>
          <w:highlight w:val="yellow"/>
        </w:rPr>
        <w:t>)</w:t>
      </w:r>
    </w:p>
    <w:p w14:paraId="792AE6C5" w14:textId="00571F81" w:rsidR="00105C65" w:rsidRPr="0018236D" w:rsidRDefault="00D42637" w:rsidP="00105C65">
      <w:pPr>
        <w:pStyle w:val="NormalWeb"/>
      </w:pPr>
      <w:r w:rsidRPr="0018236D">
        <w:rPr>
          <w:b/>
          <w:bCs/>
        </w:rPr>
        <w:t>9</w:t>
      </w:r>
      <w:r w:rsidR="0094539A" w:rsidRPr="0018236D">
        <w:rPr>
          <w:b/>
          <w:bCs/>
        </w:rPr>
        <w:t>:30</w:t>
      </w:r>
      <w:r w:rsidR="00105C65" w:rsidRPr="0018236D">
        <w:rPr>
          <w:b/>
          <w:bCs/>
        </w:rPr>
        <w:t xml:space="preserve"> </w:t>
      </w:r>
      <w:r w:rsidR="006A32B2" w:rsidRPr="0018236D">
        <w:rPr>
          <w:b/>
          <w:bCs/>
        </w:rPr>
        <w:tab/>
      </w:r>
      <w:r w:rsidR="00105C65" w:rsidRPr="0018236D">
        <w:rPr>
          <w:b/>
          <w:bCs/>
          <w:highlight w:val="yellow"/>
        </w:rPr>
        <w:t>IPDA</w:t>
      </w:r>
      <w:r w:rsidR="006A32B2" w:rsidRPr="0018236D">
        <w:rPr>
          <w:b/>
          <w:bCs/>
          <w:highlight w:val="yellow"/>
        </w:rPr>
        <w:t>/NPDA</w:t>
      </w:r>
      <w:r w:rsidR="00105C65" w:rsidRPr="0018236D">
        <w:rPr>
          <w:b/>
          <w:bCs/>
          <w:highlight w:val="yellow"/>
        </w:rPr>
        <w:t xml:space="preserve"> Rd 2</w:t>
      </w:r>
      <w:r w:rsidR="00105C65" w:rsidRPr="0018236D">
        <w:rPr>
          <w:b/>
          <w:bCs/>
        </w:rPr>
        <w:t xml:space="preserve">  </w:t>
      </w:r>
    </w:p>
    <w:p w14:paraId="7DE41950" w14:textId="6C5FAF7C" w:rsidR="00105C65" w:rsidRPr="0018236D" w:rsidRDefault="0094539A" w:rsidP="00105C65">
      <w:pPr>
        <w:pStyle w:val="NormalWeb"/>
        <w:rPr>
          <w:b/>
          <w:bCs/>
        </w:rPr>
      </w:pPr>
      <w:r w:rsidRPr="0018236D">
        <w:rPr>
          <w:b/>
          <w:bCs/>
        </w:rPr>
        <w:t>1</w:t>
      </w:r>
      <w:r w:rsidR="00D42637" w:rsidRPr="0018236D">
        <w:rPr>
          <w:b/>
          <w:bCs/>
        </w:rPr>
        <w:t>1</w:t>
      </w:r>
      <w:r w:rsidRPr="0018236D">
        <w:rPr>
          <w:b/>
          <w:bCs/>
        </w:rPr>
        <w:t>:0</w:t>
      </w:r>
      <w:r w:rsidR="006E0999" w:rsidRPr="0018236D">
        <w:rPr>
          <w:b/>
          <w:bCs/>
        </w:rPr>
        <w:t>0</w:t>
      </w:r>
      <w:r w:rsidR="00105C65" w:rsidRPr="0018236D">
        <w:rPr>
          <w:b/>
          <w:bCs/>
        </w:rPr>
        <w:t xml:space="preserve"> </w:t>
      </w:r>
      <w:r w:rsidR="006A32B2" w:rsidRPr="0018236D">
        <w:rPr>
          <w:b/>
          <w:bCs/>
        </w:rPr>
        <w:tab/>
      </w:r>
      <w:r w:rsidR="00082600" w:rsidRPr="0018236D">
        <w:rPr>
          <w:b/>
          <w:bCs/>
          <w:highlight w:val="yellow"/>
        </w:rPr>
        <w:t>IPDA/</w:t>
      </w:r>
      <w:r w:rsidR="00105C65" w:rsidRPr="0018236D">
        <w:rPr>
          <w:b/>
          <w:bCs/>
          <w:highlight w:val="yellow"/>
        </w:rPr>
        <w:t>NPDA Rd 3</w:t>
      </w:r>
      <w:r w:rsidR="00105C65" w:rsidRPr="0018236D">
        <w:rPr>
          <w:b/>
          <w:bCs/>
        </w:rPr>
        <w:t xml:space="preserve"> </w:t>
      </w:r>
    </w:p>
    <w:p w14:paraId="2DDC2780" w14:textId="71E4324A" w:rsidR="00D42637" w:rsidRPr="0018236D" w:rsidRDefault="00D42637" w:rsidP="00105C65">
      <w:pPr>
        <w:pStyle w:val="NormalWeb"/>
      </w:pPr>
      <w:r w:rsidRPr="0018236D">
        <w:rPr>
          <w:b/>
          <w:bCs/>
        </w:rPr>
        <w:t>12:30</w:t>
      </w:r>
      <w:r w:rsidRPr="0018236D">
        <w:rPr>
          <w:b/>
          <w:bCs/>
        </w:rPr>
        <w:tab/>
      </w:r>
      <w:r w:rsidRPr="0018236D">
        <w:rPr>
          <w:b/>
          <w:bCs/>
          <w:highlight w:val="cyan"/>
        </w:rPr>
        <w:t>Lunch Break</w:t>
      </w:r>
    </w:p>
    <w:p w14:paraId="32AC0BAC" w14:textId="7CFF063F" w:rsidR="00105C65" w:rsidRPr="0018236D" w:rsidRDefault="0094539A" w:rsidP="00105C65">
      <w:pPr>
        <w:pStyle w:val="NormalWeb"/>
      </w:pPr>
      <w:r w:rsidRPr="0018236D">
        <w:rPr>
          <w:b/>
          <w:bCs/>
        </w:rPr>
        <w:t>1:30</w:t>
      </w:r>
      <w:r w:rsidR="00105C65" w:rsidRPr="0018236D">
        <w:rPr>
          <w:b/>
          <w:bCs/>
        </w:rPr>
        <w:t xml:space="preserve"> </w:t>
      </w:r>
      <w:r w:rsidR="006A32B2" w:rsidRPr="0018236D">
        <w:rPr>
          <w:b/>
          <w:bCs/>
        </w:rPr>
        <w:tab/>
      </w:r>
      <w:r w:rsidR="00082600" w:rsidRPr="0018236D">
        <w:rPr>
          <w:b/>
          <w:bCs/>
          <w:highlight w:val="yellow"/>
        </w:rPr>
        <w:t>IPDA/</w:t>
      </w:r>
      <w:r w:rsidR="00105C65" w:rsidRPr="0018236D">
        <w:rPr>
          <w:b/>
          <w:bCs/>
          <w:highlight w:val="yellow"/>
        </w:rPr>
        <w:t>NPDA Rd 4</w:t>
      </w:r>
      <w:r w:rsidR="00105C65" w:rsidRPr="0018236D">
        <w:rPr>
          <w:b/>
          <w:bCs/>
        </w:rPr>
        <w:t xml:space="preserve"> </w:t>
      </w:r>
    </w:p>
    <w:p w14:paraId="61B852B8" w14:textId="2AE0DB8A" w:rsidR="006E0999" w:rsidRPr="0018236D" w:rsidRDefault="0094539A" w:rsidP="00105C65">
      <w:pPr>
        <w:pStyle w:val="NormalWeb"/>
        <w:rPr>
          <w:b/>
          <w:bCs/>
        </w:rPr>
      </w:pPr>
      <w:r w:rsidRPr="0018236D">
        <w:rPr>
          <w:b/>
          <w:bCs/>
        </w:rPr>
        <w:t>3</w:t>
      </w:r>
      <w:r w:rsidR="006E0999" w:rsidRPr="0018236D">
        <w:rPr>
          <w:b/>
          <w:bCs/>
        </w:rPr>
        <w:t>:00</w:t>
      </w:r>
      <w:r w:rsidRPr="0018236D">
        <w:rPr>
          <w:b/>
          <w:bCs/>
        </w:rPr>
        <w:tab/>
        <w:t>IPDA/NPDA Rd 5</w:t>
      </w:r>
    </w:p>
    <w:p w14:paraId="67A9437C" w14:textId="4B9EE132" w:rsidR="0094539A" w:rsidRPr="0018236D" w:rsidRDefault="0094539A" w:rsidP="00105C65">
      <w:pPr>
        <w:pStyle w:val="NormalWeb"/>
        <w:rPr>
          <w:b/>
          <w:bCs/>
        </w:rPr>
      </w:pPr>
      <w:r w:rsidRPr="0018236D">
        <w:rPr>
          <w:b/>
          <w:bCs/>
        </w:rPr>
        <w:t>4:30</w:t>
      </w:r>
      <w:r w:rsidRPr="0018236D">
        <w:rPr>
          <w:b/>
          <w:bCs/>
        </w:rPr>
        <w:tab/>
        <w:t>IPDA/NPDA Rd 6</w:t>
      </w:r>
    </w:p>
    <w:p w14:paraId="0D4897D6" w14:textId="5F0D6079" w:rsidR="00105C65" w:rsidRPr="0018236D" w:rsidRDefault="0094539A" w:rsidP="00105C65">
      <w:pPr>
        <w:pStyle w:val="NormalWeb"/>
        <w:rPr>
          <w:b/>
          <w:bCs/>
        </w:rPr>
      </w:pPr>
      <w:r w:rsidRPr="0018236D">
        <w:rPr>
          <w:b/>
          <w:bCs/>
        </w:rPr>
        <w:t>6:0</w:t>
      </w:r>
      <w:r w:rsidR="003F0900" w:rsidRPr="0018236D">
        <w:rPr>
          <w:b/>
          <w:bCs/>
        </w:rPr>
        <w:t>0</w:t>
      </w:r>
      <w:r w:rsidR="00105C65" w:rsidRPr="0018236D">
        <w:rPr>
          <w:b/>
          <w:bCs/>
        </w:rPr>
        <w:t xml:space="preserve"> </w:t>
      </w:r>
      <w:r w:rsidR="006A32B2" w:rsidRPr="0018236D">
        <w:rPr>
          <w:b/>
          <w:bCs/>
        </w:rPr>
        <w:tab/>
      </w:r>
      <w:r w:rsidRPr="0018236D">
        <w:rPr>
          <w:b/>
          <w:bCs/>
          <w:highlight w:val="cyan"/>
        </w:rPr>
        <w:t>Dinner Break</w:t>
      </w:r>
      <w:r w:rsidR="00105C65" w:rsidRPr="0018236D">
        <w:rPr>
          <w:b/>
          <w:bCs/>
        </w:rPr>
        <w:t xml:space="preserve">  </w:t>
      </w:r>
    </w:p>
    <w:p w14:paraId="34F591C2" w14:textId="780E0E85" w:rsidR="00082600" w:rsidRPr="0018236D" w:rsidRDefault="00082600" w:rsidP="004F4ADB">
      <w:pPr>
        <w:pStyle w:val="NormalWeb"/>
        <w:ind w:firstLine="720"/>
        <w:rPr>
          <w:b/>
          <w:bCs/>
        </w:rPr>
      </w:pPr>
      <w:r w:rsidRPr="0018236D">
        <w:rPr>
          <w:b/>
          <w:bCs/>
        </w:rPr>
        <w:t>AS</w:t>
      </w:r>
      <w:r w:rsidR="001815D0" w:rsidRPr="0018236D">
        <w:rPr>
          <w:b/>
          <w:bCs/>
        </w:rPr>
        <w:t>AP</w:t>
      </w:r>
      <w:r w:rsidR="001815D0" w:rsidRPr="0018236D">
        <w:rPr>
          <w:b/>
          <w:bCs/>
        </w:rPr>
        <w:tab/>
        <w:t>Coaches Review</w:t>
      </w:r>
    </w:p>
    <w:p w14:paraId="4BE58EFA" w14:textId="4DDE728F" w:rsidR="003F0900" w:rsidRPr="0018236D" w:rsidRDefault="00D42637" w:rsidP="00105C65">
      <w:pPr>
        <w:pStyle w:val="NormalWeb"/>
        <w:rPr>
          <w:b/>
          <w:bCs/>
        </w:rPr>
      </w:pPr>
      <w:r w:rsidRPr="0018236D">
        <w:rPr>
          <w:b/>
          <w:bCs/>
        </w:rPr>
        <w:t>6:45</w:t>
      </w:r>
      <w:r w:rsidR="003F0900" w:rsidRPr="0018236D">
        <w:rPr>
          <w:b/>
          <w:bCs/>
        </w:rPr>
        <w:tab/>
      </w:r>
      <w:r w:rsidR="001815D0" w:rsidRPr="0018236D">
        <w:rPr>
          <w:b/>
          <w:bCs/>
          <w:highlight w:val="yellow"/>
        </w:rPr>
        <w:t>IPDA/NPDA Elim Rd 1 (Not Flighted)</w:t>
      </w:r>
    </w:p>
    <w:p w14:paraId="0B4BDB41" w14:textId="79E33993" w:rsidR="0094539A" w:rsidRPr="0018236D" w:rsidRDefault="00D42637" w:rsidP="00105C65">
      <w:pPr>
        <w:pStyle w:val="NormalWeb"/>
        <w:rPr>
          <w:b/>
          <w:bCs/>
        </w:rPr>
      </w:pPr>
      <w:r w:rsidRPr="0018236D">
        <w:rPr>
          <w:b/>
          <w:bCs/>
        </w:rPr>
        <w:t>8:00</w:t>
      </w:r>
      <w:r w:rsidR="0094539A" w:rsidRPr="0018236D">
        <w:rPr>
          <w:b/>
          <w:bCs/>
        </w:rPr>
        <w:tab/>
      </w:r>
      <w:r w:rsidR="0094539A" w:rsidRPr="0018236D">
        <w:rPr>
          <w:b/>
          <w:bCs/>
          <w:highlight w:val="yellow"/>
        </w:rPr>
        <w:t>IPDA/NPDA Elim Rd 2 (Not Flighted)</w:t>
      </w:r>
    </w:p>
    <w:p w14:paraId="78270DB9" w14:textId="270AE51F" w:rsidR="0094539A" w:rsidRPr="0018236D" w:rsidRDefault="00D42637" w:rsidP="00105C65">
      <w:pPr>
        <w:pStyle w:val="NormalWeb"/>
      </w:pPr>
      <w:r w:rsidRPr="0018236D">
        <w:rPr>
          <w:b/>
          <w:bCs/>
        </w:rPr>
        <w:t>9:15</w:t>
      </w:r>
      <w:r w:rsidR="0094539A" w:rsidRPr="0018236D">
        <w:rPr>
          <w:b/>
          <w:bCs/>
        </w:rPr>
        <w:tab/>
      </w:r>
      <w:r w:rsidR="0094539A" w:rsidRPr="0018236D">
        <w:rPr>
          <w:b/>
          <w:bCs/>
          <w:highlight w:val="yellow"/>
        </w:rPr>
        <w:t>IPDA/NPDA Elim Rd 3 (Not Flighted)</w:t>
      </w:r>
    </w:p>
    <w:p w14:paraId="14104634" w14:textId="55A8BAA0" w:rsidR="00105C65" w:rsidRPr="0018236D" w:rsidRDefault="00105C65" w:rsidP="00105C65">
      <w:pPr>
        <w:pStyle w:val="NormalWeb"/>
        <w:rPr>
          <w:sz w:val="32"/>
          <w:szCs w:val="32"/>
        </w:rPr>
      </w:pPr>
      <w:r w:rsidRPr="0018236D">
        <w:rPr>
          <w:b/>
          <w:bCs/>
          <w:sz w:val="32"/>
          <w:szCs w:val="32"/>
        </w:rPr>
        <w:t xml:space="preserve">Saturday, </w:t>
      </w:r>
      <w:r w:rsidR="00AD3098" w:rsidRPr="0018236D">
        <w:rPr>
          <w:b/>
          <w:bCs/>
          <w:sz w:val="32"/>
          <w:szCs w:val="32"/>
        </w:rPr>
        <w:t>October 13</w:t>
      </w:r>
      <w:r w:rsidRPr="0018236D">
        <w:rPr>
          <w:b/>
          <w:bCs/>
          <w:sz w:val="32"/>
          <w:szCs w:val="32"/>
        </w:rPr>
        <w:t xml:space="preserve"> </w:t>
      </w:r>
    </w:p>
    <w:p w14:paraId="4F61F80E" w14:textId="11F4F0BA" w:rsidR="00105C65" w:rsidRPr="0018236D" w:rsidRDefault="00D42637" w:rsidP="00105C65">
      <w:pPr>
        <w:pStyle w:val="NormalWeb"/>
        <w:rPr>
          <w:b/>
          <w:bCs/>
        </w:rPr>
      </w:pPr>
      <w:r w:rsidRPr="0018236D">
        <w:rPr>
          <w:b/>
          <w:bCs/>
        </w:rPr>
        <w:t>7:00-7:45</w:t>
      </w:r>
      <w:r w:rsidRPr="0018236D">
        <w:rPr>
          <w:b/>
          <w:bCs/>
        </w:rPr>
        <w:tab/>
      </w:r>
      <w:r w:rsidRPr="0018236D">
        <w:rPr>
          <w:b/>
          <w:bCs/>
          <w:highlight w:val="cyan"/>
        </w:rPr>
        <w:t>REGISTRATION, (Tech Pride Room 101, 1</w:t>
      </w:r>
      <w:r w:rsidRPr="0018236D">
        <w:rPr>
          <w:b/>
          <w:bCs/>
          <w:highlight w:val="cyan"/>
          <w:vertAlign w:val="superscript"/>
        </w:rPr>
        <w:t>st</w:t>
      </w:r>
      <w:r w:rsidRPr="0018236D">
        <w:rPr>
          <w:b/>
          <w:bCs/>
          <w:highlight w:val="cyan"/>
        </w:rPr>
        <w:t xml:space="preserve"> Floor of RUC)</w:t>
      </w:r>
    </w:p>
    <w:p w14:paraId="5ECDEE21" w14:textId="53CCE3F3" w:rsidR="00F41F1D" w:rsidRPr="0018236D" w:rsidRDefault="00F41F1D" w:rsidP="00105C65">
      <w:pPr>
        <w:pStyle w:val="NormalWeb"/>
        <w:rPr>
          <w:b/>
          <w:bCs/>
        </w:rPr>
      </w:pPr>
      <w:r w:rsidRPr="0018236D">
        <w:rPr>
          <w:b/>
          <w:bCs/>
        </w:rPr>
        <w:t>8:00</w:t>
      </w:r>
      <w:r w:rsidRPr="0018236D">
        <w:rPr>
          <w:b/>
          <w:bCs/>
        </w:rPr>
        <w:tab/>
      </w:r>
      <w:r w:rsidR="00C95FA3" w:rsidRPr="0018236D">
        <w:rPr>
          <w:b/>
          <w:bCs/>
          <w:highlight w:val="green"/>
        </w:rPr>
        <w:t>Extemp</w:t>
      </w:r>
      <w:r w:rsidRPr="0018236D">
        <w:rPr>
          <w:b/>
          <w:bCs/>
          <w:highlight w:val="green"/>
        </w:rPr>
        <w:t xml:space="preserve"> Draw (in Tech Pride Room 101, 1</w:t>
      </w:r>
      <w:r w:rsidRPr="0018236D">
        <w:rPr>
          <w:b/>
          <w:bCs/>
          <w:highlight w:val="green"/>
          <w:vertAlign w:val="superscript"/>
        </w:rPr>
        <w:t>st</w:t>
      </w:r>
      <w:r w:rsidRPr="0018236D">
        <w:rPr>
          <w:b/>
          <w:bCs/>
          <w:highlight w:val="green"/>
        </w:rPr>
        <w:t xml:space="preserve"> Floor of RUC)</w:t>
      </w:r>
    </w:p>
    <w:p w14:paraId="58430F9F" w14:textId="2CAF9E5B" w:rsidR="00105C65" w:rsidRPr="0018236D" w:rsidRDefault="00F41F1D" w:rsidP="00105C65">
      <w:pPr>
        <w:pStyle w:val="NormalWeb"/>
      </w:pPr>
      <w:r w:rsidRPr="0018236D">
        <w:rPr>
          <w:b/>
          <w:bCs/>
        </w:rPr>
        <w:t>8</w:t>
      </w:r>
      <w:r w:rsidR="00105C65" w:rsidRPr="0018236D">
        <w:rPr>
          <w:b/>
          <w:bCs/>
        </w:rPr>
        <w:t xml:space="preserve">:15 </w:t>
      </w:r>
      <w:r w:rsidR="00082600" w:rsidRPr="0018236D">
        <w:rPr>
          <w:b/>
          <w:bCs/>
        </w:rPr>
        <w:tab/>
      </w:r>
      <w:r w:rsidR="00C95FA3" w:rsidRPr="0018236D">
        <w:rPr>
          <w:b/>
          <w:bCs/>
          <w:highlight w:val="green"/>
        </w:rPr>
        <w:t>FLIGHT A</w:t>
      </w:r>
      <w:r w:rsidRPr="0018236D">
        <w:rPr>
          <w:b/>
          <w:bCs/>
          <w:highlight w:val="green"/>
        </w:rPr>
        <w:t xml:space="preserve"> Rd 1</w:t>
      </w:r>
    </w:p>
    <w:p w14:paraId="1FBB2925" w14:textId="38E5FB2D" w:rsidR="00105C65" w:rsidRPr="0018236D" w:rsidRDefault="00844B5A" w:rsidP="00105C65">
      <w:pPr>
        <w:pStyle w:val="NormalWeb"/>
      </w:pPr>
      <w:r w:rsidRPr="0018236D">
        <w:rPr>
          <w:b/>
          <w:bCs/>
        </w:rPr>
        <w:t>9:30</w:t>
      </w:r>
      <w:r w:rsidR="00105C65" w:rsidRPr="0018236D">
        <w:rPr>
          <w:b/>
          <w:bCs/>
        </w:rPr>
        <w:t xml:space="preserve"> </w:t>
      </w:r>
      <w:r w:rsidR="003F0900" w:rsidRPr="0018236D">
        <w:rPr>
          <w:b/>
          <w:bCs/>
        </w:rPr>
        <w:tab/>
      </w:r>
      <w:r w:rsidR="00C95FA3" w:rsidRPr="0018236D">
        <w:rPr>
          <w:b/>
          <w:bCs/>
          <w:highlight w:val="green"/>
        </w:rPr>
        <w:t>Extemp</w:t>
      </w:r>
      <w:r w:rsidR="00F41F1D" w:rsidRPr="0018236D">
        <w:rPr>
          <w:b/>
          <w:bCs/>
          <w:highlight w:val="green"/>
        </w:rPr>
        <w:t xml:space="preserve"> Draw (in Tech Pride Room 101, 1</w:t>
      </w:r>
      <w:r w:rsidR="00F41F1D" w:rsidRPr="0018236D">
        <w:rPr>
          <w:b/>
          <w:bCs/>
          <w:highlight w:val="green"/>
          <w:vertAlign w:val="superscript"/>
        </w:rPr>
        <w:t>st</w:t>
      </w:r>
      <w:r w:rsidR="00F41F1D" w:rsidRPr="0018236D">
        <w:rPr>
          <w:b/>
          <w:bCs/>
          <w:highlight w:val="green"/>
        </w:rPr>
        <w:t xml:space="preserve"> Floor of RUC</w:t>
      </w:r>
      <w:r w:rsidR="00105C65" w:rsidRPr="0018236D">
        <w:rPr>
          <w:b/>
          <w:bCs/>
          <w:highlight w:val="green"/>
        </w:rPr>
        <w:t>)</w:t>
      </w:r>
    </w:p>
    <w:p w14:paraId="6A2636DF" w14:textId="00C82E5A" w:rsidR="00105C65" w:rsidRPr="0018236D" w:rsidRDefault="00844B5A" w:rsidP="00105C65">
      <w:pPr>
        <w:pStyle w:val="NormalWeb"/>
      </w:pPr>
      <w:r w:rsidRPr="0018236D">
        <w:rPr>
          <w:b/>
          <w:bCs/>
        </w:rPr>
        <w:t>9:45</w:t>
      </w:r>
      <w:r w:rsidR="00105C65" w:rsidRPr="0018236D">
        <w:rPr>
          <w:b/>
          <w:bCs/>
        </w:rPr>
        <w:t xml:space="preserve"> </w:t>
      </w:r>
      <w:r w:rsidR="003F0900" w:rsidRPr="0018236D">
        <w:rPr>
          <w:b/>
          <w:bCs/>
        </w:rPr>
        <w:tab/>
      </w:r>
      <w:r w:rsidR="00C95FA3" w:rsidRPr="0018236D">
        <w:rPr>
          <w:b/>
          <w:bCs/>
          <w:highlight w:val="green"/>
        </w:rPr>
        <w:t>FLIGHT A</w:t>
      </w:r>
      <w:r w:rsidR="003F0900" w:rsidRPr="0018236D">
        <w:rPr>
          <w:b/>
          <w:bCs/>
          <w:highlight w:val="green"/>
        </w:rPr>
        <w:t xml:space="preserve"> </w:t>
      </w:r>
      <w:r w:rsidR="003F0900" w:rsidRPr="0018236D">
        <w:rPr>
          <w:b/>
          <w:bCs/>
          <w:highlight w:val="green"/>
        </w:rPr>
        <w:softHyphen/>
        <w:t xml:space="preserve"> Rd 2</w:t>
      </w:r>
    </w:p>
    <w:p w14:paraId="5713FF53" w14:textId="6DE7C9B4" w:rsidR="00105C65" w:rsidRPr="0018236D" w:rsidRDefault="00105C65" w:rsidP="00105C65">
      <w:pPr>
        <w:pStyle w:val="NormalWeb"/>
        <w:rPr>
          <w:b/>
          <w:bCs/>
        </w:rPr>
      </w:pPr>
      <w:r w:rsidRPr="0018236D">
        <w:rPr>
          <w:b/>
          <w:bCs/>
        </w:rPr>
        <w:t>1</w:t>
      </w:r>
      <w:r w:rsidR="00844B5A" w:rsidRPr="0018236D">
        <w:rPr>
          <w:b/>
          <w:bCs/>
        </w:rPr>
        <w:t>1:00</w:t>
      </w:r>
      <w:r w:rsidRPr="0018236D">
        <w:rPr>
          <w:b/>
          <w:bCs/>
        </w:rPr>
        <w:t xml:space="preserve"> </w:t>
      </w:r>
      <w:r w:rsidR="00DB7AC9" w:rsidRPr="0018236D">
        <w:rPr>
          <w:b/>
          <w:bCs/>
        </w:rPr>
        <w:tab/>
      </w:r>
      <w:r w:rsidR="00F41F1D" w:rsidRPr="0018236D">
        <w:rPr>
          <w:b/>
          <w:bCs/>
          <w:highlight w:val="yellow"/>
        </w:rPr>
        <w:t>TIPDA Draw</w:t>
      </w:r>
      <w:r w:rsidR="00844B5A" w:rsidRPr="0018236D">
        <w:rPr>
          <w:b/>
          <w:bCs/>
          <w:highlight w:val="yellow"/>
        </w:rPr>
        <w:t xml:space="preserve"> Rd 1</w:t>
      </w:r>
    </w:p>
    <w:p w14:paraId="68A3F3C3" w14:textId="74CB6657" w:rsidR="00ED2EF3" w:rsidRPr="0018236D" w:rsidRDefault="00ED2EF3" w:rsidP="00105C65">
      <w:pPr>
        <w:pStyle w:val="NormalWeb"/>
        <w:rPr>
          <w:b/>
          <w:bCs/>
        </w:rPr>
      </w:pPr>
      <w:r w:rsidRPr="0018236D">
        <w:rPr>
          <w:b/>
          <w:bCs/>
        </w:rPr>
        <w:t>12:15</w:t>
      </w:r>
      <w:r w:rsidRPr="0018236D">
        <w:rPr>
          <w:b/>
          <w:bCs/>
        </w:rPr>
        <w:tab/>
      </w:r>
      <w:r w:rsidRPr="0018236D">
        <w:rPr>
          <w:b/>
          <w:bCs/>
          <w:highlight w:val="yellow"/>
        </w:rPr>
        <w:t>TIPDA Draw Rd 2</w:t>
      </w:r>
    </w:p>
    <w:p w14:paraId="14C4DB5A" w14:textId="4FAC30A4" w:rsidR="004956E1" w:rsidRPr="0018236D" w:rsidRDefault="00F41F1D" w:rsidP="00105C65">
      <w:pPr>
        <w:pStyle w:val="NormalWeb"/>
      </w:pPr>
      <w:r w:rsidRPr="0018236D">
        <w:rPr>
          <w:b/>
          <w:bCs/>
        </w:rPr>
        <w:t>1:30</w:t>
      </w:r>
      <w:r w:rsidRPr="0018236D">
        <w:tab/>
      </w:r>
      <w:r w:rsidR="00105C65" w:rsidRPr="0018236D">
        <w:rPr>
          <w:b/>
          <w:bCs/>
          <w:sz w:val="30"/>
          <w:szCs w:val="30"/>
          <w:highlight w:val="cyan"/>
        </w:rPr>
        <w:t>Lunch</w:t>
      </w:r>
      <w:r w:rsidR="00DB7AC9" w:rsidRPr="0018236D">
        <w:rPr>
          <w:b/>
          <w:bCs/>
          <w:sz w:val="30"/>
          <w:szCs w:val="30"/>
          <w:highlight w:val="cyan"/>
        </w:rPr>
        <w:t xml:space="preserve"> Break</w:t>
      </w:r>
    </w:p>
    <w:p w14:paraId="5F1FB966" w14:textId="11D1FA15" w:rsidR="004956E1" w:rsidRPr="0018236D" w:rsidRDefault="00455E63" w:rsidP="00105C65">
      <w:pPr>
        <w:pStyle w:val="NormalWeb"/>
        <w:rPr>
          <w:b/>
          <w:bCs/>
        </w:rPr>
      </w:pPr>
      <w:r w:rsidRPr="0018236D">
        <w:rPr>
          <w:b/>
          <w:bCs/>
        </w:rPr>
        <w:t>2:0</w:t>
      </w:r>
      <w:r w:rsidR="000A72F1" w:rsidRPr="0018236D">
        <w:rPr>
          <w:b/>
          <w:bCs/>
        </w:rPr>
        <w:t>0</w:t>
      </w:r>
      <w:r w:rsidR="00DB7AC9" w:rsidRPr="0018236D">
        <w:rPr>
          <w:b/>
          <w:bCs/>
        </w:rPr>
        <w:tab/>
      </w:r>
      <w:r w:rsidR="00C95FA3" w:rsidRPr="0018236D">
        <w:rPr>
          <w:b/>
          <w:bCs/>
          <w:highlight w:val="green"/>
        </w:rPr>
        <w:t>Radio</w:t>
      </w:r>
      <w:r w:rsidR="004956E1" w:rsidRPr="0018236D">
        <w:rPr>
          <w:b/>
          <w:bCs/>
          <w:highlight w:val="green"/>
        </w:rPr>
        <w:t xml:space="preserve"> Draw (in Tech Pride Room 101, 1</w:t>
      </w:r>
      <w:r w:rsidR="004956E1" w:rsidRPr="0018236D">
        <w:rPr>
          <w:b/>
          <w:bCs/>
          <w:highlight w:val="green"/>
          <w:vertAlign w:val="superscript"/>
        </w:rPr>
        <w:t>st</w:t>
      </w:r>
      <w:r w:rsidR="004956E1" w:rsidRPr="0018236D">
        <w:rPr>
          <w:b/>
          <w:bCs/>
          <w:highlight w:val="green"/>
        </w:rPr>
        <w:t xml:space="preserve"> Floor of RUC)</w:t>
      </w:r>
    </w:p>
    <w:p w14:paraId="1617CA7E" w14:textId="112668A9" w:rsidR="00105C65" w:rsidRPr="0018236D" w:rsidRDefault="004956E1" w:rsidP="004956E1">
      <w:pPr>
        <w:pStyle w:val="NormalWeb"/>
        <w:rPr>
          <w:b/>
          <w:bCs/>
          <w:highlight w:val="yellow"/>
        </w:rPr>
      </w:pPr>
      <w:r w:rsidRPr="0018236D">
        <w:rPr>
          <w:b/>
          <w:bCs/>
        </w:rPr>
        <w:t>2:15</w:t>
      </w:r>
      <w:r w:rsidRPr="0018236D">
        <w:rPr>
          <w:b/>
          <w:bCs/>
        </w:rPr>
        <w:tab/>
      </w:r>
      <w:r w:rsidR="00C95FA3" w:rsidRPr="0018236D">
        <w:rPr>
          <w:b/>
          <w:bCs/>
          <w:highlight w:val="green"/>
        </w:rPr>
        <w:t>FLIGHT B</w:t>
      </w:r>
      <w:r w:rsidR="00DB7AC9" w:rsidRPr="0018236D">
        <w:rPr>
          <w:b/>
          <w:bCs/>
          <w:highlight w:val="green"/>
        </w:rPr>
        <w:t xml:space="preserve"> Rd 1</w:t>
      </w:r>
      <w:r w:rsidR="00DB7AC9" w:rsidRPr="0018236D">
        <w:rPr>
          <w:b/>
          <w:bCs/>
        </w:rPr>
        <w:t xml:space="preserve"> </w:t>
      </w:r>
      <w:r w:rsidR="00ED2EF3" w:rsidRPr="0018236D">
        <w:rPr>
          <w:b/>
          <w:bCs/>
          <w:highlight w:val="yellow"/>
        </w:rPr>
        <w:t>+ T</w:t>
      </w:r>
      <w:r w:rsidR="00105C65" w:rsidRPr="0018236D">
        <w:rPr>
          <w:b/>
          <w:bCs/>
          <w:highlight w:val="yellow"/>
        </w:rPr>
        <w:t>IPDA Draw Rd 3</w:t>
      </w:r>
    </w:p>
    <w:p w14:paraId="3DE25365" w14:textId="6CCF4D0F" w:rsidR="000A72F1" w:rsidRPr="0018236D" w:rsidRDefault="000A72F1" w:rsidP="00105C65">
      <w:pPr>
        <w:pStyle w:val="NormalWeb"/>
      </w:pPr>
      <w:r w:rsidRPr="0018236D">
        <w:rPr>
          <w:b/>
          <w:bCs/>
        </w:rPr>
        <w:tab/>
        <w:t xml:space="preserve">Post for FINALS FLIGHT </w:t>
      </w:r>
      <w:r w:rsidR="006504FF" w:rsidRPr="0018236D">
        <w:rPr>
          <w:b/>
          <w:bCs/>
        </w:rPr>
        <w:t>A</w:t>
      </w:r>
    </w:p>
    <w:p w14:paraId="52EF7A35" w14:textId="56691A99" w:rsidR="004956E1" w:rsidRPr="0018236D" w:rsidRDefault="004956E1" w:rsidP="00105C65">
      <w:pPr>
        <w:pStyle w:val="NormalWeb"/>
        <w:rPr>
          <w:b/>
          <w:bCs/>
        </w:rPr>
      </w:pPr>
      <w:r w:rsidRPr="0018236D">
        <w:rPr>
          <w:b/>
          <w:bCs/>
        </w:rPr>
        <w:t>3:30</w:t>
      </w:r>
      <w:r w:rsidRPr="0018236D">
        <w:rPr>
          <w:b/>
          <w:bCs/>
        </w:rPr>
        <w:tab/>
      </w:r>
      <w:r w:rsidR="00C95FA3" w:rsidRPr="0018236D">
        <w:rPr>
          <w:b/>
          <w:bCs/>
          <w:highlight w:val="green"/>
        </w:rPr>
        <w:t>Radio</w:t>
      </w:r>
      <w:r w:rsidRPr="0018236D">
        <w:rPr>
          <w:b/>
          <w:bCs/>
          <w:highlight w:val="green"/>
        </w:rPr>
        <w:t xml:space="preserve"> Draw (in Tech Pride Room 101, 1</w:t>
      </w:r>
      <w:r w:rsidRPr="0018236D">
        <w:rPr>
          <w:b/>
          <w:bCs/>
          <w:highlight w:val="green"/>
          <w:vertAlign w:val="superscript"/>
        </w:rPr>
        <w:t>st</w:t>
      </w:r>
      <w:r w:rsidRPr="0018236D">
        <w:rPr>
          <w:b/>
          <w:bCs/>
          <w:highlight w:val="green"/>
        </w:rPr>
        <w:t xml:space="preserve"> Floor of RUC)</w:t>
      </w:r>
    </w:p>
    <w:p w14:paraId="29C006E9" w14:textId="05D3AE22" w:rsidR="00105C65" w:rsidRPr="0018236D" w:rsidRDefault="004956E1" w:rsidP="00105C65">
      <w:pPr>
        <w:pStyle w:val="NormalWeb"/>
        <w:rPr>
          <w:b/>
          <w:bCs/>
          <w:highlight w:val="yellow"/>
        </w:rPr>
      </w:pPr>
      <w:r w:rsidRPr="0018236D">
        <w:rPr>
          <w:b/>
          <w:bCs/>
        </w:rPr>
        <w:t>3:45</w:t>
      </w:r>
      <w:r w:rsidR="00105C65" w:rsidRPr="0018236D">
        <w:rPr>
          <w:b/>
          <w:bCs/>
        </w:rPr>
        <w:t xml:space="preserve"> </w:t>
      </w:r>
      <w:r w:rsidR="00DB7AC9" w:rsidRPr="0018236D">
        <w:tab/>
      </w:r>
      <w:r w:rsidR="00C95FA3" w:rsidRPr="0018236D">
        <w:rPr>
          <w:b/>
          <w:bCs/>
          <w:highlight w:val="green"/>
        </w:rPr>
        <w:t>FLIGHT B</w:t>
      </w:r>
      <w:r w:rsidR="00105C65" w:rsidRPr="0018236D">
        <w:rPr>
          <w:b/>
          <w:bCs/>
          <w:highlight w:val="green"/>
        </w:rPr>
        <w:t xml:space="preserve"> </w:t>
      </w:r>
      <w:r w:rsidR="00105C65" w:rsidRPr="0018236D">
        <w:rPr>
          <w:b/>
          <w:bCs/>
          <w:highlight w:val="green"/>
        </w:rPr>
        <w:softHyphen/>
        <w:t xml:space="preserve"> ROUND 2</w:t>
      </w:r>
      <w:r w:rsidR="00105C65" w:rsidRPr="0018236D">
        <w:rPr>
          <w:b/>
          <w:bCs/>
        </w:rPr>
        <w:t xml:space="preserve"> </w:t>
      </w:r>
      <w:r w:rsidR="00ED2EF3" w:rsidRPr="0018236D">
        <w:rPr>
          <w:b/>
          <w:bCs/>
          <w:highlight w:val="yellow"/>
        </w:rPr>
        <w:t>+T</w:t>
      </w:r>
      <w:r w:rsidR="00DB7AC9" w:rsidRPr="0018236D">
        <w:rPr>
          <w:b/>
          <w:bCs/>
          <w:highlight w:val="yellow"/>
        </w:rPr>
        <w:t>IPDA Draw Rd 4</w:t>
      </w:r>
    </w:p>
    <w:p w14:paraId="0D04580E" w14:textId="3341969E" w:rsidR="00F41F1D" w:rsidRPr="0018236D" w:rsidRDefault="000A72F1" w:rsidP="000A72F1">
      <w:pPr>
        <w:pStyle w:val="NormalWeb"/>
        <w:rPr>
          <w:b/>
          <w:bCs/>
        </w:rPr>
      </w:pPr>
      <w:r w:rsidRPr="0018236D">
        <w:rPr>
          <w:b/>
          <w:bCs/>
        </w:rPr>
        <w:t xml:space="preserve">ASAP </w:t>
      </w:r>
      <w:r w:rsidRPr="0018236D">
        <w:rPr>
          <w:b/>
          <w:bCs/>
        </w:rPr>
        <w:tab/>
      </w:r>
      <w:r w:rsidRPr="0018236D">
        <w:rPr>
          <w:b/>
          <w:bCs/>
          <w:highlight w:val="yellow"/>
        </w:rPr>
        <w:t>TIPDA Coaches Review</w:t>
      </w:r>
    </w:p>
    <w:p w14:paraId="034B7043" w14:textId="1E954837" w:rsidR="00F41F1D" w:rsidRPr="0018236D" w:rsidRDefault="00F41F1D" w:rsidP="00F41F1D">
      <w:pPr>
        <w:pStyle w:val="NormalWeb"/>
        <w:ind w:firstLine="720"/>
      </w:pPr>
      <w:r w:rsidRPr="0018236D">
        <w:rPr>
          <w:b/>
          <w:bCs/>
        </w:rPr>
        <w:t xml:space="preserve">Post for FINALS FLIGHT </w:t>
      </w:r>
      <w:r w:rsidR="006504FF" w:rsidRPr="0018236D">
        <w:rPr>
          <w:b/>
          <w:bCs/>
        </w:rPr>
        <w:t>B</w:t>
      </w:r>
    </w:p>
    <w:p w14:paraId="46D5E8E5" w14:textId="2E870A6C" w:rsidR="00105C65" w:rsidRPr="0018236D" w:rsidRDefault="004956E1" w:rsidP="00105C65">
      <w:pPr>
        <w:pStyle w:val="NormalWeb"/>
      </w:pPr>
      <w:r w:rsidRPr="0018236D">
        <w:rPr>
          <w:b/>
          <w:bCs/>
        </w:rPr>
        <w:t>5:0</w:t>
      </w:r>
      <w:r w:rsidR="00ED2EF3" w:rsidRPr="0018236D">
        <w:rPr>
          <w:b/>
          <w:bCs/>
        </w:rPr>
        <w:t>0</w:t>
      </w:r>
      <w:r w:rsidR="00105C65" w:rsidRPr="0018236D">
        <w:rPr>
          <w:b/>
          <w:bCs/>
        </w:rPr>
        <w:t xml:space="preserve"> </w:t>
      </w:r>
      <w:r w:rsidR="00DB7AC9" w:rsidRPr="0018236D">
        <w:rPr>
          <w:b/>
          <w:bCs/>
        </w:rPr>
        <w:tab/>
      </w:r>
      <w:r w:rsidR="00E1716B" w:rsidRPr="0018236D">
        <w:rPr>
          <w:b/>
          <w:bCs/>
          <w:highlight w:val="green"/>
        </w:rPr>
        <w:t>Extemp Draw (in LAB</w:t>
      </w:r>
      <w:r w:rsidR="00105C65" w:rsidRPr="0018236D">
        <w:rPr>
          <w:b/>
          <w:bCs/>
          <w:highlight w:val="green"/>
        </w:rPr>
        <w:t>)</w:t>
      </w:r>
      <w:r w:rsidR="00105C65" w:rsidRPr="0018236D">
        <w:rPr>
          <w:b/>
          <w:bCs/>
        </w:rPr>
        <w:t xml:space="preserve"> </w:t>
      </w:r>
    </w:p>
    <w:p w14:paraId="6011701B" w14:textId="4167C403" w:rsidR="00ED2EF3" w:rsidRPr="0018236D" w:rsidRDefault="004956E1" w:rsidP="00105C65">
      <w:pPr>
        <w:pStyle w:val="NormalWeb"/>
        <w:rPr>
          <w:b/>
          <w:bCs/>
        </w:rPr>
      </w:pPr>
      <w:r w:rsidRPr="0018236D">
        <w:rPr>
          <w:b/>
          <w:bCs/>
        </w:rPr>
        <w:t>5:1</w:t>
      </w:r>
      <w:r w:rsidR="007A5391" w:rsidRPr="0018236D">
        <w:rPr>
          <w:b/>
          <w:bCs/>
        </w:rPr>
        <w:t>5</w:t>
      </w:r>
      <w:r w:rsidR="00105C65" w:rsidRPr="0018236D">
        <w:rPr>
          <w:b/>
          <w:bCs/>
        </w:rPr>
        <w:t xml:space="preserve"> </w:t>
      </w:r>
      <w:r w:rsidR="007A5391" w:rsidRPr="0018236D">
        <w:rPr>
          <w:b/>
          <w:bCs/>
        </w:rPr>
        <w:tab/>
      </w:r>
      <w:r w:rsidR="00C95FA3" w:rsidRPr="0018236D">
        <w:rPr>
          <w:b/>
          <w:bCs/>
          <w:highlight w:val="green"/>
        </w:rPr>
        <w:t>FLIGHT A</w:t>
      </w:r>
      <w:r w:rsidR="007A5391" w:rsidRPr="0018236D">
        <w:rPr>
          <w:b/>
          <w:bCs/>
          <w:highlight w:val="green"/>
        </w:rPr>
        <w:t xml:space="preserve"> Finals</w:t>
      </w:r>
    </w:p>
    <w:p w14:paraId="640D330B" w14:textId="7FE61E6E" w:rsidR="004956E1" w:rsidRPr="0018236D" w:rsidRDefault="004956E1" w:rsidP="00105C65">
      <w:pPr>
        <w:pStyle w:val="NormalWeb"/>
        <w:rPr>
          <w:b/>
          <w:bCs/>
        </w:rPr>
      </w:pPr>
      <w:r w:rsidRPr="0018236D">
        <w:rPr>
          <w:b/>
          <w:bCs/>
        </w:rPr>
        <w:t>6:3</w:t>
      </w:r>
      <w:r w:rsidR="00ED2EF3" w:rsidRPr="0018236D">
        <w:rPr>
          <w:b/>
          <w:bCs/>
        </w:rPr>
        <w:t>0</w:t>
      </w:r>
      <w:r w:rsidRPr="0018236D">
        <w:rPr>
          <w:b/>
          <w:bCs/>
        </w:rPr>
        <w:tab/>
      </w:r>
      <w:r w:rsidRPr="0018236D">
        <w:rPr>
          <w:b/>
          <w:bCs/>
          <w:highlight w:val="green"/>
        </w:rPr>
        <w:t>Radio Draw</w:t>
      </w:r>
    </w:p>
    <w:p w14:paraId="0E790351" w14:textId="19141C46" w:rsidR="00105C65" w:rsidRPr="0018236D" w:rsidRDefault="004956E1" w:rsidP="00105C65">
      <w:pPr>
        <w:pStyle w:val="NormalWeb"/>
        <w:rPr>
          <w:b/>
          <w:bCs/>
        </w:rPr>
      </w:pPr>
      <w:r w:rsidRPr="0018236D">
        <w:rPr>
          <w:b/>
          <w:bCs/>
        </w:rPr>
        <w:t>6:45</w:t>
      </w:r>
      <w:r w:rsidR="007A5391" w:rsidRPr="0018236D">
        <w:rPr>
          <w:b/>
          <w:bCs/>
        </w:rPr>
        <w:tab/>
      </w:r>
      <w:r w:rsidR="007A5391" w:rsidRPr="0018236D">
        <w:rPr>
          <w:b/>
          <w:bCs/>
          <w:highlight w:val="green"/>
        </w:rPr>
        <w:t>F</w:t>
      </w:r>
      <w:r w:rsidR="00ED2EF3" w:rsidRPr="0018236D">
        <w:rPr>
          <w:b/>
          <w:bCs/>
          <w:highlight w:val="green"/>
        </w:rPr>
        <w:t>L</w:t>
      </w:r>
      <w:r w:rsidR="00C95FA3" w:rsidRPr="0018236D">
        <w:rPr>
          <w:b/>
          <w:bCs/>
          <w:highlight w:val="green"/>
        </w:rPr>
        <w:t>IGHT B</w:t>
      </w:r>
      <w:r w:rsidR="007A5391" w:rsidRPr="0018236D">
        <w:rPr>
          <w:b/>
          <w:bCs/>
          <w:highlight w:val="green"/>
        </w:rPr>
        <w:t xml:space="preserve"> Finals</w:t>
      </w:r>
      <w:r w:rsidR="00ED2EF3" w:rsidRPr="0018236D">
        <w:rPr>
          <w:b/>
          <w:bCs/>
        </w:rPr>
        <w:t xml:space="preserve"> </w:t>
      </w:r>
      <w:r w:rsidR="00ED2EF3" w:rsidRPr="0018236D">
        <w:rPr>
          <w:b/>
          <w:bCs/>
          <w:highlight w:val="yellow"/>
        </w:rPr>
        <w:t>+TIPDA Elim Rd 1</w:t>
      </w:r>
    </w:p>
    <w:p w14:paraId="673E928A" w14:textId="43C676F2" w:rsidR="00ED2EF3" w:rsidRPr="0018236D" w:rsidRDefault="004956E1" w:rsidP="00105C65">
      <w:pPr>
        <w:pStyle w:val="NormalWeb"/>
      </w:pPr>
      <w:r w:rsidRPr="0018236D">
        <w:rPr>
          <w:b/>
          <w:bCs/>
        </w:rPr>
        <w:t>8:00</w:t>
      </w:r>
      <w:r w:rsidR="00ED2EF3" w:rsidRPr="0018236D">
        <w:rPr>
          <w:b/>
          <w:bCs/>
        </w:rPr>
        <w:tab/>
      </w:r>
      <w:r w:rsidR="00ED2EF3" w:rsidRPr="0018236D">
        <w:rPr>
          <w:b/>
          <w:bCs/>
          <w:highlight w:val="yellow"/>
        </w:rPr>
        <w:t>TIPDA Elim Rd 2</w:t>
      </w:r>
    </w:p>
    <w:p w14:paraId="5380FFCF" w14:textId="330AEEDB" w:rsidR="00105C65" w:rsidRPr="0018236D" w:rsidRDefault="00105C65" w:rsidP="00105C65">
      <w:pPr>
        <w:pStyle w:val="NormalWeb"/>
        <w:rPr>
          <w:sz w:val="32"/>
          <w:szCs w:val="32"/>
        </w:rPr>
      </w:pPr>
      <w:r w:rsidRPr="0018236D">
        <w:rPr>
          <w:b/>
          <w:bCs/>
          <w:sz w:val="32"/>
          <w:szCs w:val="32"/>
        </w:rPr>
        <w:t xml:space="preserve">Sunday, </w:t>
      </w:r>
      <w:r w:rsidR="00AD3098" w:rsidRPr="0018236D">
        <w:rPr>
          <w:b/>
          <w:bCs/>
          <w:sz w:val="32"/>
          <w:szCs w:val="32"/>
        </w:rPr>
        <w:t>October 14</w:t>
      </w:r>
      <w:r w:rsidRPr="0018236D">
        <w:rPr>
          <w:b/>
          <w:bCs/>
          <w:sz w:val="32"/>
          <w:szCs w:val="32"/>
        </w:rPr>
        <w:t xml:space="preserve"> </w:t>
      </w:r>
    </w:p>
    <w:p w14:paraId="16E289AF" w14:textId="3968565A" w:rsidR="00105C65" w:rsidRPr="0018236D" w:rsidRDefault="00455E63" w:rsidP="00105C65">
      <w:pPr>
        <w:pStyle w:val="NormalWeb"/>
      </w:pPr>
      <w:r w:rsidRPr="0018236D">
        <w:rPr>
          <w:b/>
          <w:bCs/>
        </w:rPr>
        <w:t>8:0</w:t>
      </w:r>
      <w:r w:rsidR="00E0196B" w:rsidRPr="0018236D">
        <w:rPr>
          <w:b/>
          <w:bCs/>
        </w:rPr>
        <w:t>0</w:t>
      </w:r>
      <w:r w:rsidR="00105C65" w:rsidRPr="0018236D">
        <w:rPr>
          <w:b/>
          <w:bCs/>
        </w:rPr>
        <w:t xml:space="preserve"> </w:t>
      </w:r>
      <w:r w:rsidR="00FB2D7F" w:rsidRPr="0018236D">
        <w:rPr>
          <w:b/>
          <w:bCs/>
        </w:rPr>
        <w:tab/>
      </w:r>
      <w:r w:rsidR="00105C65" w:rsidRPr="0018236D">
        <w:rPr>
          <w:b/>
          <w:bCs/>
          <w:highlight w:val="green"/>
        </w:rPr>
        <w:t>Extemp Draw</w:t>
      </w:r>
      <w:r w:rsidR="00C95FA3" w:rsidRPr="0018236D">
        <w:rPr>
          <w:b/>
          <w:bCs/>
          <w:highlight w:val="green"/>
        </w:rPr>
        <w:t xml:space="preserve"> (in Tech Pride Room 101, 1</w:t>
      </w:r>
      <w:r w:rsidR="00C95FA3" w:rsidRPr="0018236D">
        <w:rPr>
          <w:b/>
          <w:bCs/>
          <w:highlight w:val="green"/>
          <w:vertAlign w:val="superscript"/>
        </w:rPr>
        <w:t>st</w:t>
      </w:r>
      <w:r w:rsidR="00C95FA3" w:rsidRPr="0018236D">
        <w:rPr>
          <w:b/>
          <w:bCs/>
          <w:highlight w:val="green"/>
        </w:rPr>
        <w:t xml:space="preserve"> Floor of RUC</w:t>
      </w:r>
      <w:r w:rsidR="001815D0" w:rsidRPr="0018236D">
        <w:rPr>
          <w:b/>
          <w:bCs/>
          <w:highlight w:val="green"/>
        </w:rPr>
        <w:t>)</w:t>
      </w:r>
      <w:r w:rsidR="00105C65" w:rsidRPr="0018236D">
        <w:rPr>
          <w:b/>
          <w:bCs/>
        </w:rPr>
        <w:t xml:space="preserve"> </w:t>
      </w:r>
    </w:p>
    <w:p w14:paraId="2F323993" w14:textId="0B350218" w:rsidR="00105C65" w:rsidRPr="0018236D" w:rsidRDefault="00455E63" w:rsidP="00105C65">
      <w:pPr>
        <w:pStyle w:val="NormalWeb"/>
      </w:pPr>
      <w:r w:rsidRPr="0018236D">
        <w:rPr>
          <w:b/>
          <w:bCs/>
        </w:rPr>
        <w:t>8:1</w:t>
      </w:r>
      <w:r w:rsidR="00E0196B" w:rsidRPr="0018236D">
        <w:rPr>
          <w:b/>
          <w:bCs/>
        </w:rPr>
        <w:t>5</w:t>
      </w:r>
      <w:r w:rsidR="00E0196B" w:rsidRPr="0018236D">
        <w:rPr>
          <w:b/>
          <w:bCs/>
        </w:rPr>
        <w:tab/>
      </w:r>
      <w:r w:rsidR="00105C65" w:rsidRPr="0018236D">
        <w:rPr>
          <w:b/>
          <w:bCs/>
          <w:highlight w:val="green"/>
        </w:rPr>
        <w:t>FLIGHT A – ROUND 1</w:t>
      </w:r>
      <w:r w:rsidR="00105C65" w:rsidRPr="0018236D">
        <w:rPr>
          <w:b/>
          <w:bCs/>
        </w:rPr>
        <w:t xml:space="preserve"> </w:t>
      </w:r>
    </w:p>
    <w:p w14:paraId="192E336E" w14:textId="1E9E5770" w:rsidR="00C95FA3" w:rsidRPr="0018236D" w:rsidRDefault="00C95FA3" w:rsidP="00105C65">
      <w:pPr>
        <w:pStyle w:val="NormalWeb"/>
        <w:rPr>
          <w:b/>
          <w:bCs/>
        </w:rPr>
      </w:pPr>
      <w:r w:rsidRPr="0018236D">
        <w:rPr>
          <w:b/>
          <w:bCs/>
        </w:rPr>
        <w:t>9:15</w:t>
      </w:r>
      <w:r w:rsidRPr="0018236D">
        <w:rPr>
          <w:b/>
          <w:bCs/>
        </w:rPr>
        <w:tab/>
      </w:r>
      <w:r w:rsidRPr="0018236D">
        <w:rPr>
          <w:b/>
          <w:bCs/>
          <w:highlight w:val="green"/>
        </w:rPr>
        <w:t>Radio Draw (in Tech Pride Room 101, 1</w:t>
      </w:r>
      <w:r w:rsidRPr="0018236D">
        <w:rPr>
          <w:b/>
          <w:bCs/>
          <w:highlight w:val="green"/>
          <w:vertAlign w:val="superscript"/>
        </w:rPr>
        <w:t>st</w:t>
      </w:r>
      <w:r w:rsidRPr="0018236D">
        <w:rPr>
          <w:b/>
          <w:bCs/>
          <w:highlight w:val="green"/>
        </w:rPr>
        <w:t xml:space="preserve"> Floor of RUC)</w:t>
      </w:r>
    </w:p>
    <w:p w14:paraId="4BE84E80" w14:textId="24D47C43" w:rsidR="00105C65" w:rsidRPr="0018236D" w:rsidRDefault="00455E63" w:rsidP="00105C65">
      <w:pPr>
        <w:pStyle w:val="NormalWeb"/>
      </w:pPr>
      <w:r w:rsidRPr="0018236D">
        <w:rPr>
          <w:b/>
          <w:bCs/>
        </w:rPr>
        <w:t>9:30</w:t>
      </w:r>
      <w:r w:rsidR="00E0196B" w:rsidRPr="0018236D">
        <w:rPr>
          <w:b/>
          <w:bCs/>
        </w:rPr>
        <w:t xml:space="preserve"> </w:t>
      </w:r>
      <w:r w:rsidR="00105C65" w:rsidRPr="0018236D">
        <w:rPr>
          <w:b/>
          <w:bCs/>
        </w:rPr>
        <w:t xml:space="preserve"> </w:t>
      </w:r>
      <w:r w:rsidR="00E0196B" w:rsidRPr="0018236D">
        <w:tab/>
      </w:r>
      <w:r w:rsidR="00105C65" w:rsidRPr="0018236D">
        <w:rPr>
          <w:b/>
          <w:bCs/>
          <w:highlight w:val="green"/>
        </w:rPr>
        <w:t>FLIGHT B – ROUND 1</w:t>
      </w:r>
      <w:r w:rsidR="00105C65" w:rsidRPr="0018236D">
        <w:rPr>
          <w:b/>
          <w:bCs/>
        </w:rPr>
        <w:t xml:space="preserve"> </w:t>
      </w:r>
    </w:p>
    <w:p w14:paraId="04C65BCD" w14:textId="207ADBD9" w:rsidR="00455E63" w:rsidRPr="0018236D" w:rsidRDefault="00455E63" w:rsidP="00105C65">
      <w:pPr>
        <w:pStyle w:val="NormalWeb"/>
      </w:pPr>
      <w:r w:rsidRPr="0018236D">
        <w:rPr>
          <w:b/>
          <w:bCs/>
        </w:rPr>
        <w:t>10:4</w:t>
      </w:r>
      <w:r w:rsidR="00E0196B" w:rsidRPr="0018236D">
        <w:rPr>
          <w:b/>
          <w:bCs/>
        </w:rPr>
        <w:t>5</w:t>
      </w:r>
      <w:r w:rsidR="00105C65" w:rsidRPr="0018236D">
        <w:rPr>
          <w:b/>
          <w:bCs/>
        </w:rPr>
        <w:t xml:space="preserve"> </w:t>
      </w:r>
      <w:r w:rsidR="00E0196B" w:rsidRPr="0018236D">
        <w:tab/>
      </w:r>
      <w:r w:rsidR="00105C65" w:rsidRPr="0018236D">
        <w:rPr>
          <w:b/>
          <w:bCs/>
          <w:highlight w:val="green"/>
        </w:rPr>
        <w:t>Extemp Draw</w:t>
      </w:r>
      <w:r w:rsidR="00C95FA3" w:rsidRPr="0018236D">
        <w:rPr>
          <w:b/>
          <w:bCs/>
          <w:highlight w:val="green"/>
        </w:rPr>
        <w:t xml:space="preserve"> (in Tech Pride Room 101, 1</w:t>
      </w:r>
      <w:r w:rsidR="00C95FA3" w:rsidRPr="0018236D">
        <w:rPr>
          <w:b/>
          <w:bCs/>
          <w:highlight w:val="green"/>
          <w:vertAlign w:val="superscript"/>
        </w:rPr>
        <w:t>st</w:t>
      </w:r>
      <w:r w:rsidR="00C95FA3" w:rsidRPr="0018236D">
        <w:rPr>
          <w:b/>
          <w:bCs/>
          <w:highlight w:val="green"/>
        </w:rPr>
        <w:t xml:space="preserve"> Floor of RUC</w:t>
      </w:r>
      <w:r w:rsidR="001815D0" w:rsidRPr="0018236D">
        <w:rPr>
          <w:b/>
          <w:bCs/>
          <w:highlight w:val="green"/>
        </w:rPr>
        <w:t>)</w:t>
      </w:r>
      <w:r w:rsidR="00105C65" w:rsidRPr="0018236D">
        <w:rPr>
          <w:b/>
          <w:bCs/>
        </w:rPr>
        <w:t xml:space="preserve"> </w:t>
      </w:r>
    </w:p>
    <w:p w14:paraId="10B48C19" w14:textId="7CEE0180" w:rsidR="00105C65" w:rsidRPr="0018236D" w:rsidRDefault="00455E63" w:rsidP="00105C65">
      <w:pPr>
        <w:pStyle w:val="NormalWeb"/>
        <w:rPr>
          <w:b/>
          <w:bCs/>
        </w:rPr>
      </w:pPr>
      <w:r w:rsidRPr="0018236D">
        <w:rPr>
          <w:b/>
          <w:bCs/>
        </w:rPr>
        <w:t>11:0</w:t>
      </w:r>
      <w:r w:rsidR="00E0196B" w:rsidRPr="0018236D">
        <w:rPr>
          <w:b/>
          <w:bCs/>
        </w:rPr>
        <w:t>0</w:t>
      </w:r>
      <w:r w:rsidR="00105C65" w:rsidRPr="0018236D">
        <w:rPr>
          <w:b/>
          <w:bCs/>
        </w:rPr>
        <w:t xml:space="preserve"> </w:t>
      </w:r>
      <w:r w:rsidR="00E0196B" w:rsidRPr="0018236D">
        <w:tab/>
      </w:r>
      <w:r w:rsidR="00FB2D7F" w:rsidRPr="0018236D">
        <w:rPr>
          <w:b/>
          <w:bCs/>
          <w:highlight w:val="green"/>
        </w:rPr>
        <w:t xml:space="preserve">FLIGHT A </w:t>
      </w:r>
      <w:r w:rsidR="00FB2D7F" w:rsidRPr="0018236D">
        <w:rPr>
          <w:b/>
          <w:bCs/>
          <w:highlight w:val="green"/>
        </w:rPr>
        <w:softHyphen/>
        <w:t xml:space="preserve"> ROUND </w:t>
      </w:r>
      <w:r w:rsidR="00105C65" w:rsidRPr="0018236D">
        <w:rPr>
          <w:b/>
          <w:bCs/>
          <w:highlight w:val="green"/>
        </w:rPr>
        <w:t>2</w:t>
      </w:r>
      <w:r w:rsidR="00105C65" w:rsidRPr="0018236D">
        <w:rPr>
          <w:b/>
          <w:bCs/>
        </w:rPr>
        <w:t xml:space="preserve"> </w:t>
      </w:r>
    </w:p>
    <w:p w14:paraId="6C662323" w14:textId="4B0E75B4" w:rsidR="00E0196B" w:rsidRPr="0018236D" w:rsidRDefault="00E0196B" w:rsidP="00105C65">
      <w:pPr>
        <w:pStyle w:val="NormalWeb"/>
        <w:rPr>
          <w:b/>
          <w:bCs/>
        </w:rPr>
      </w:pPr>
      <w:r w:rsidRPr="0018236D">
        <w:rPr>
          <w:b/>
          <w:bCs/>
          <w:highlight w:val="cyan"/>
        </w:rPr>
        <w:t>LUNCH BREAK</w:t>
      </w:r>
    </w:p>
    <w:p w14:paraId="0B9E145C" w14:textId="1C6CA8D8" w:rsidR="00455E63" w:rsidRPr="0018236D" w:rsidRDefault="00455E63" w:rsidP="00105C65">
      <w:pPr>
        <w:pStyle w:val="NormalWeb"/>
        <w:rPr>
          <w:b/>
          <w:bCs/>
        </w:rPr>
      </w:pPr>
      <w:r w:rsidRPr="0018236D">
        <w:rPr>
          <w:b/>
          <w:bCs/>
        </w:rPr>
        <w:t>1</w:t>
      </w:r>
      <w:r w:rsidR="00844B5A" w:rsidRPr="0018236D">
        <w:rPr>
          <w:b/>
          <w:bCs/>
        </w:rPr>
        <w:t>:0</w:t>
      </w:r>
      <w:r w:rsidRPr="0018236D">
        <w:rPr>
          <w:b/>
          <w:bCs/>
        </w:rPr>
        <w:t>0</w:t>
      </w:r>
      <w:r w:rsidRPr="0018236D">
        <w:rPr>
          <w:b/>
          <w:bCs/>
        </w:rPr>
        <w:tab/>
      </w:r>
      <w:r w:rsidR="00ED2EF3" w:rsidRPr="0018236D">
        <w:rPr>
          <w:b/>
          <w:bCs/>
          <w:highlight w:val="yellow"/>
        </w:rPr>
        <w:t>TIPDA Elim Rd 3</w:t>
      </w:r>
    </w:p>
    <w:p w14:paraId="3CF3D542" w14:textId="714908C9" w:rsidR="00A52A3C" w:rsidRPr="0018236D" w:rsidRDefault="00A52A3C" w:rsidP="00A52A3C">
      <w:pPr>
        <w:pStyle w:val="NormalWeb"/>
        <w:ind w:left="720" w:firstLine="720"/>
        <w:rPr>
          <w:b/>
          <w:bCs/>
        </w:rPr>
      </w:pPr>
      <w:r w:rsidRPr="0018236D">
        <w:rPr>
          <w:b/>
          <w:bCs/>
        </w:rPr>
        <w:t>(POST FINALS FLIGHT A)</w:t>
      </w:r>
    </w:p>
    <w:p w14:paraId="796F530D" w14:textId="218D1CCE" w:rsidR="00105C65" w:rsidRPr="0018236D" w:rsidRDefault="00844B5A" w:rsidP="00105C65">
      <w:pPr>
        <w:pStyle w:val="NormalWeb"/>
        <w:rPr>
          <w:b/>
          <w:bCs/>
        </w:rPr>
      </w:pPr>
      <w:r w:rsidRPr="0018236D">
        <w:rPr>
          <w:b/>
          <w:bCs/>
        </w:rPr>
        <w:t>2:15</w:t>
      </w:r>
      <w:r w:rsidR="00E0196B" w:rsidRPr="0018236D">
        <w:rPr>
          <w:b/>
          <w:bCs/>
        </w:rPr>
        <w:t xml:space="preserve"> </w:t>
      </w:r>
      <w:r w:rsidR="00E0196B" w:rsidRPr="0018236D">
        <w:rPr>
          <w:b/>
          <w:bCs/>
        </w:rPr>
        <w:tab/>
      </w:r>
      <w:r w:rsidR="00105C65" w:rsidRPr="0018236D">
        <w:rPr>
          <w:b/>
          <w:bCs/>
        </w:rPr>
        <w:t xml:space="preserve"> </w:t>
      </w:r>
      <w:r w:rsidR="00C95FA3" w:rsidRPr="0018236D">
        <w:rPr>
          <w:b/>
          <w:bCs/>
          <w:highlight w:val="green"/>
        </w:rPr>
        <w:t>Radio Draw (in Tech Pride Room 101, 1</w:t>
      </w:r>
      <w:r w:rsidR="00C95FA3" w:rsidRPr="0018236D">
        <w:rPr>
          <w:b/>
          <w:bCs/>
          <w:highlight w:val="green"/>
          <w:vertAlign w:val="superscript"/>
        </w:rPr>
        <w:t>st</w:t>
      </w:r>
      <w:r w:rsidR="00C95FA3" w:rsidRPr="0018236D">
        <w:rPr>
          <w:b/>
          <w:bCs/>
          <w:highlight w:val="green"/>
        </w:rPr>
        <w:t xml:space="preserve"> Floor of RUC)</w:t>
      </w:r>
    </w:p>
    <w:p w14:paraId="2450D1F3" w14:textId="7DED99ED" w:rsidR="00C95FA3" w:rsidRPr="0018236D" w:rsidRDefault="00C95FA3" w:rsidP="00105C65">
      <w:pPr>
        <w:pStyle w:val="NormalWeb"/>
        <w:rPr>
          <w:b/>
          <w:bCs/>
        </w:rPr>
      </w:pPr>
      <w:r w:rsidRPr="0018236D">
        <w:rPr>
          <w:b/>
          <w:bCs/>
        </w:rPr>
        <w:t>2:30</w:t>
      </w:r>
      <w:r w:rsidRPr="0018236D">
        <w:rPr>
          <w:b/>
          <w:bCs/>
        </w:rPr>
        <w:tab/>
      </w:r>
      <w:r w:rsidRPr="0018236D">
        <w:rPr>
          <w:b/>
          <w:bCs/>
          <w:highlight w:val="green"/>
        </w:rPr>
        <w:t>FLIGHT B ROUND 2</w:t>
      </w:r>
    </w:p>
    <w:p w14:paraId="0B55520D" w14:textId="5EAA8B38" w:rsidR="00844B5A" w:rsidRPr="0018236D" w:rsidRDefault="00C95FA3" w:rsidP="00105C65">
      <w:pPr>
        <w:pStyle w:val="NormalWeb"/>
        <w:rPr>
          <w:b/>
          <w:bCs/>
        </w:rPr>
      </w:pPr>
      <w:r w:rsidRPr="0018236D">
        <w:rPr>
          <w:b/>
          <w:bCs/>
        </w:rPr>
        <w:t>3:45</w:t>
      </w:r>
      <w:r w:rsidR="00844B5A" w:rsidRPr="0018236D">
        <w:rPr>
          <w:b/>
          <w:bCs/>
        </w:rPr>
        <w:tab/>
      </w:r>
      <w:r w:rsidR="00ED2EF3" w:rsidRPr="0018236D">
        <w:rPr>
          <w:b/>
          <w:bCs/>
          <w:highlight w:val="yellow"/>
        </w:rPr>
        <w:t>TIPDA Elim Rd 4 (If needed)</w:t>
      </w:r>
    </w:p>
    <w:p w14:paraId="6D66894F" w14:textId="320F701E" w:rsidR="00E0196B" w:rsidRPr="0018236D" w:rsidRDefault="00A52A3C" w:rsidP="00105C65">
      <w:pPr>
        <w:pStyle w:val="NormalWeb"/>
      </w:pPr>
      <w:r w:rsidRPr="0018236D">
        <w:rPr>
          <w:b/>
          <w:bCs/>
        </w:rPr>
        <w:tab/>
      </w:r>
      <w:r w:rsidRPr="0018236D">
        <w:rPr>
          <w:b/>
          <w:bCs/>
        </w:rPr>
        <w:tab/>
        <w:t>(POST FINALS FLIGHT B</w:t>
      </w:r>
      <w:r w:rsidR="00E0196B" w:rsidRPr="0018236D">
        <w:rPr>
          <w:b/>
          <w:bCs/>
        </w:rPr>
        <w:t>)</w:t>
      </w:r>
    </w:p>
    <w:p w14:paraId="3ED20DDD" w14:textId="1EDAAEDE" w:rsidR="00105C65" w:rsidRPr="0018236D" w:rsidRDefault="00C95FA3" w:rsidP="00105C65">
      <w:pPr>
        <w:pStyle w:val="NormalWeb"/>
      </w:pPr>
      <w:r w:rsidRPr="0018236D">
        <w:rPr>
          <w:b/>
          <w:bCs/>
        </w:rPr>
        <w:t>4:30</w:t>
      </w:r>
      <w:r w:rsidR="00E0196B" w:rsidRPr="0018236D">
        <w:rPr>
          <w:b/>
          <w:bCs/>
        </w:rPr>
        <w:tab/>
      </w:r>
      <w:r w:rsidR="0055781E" w:rsidRPr="0018236D">
        <w:rPr>
          <w:b/>
          <w:bCs/>
          <w:highlight w:val="green"/>
        </w:rPr>
        <w:t>Extemp Draw (in Tech Pride Room 101, 1</w:t>
      </w:r>
      <w:r w:rsidR="0055781E" w:rsidRPr="0018236D">
        <w:rPr>
          <w:b/>
          <w:bCs/>
          <w:highlight w:val="green"/>
          <w:vertAlign w:val="superscript"/>
        </w:rPr>
        <w:t>st</w:t>
      </w:r>
      <w:r w:rsidR="0055781E" w:rsidRPr="0018236D">
        <w:rPr>
          <w:b/>
          <w:bCs/>
          <w:highlight w:val="green"/>
        </w:rPr>
        <w:t xml:space="preserve"> Floor of RUC</w:t>
      </w:r>
    </w:p>
    <w:p w14:paraId="647F084C" w14:textId="0846CA0A" w:rsidR="00105C65" w:rsidRPr="0018236D" w:rsidRDefault="00844B5A" w:rsidP="00105C65">
      <w:pPr>
        <w:pStyle w:val="NormalWeb"/>
        <w:rPr>
          <w:b/>
          <w:bCs/>
        </w:rPr>
      </w:pPr>
      <w:r w:rsidRPr="0018236D">
        <w:rPr>
          <w:b/>
          <w:bCs/>
        </w:rPr>
        <w:t>4</w:t>
      </w:r>
      <w:r w:rsidR="00C95FA3" w:rsidRPr="0018236D">
        <w:rPr>
          <w:b/>
          <w:bCs/>
        </w:rPr>
        <w:t>:45</w:t>
      </w:r>
      <w:r w:rsidR="00105C65" w:rsidRPr="0018236D">
        <w:rPr>
          <w:b/>
          <w:bCs/>
        </w:rPr>
        <w:t xml:space="preserve"> </w:t>
      </w:r>
      <w:r w:rsidR="00E0196B" w:rsidRPr="0018236D">
        <w:rPr>
          <w:b/>
          <w:bCs/>
        </w:rPr>
        <w:tab/>
      </w:r>
      <w:r w:rsidR="00E0196B" w:rsidRPr="0018236D">
        <w:rPr>
          <w:b/>
          <w:bCs/>
          <w:highlight w:val="green"/>
        </w:rPr>
        <w:t>FLIGHT A FINALS</w:t>
      </w:r>
    </w:p>
    <w:p w14:paraId="3BF6884A" w14:textId="0F5F63CA" w:rsidR="00B771C3" w:rsidRPr="0018236D" w:rsidRDefault="00B771C3" w:rsidP="00105C65">
      <w:pPr>
        <w:pStyle w:val="NormalWeb"/>
        <w:rPr>
          <w:b/>
          <w:bCs/>
        </w:rPr>
      </w:pPr>
      <w:r w:rsidRPr="0018236D">
        <w:rPr>
          <w:b/>
          <w:bCs/>
        </w:rPr>
        <w:t>5:45</w:t>
      </w:r>
      <w:r w:rsidRPr="0018236D">
        <w:rPr>
          <w:b/>
          <w:bCs/>
        </w:rPr>
        <w:tab/>
      </w:r>
      <w:r w:rsidRPr="0018236D">
        <w:rPr>
          <w:b/>
          <w:bCs/>
          <w:highlight w:val="green"/>
        </w:rPr>
        <w:t>Radio Draw (in Tech Pride Room 101, 1</w:t>
      </w:r>
      <w:r w:rsidRPr="0018236D">
        <w:rPr>
          <w:b/>
          <w:bCs/>
          <w:highlight w:val="green"/>
          <w:vertAlign w:val="superscript"/>
        </w:rPr>
        <w:t>st</w:t>
      </w:r>
      <w:r w:rsidRPr="0018236D">
        <w:rPr>
          <w:b/>
          <w:bCs/>
          <w:highlight w:val="green"/>
        </w:rPr>
        <w:t xml:space="preserve"> Floor of RUC)</w:t>
      </w:r>
    </w:p>
    <w:p w14:paraId="03FA308A" w14:textId="5A063A46" w:rsidR="00105C65" w:rsidRPr="0018236D" w:rsidRDefault="00B771C3" w:rsidP="00105C65">
      <w:pPr>
        <w:pStyle w:val="NormalWeb"/>
      </w:pPr>
      <w:r w:rsidRPr="0018236D">
        <w:rPr>
          <w:b/>
          <w:bCs/>
        </w:rPr>
        <w:t>6</w:t>
      </w:r>
      <w:r w:rsidR="00ED2EF3" w:rsidRPr="0018236D">
        <w:rPr>
          <w:b/>
          <w:bCs/>
        </w:rPr>
        <w:t>:</w:t>
      </w:r>
      <w:r w:rsidRPr="0018236D">
        <w:rPr>
          <w:b/>
          <w:bCs/>
        </w:rPr>
        <w:t>00</w:t>
      </w:r>
      <w:r w:rsidR="00E0196B" w:rsidRPr="0018236D">
        <w:rPr>
          <w:b/>
          <w:bCs/>
        </w:rPr>
        <w:tab/>
      </w:r>
      <w:r w:rsidR="00105C65" w:rsidRPr="0018236D">
        <w:rPr>
          <w:b/>
          <w:bCs/>
          <w:highlight w:val="green"/>
        </w:rPr>
        <w:t>FLIGHT B Finals</w:t>
      </w:r>
      <w:r w:rsidR="00105C65" w:rsidRPr="0018236D">
        <w:rPr>
          <w:b/>
          <w:bCs/>
        </w:rPr>
        <w:t xml:space="preserve"> </w:t>
      </w:r>
    </w:p>
    <w:p w14:paraId="5C7A9AEF" w14:textId="335914E5" w:rsidR="00C841A4" w:rsidRPr="0018236D" w:rsidRDefault="00E0196B" w:rsidP="00105C65">
      <w:pPr>
        <w:pStyle w:val="NormalWeb"/>
        <w:rPr>
          <w:b/>
          <w:bCs/>
        </w:rPr>
      </w:pPr>
      <w:r w:rsidRPr="0018236D">
        <w:rPr>
          <w:b/>
          <w:bCs/>
        </w:rPr>
        <w:t>ASAP</w:t>
      </w:r>
      <w:r w:rsidRPr="0018236D">
        <w:rPr>
          <w:b/>
          <w:bCs/>
        </w:rPr>
        <w:tab/>
      </w:r>
      <w:r w:rsidR="00105C65" w:rsidRPr="0018236D">
        <w:rPr>
          <w:b/>
          <w:bCs/>
          <w:highlight w:val="cyan"/>
        </w:rPr>
        <w:t>AWARDS Ceremony</w:t>
      </w:r>
    </w:p>
    <w:p w14:paraId="01B7E033" w14:textId="329A173F" w:rsidR="00105C65" w:rsidRPr="0018236D" w:rsidRDefault="00105C65" w:rsidP="00105C65">
      <w:pPr>
        <w:pStyle w:val="NormalWeb"/>
      </w:pPr>
      <w:r w:rsidRPr="0018236D">
        <w:rPr>
          <w:b/>
          <w:bCs/>
        </w:rPr>
        <w:t xml:space="preserve">Entries </w:t>
      </w:r>
    </w:p>
    <w:p w14:paraId="3EA56DA8" w14:textId="6C9A173E" w:rsidR="00C841A4" w:rsidRDefault="00105C65" w:rsidP="00105C65">
      <w:pPr>
        <w:pStyle w:val="NormalWeb"/>
      </w:pPr>
      <w:r w:rsidRPr="0018236D">
        <w:t>Entries should be submitt</w:t>
      </w:r>
      <w:r w:rsidR="00A24852" w:rsidRPr="0018236D">
        <w:t>ed via email to Jacob Metz at (jmetz@tntech</w:t>
      </w:r>
      <w:r w:rsidRPr="0018236D">
        <w:t xml:space="preserve">.edu) no later than </w:t>
      </w:r>
      <w:r w:rsidR="00A24852" w:rsidRPr="0018236D">
        <w:t>Sunday, Oct 7</w:t>
      </w:r>
      <w:r w:rsidRPr="0018236D">
        <w:rPr>
          <w:vertAlign w:val="superscript"/>
        </w:rPr>
        <w:t>t</w:t>
      </w:r>
      <w:r w:rsidR="00E0196B" w:rsidRPr="0018236D">
        <w:rPr>
          <w:vertAlign w:val="superscript"/>
        </w:rPr>
        <w:t>h</w:t>
      </w:r>
      <w:r w:rsidR="00A24852" w:rsidRPr="0018236D">
        <w:t>, 2018</w:t>
      </w:r>
      <w:r w:rsidRPr="0018236D">
        <w:t xml:space="preserve"> by 5:00 p.m. Changes will be accepted without charge until </w:t>
      </w:r>
      <w:r w:rsidR="00A24852" w:rsidRPr="0018236D">
        <w:t>Tuesday, Oct 9</w:t>
      </w:r>
      <w:r w:rsidR="00E0196B" w:rsidRPr="0018236D">
        <w:rPr>
          <w:vertAlign w:val="superscript"/>
        </w:rPr>
        <w:t>th</w:t>
      </w:r>
      <w:r w:rsidR="00A24852" w:rsidRPr="0018236D">
        <w:t>, 2018</w:t>
      </w:r>
      <w:r w:rsidRPr="0018236D">
        <w:t xml:space="preserve"> at </w:t>
      </w:r>
      <w:r w:rsidR="00A52A3C" w:rsidRPr="0018236D">
        <w:t>12:00pm (</w:t>
      </w:r>
      <w:r w:rsidRPr="0018236D">
        <w:t>noon</w:t>
      </w:r>
      <w:r w:rsidR="00A52A3C" w:rsidRPr="0018236D">
        <w:t>)</w:t>
      </w:r>
      <w:r w:rsidRPr="0018236D">
        <w:t>. Each change af</w:t>
      </w:r>
      <w:r w:rsidR="006504FF" w:rsidRPr="0018236D">
        <w:t>ter that will be charged based on the drop fee information listed below</w:t>
      </w:r>
      <w:r w:rsidR="00FB2D7F" w:rsidRPr="0018236D">
        <w:t>.</w:t>
      </w:r>
      <w:r w:rsidRPr="0018236D">
        <w:t xml:space="preserve"> Ple</w:t>
      </w:r>
      <w:r w:rsidR="00383E87" w:rsidRPr="0018236D">
        <w:t>ase use the attached forms</w:t>
      </w:r>
      <w:r w:rsidR="00EB00F3">
        <w:t xml:space="preserve"> to complete your entries.</w:t>
      </w:r>
    </w:p>
    <w:p w14:paraId="75417E60" w14:textId="264BB6F6" w:rsidR="00EB00F3" w:rsidRPr="00492DE4" w:rsidRDefault="00EB00F3" w:rsidP="00105C65">
      <w:pPr>
        <w:pStyle w:val="NormalWeb"/>
      </w:pPr>
      <w:r>
        <w:t xml:space="preserve">This tournament will be using Tabroom.com for tab and entries. If you have not yet created an account for your team, go ahead and do so. </w:t>
      </w:r>
    </w:p>
    <w:p w14:paraId="2F278CA6" w14:textId="6696B4DD" w:rsidR="00105C65" w:rsidRPr="0018236D" w:rsidRDefault="00105C65" w:rsidP="00105C65">
      <w:pPr>
        <w:pStyle w:val="NormalWeb"/>
      </w:pPr>
      <w:r w:rsidRPr="0018236D">
        <w:rPr>
          <w:b/>
          <w:bCs/>
        </w:rPr>
        <w:t xml:space="preserve">Entry Fees </w:t>
      </w:r>
      <w:r w:rsidR="00A73492" w:rsidRPr="0018236D">
        <w:rPr>
          <w:b/>
          <w:bCs/>
        </w:rPr>
        <w:t>and Payment Information</w:t>
      </w:r>
    </w:p>
    <w:p w14:paraId="51AF4A6F" w14:textId="77777777" w:rsidR="00A73492" w:rsidRPr="0018236D" w:rsidRDefault="00A73492" w:rsidP="00A73492">
      <w:pPr>
        <w:pStyle w:val="NormalWeb"/>
        <w:contextualSpacing/>
      </w:pPr>
      <w:r w:rsidRPr="0018236D">
        <w:t xml:space="preserve">Entry Fees: </w:t>
      </w:r>
    </w:p>
    <w:p w14:paraId="186E57AE" w14:textId="71064F0A" w:rsidR="00A73492" w:rsidRPr="0018236D" w:rsidRDefault="47B4C4A1" w:rsidP="47B4C4A1">
      <w:pPr>
        <w:pStyle w:val="NormalWeb"/>
        <w:contextualSpacing/>
        <w:rPr>
          <w:rFonts w:eastAsia="CenturySchL"/>
        </w:rPr>
      </w:pPr>
      <w:r w:rsidRPr="0018236D">
        <w:rPr>
          <w:rFonts w:eastAsia="CenturySchL"/>
        </w:rPr>
        <w:t>Individual Event Covered Entries      $10.00</w:t>
      </w:r>
    </w:p>
    <w:p w14:paraId="253D6382" w14:textId="510B4DB8" w:rsidR="47B4C4A1" w:rsidRPr="0018236D" w:rsidRDefault="47B4C4A1" w:rsidP="47B4C4A1">
      <w:pPr>
        <w:pStyle w:val="NormalWeb"/>
        <w:rPr>
          <w:rFonts w:eastAsia="CenturySchL"/>
        </w:rPr>
      </w:pPr>
      <w:r w:rsidRPr="0018236D">
        <w:rPr>
          <w:rFonts w:eastAsia="CenturySchL"/>
        </w:rPr>
        <w:t>Individual Event Uncovered Entries      $20.00</w:t>
      </w:r>
    </w:p>
    <w:p w14:paraId="4B302410" w14:textId="6F2F9467" w:rsidR="00A73492" w:rsidRPr="0018236D" w:rsidRDefault="47B4C4A1" w:rsidP="47B4C4A1">
      <w:pPr>
        <w:pStyle w:val="NormalWeb"/>
        <w:contextualSpacing/>
        <w:rPr>
          <w:rFonts w:eastAsia="CenturySchL"/>
        </w:rPr>
      </w:pPr>
      <w:r w:rsidRPr="0018236D">
        <w:rPr>
          <w:rFonts w:eastAsia="CenturySchL"/>
        </w:rPr>
        <w:t>IPDA Debate Covered Entries      $35.00</w:t>
      </w:r>
    </w:p>
    <w:p w14:paraId="7876E442" w14:textId="4E22111D" w:rsidR="47B4C4A1" w:rsidRPr="0018236D" w:rsidRDefault="47B4C4A1" w:rsidP="47B4C4A1">
      <w:pPr>
        <w:pStyle w:val="NormalWeb"/>
        <w:rPr>
          <w:rFonts w:eastAsia="CenturySchL"/>
        </w:rPr>
      </w:pPr>
      <w:r w:rsidRPr="0018236D">
        <w:rPr>
          <w:rFonts w:eastAsia="CenturySchL"/>
        </w:rPr>
        <w:t>IPDA Debate Uncovered Entries      $70.00</w:t>
      </w:r>
    </w:p>
    <w:p w14:paraId="32DD9CCC" w14:textId="41B60412" w:rsidR="00A73492" w:rsidRPr="0018236D" w:rsidRDefault="47B4C4A1" w:rsidP="47B4C4A1">
      <w:pPr>
        <w:pStyle w:val="NormalWeb"/>
        <w:contextualSpacing/>
        <w:rPr>
          <w:rFonts w:eastAsia="CenturySchL"/>
        </w:rPr>
      </w:pPr>
      <w:r w:rsidRPr="0018236D">
        <w:rPr>
          <w:rFonts w:eastAsia="CenturySchL"/>
        </w:rPr>
        <w:t xml:space="preserve">Parliamentary Debate Covered Entries     $60.00  (per team) </w:t>
      </w:r>
    </w:p>
    <w:p w14:paraId="27D85C6A" w14:textId="2E3D5815" w:rsidR="47B4C4A1" w:rsidRPr="0018236D" w:rsidRDefault="47B4C4A1" w:rsidP="47B4C4A1">
      <w:pPr>
        <w:pStyle w:val="NormalWeb"/>
        <w:rPr>
          <w:rFonts w:eastAsia="CenturySchL"/>
        </w:rPr>
      </w:pPr>
      <w:r w:rsidRPr="0018236D">
        <w:rPr>
          <w:rFonts w:eastAsia="CenturySchL"/>
        </w:rPr>
        <w:t>Parliamentary Debate Uncovered Entries      $120.00 (per teams)</w:t>
      </w:r>
    </w:p>
    <w:p w14:paraId="7566E78F" w14:textId="6558D38E" w:rsidR="00A73492" w:rsidRPr="0018236D" w:rsidRDefault="47B4C4A1" w:rsidP="47B4C4A1">
      <w:pPr>
        <w:pStyle w:val="NormalWeb"/>
        <w:contextualSpacing/>
        <w:rPr>
          <w:rFonts w:eastAsia="CenturySchL"/>
        </w:rPr>
      </w:pPr>
      <w:r w:rsidRPr="0018236D">
        <w:rPr>
          <w:rFonts w:eastAsia="CenturySchL"/>
        </w:rPr>
        <w:t>TIPDA Debate Covered Entries      $60.00  (per team)</w:t>
      </w:r>
    </w:p>
    <w:p w14:paraId="350E0259" w14:textId="6F1D2176" w:rsidR="47B4C4A1" w:rsidRDefault="47B4C4A1" w:rsidP="47B4C4A1">
      <w:pPr>
        <w:pStyle w:val="NormalWeb"/>
        <w:contextualSpacing/>
        <w:rPr>
          <w:rFonts w:eastAsia="CenturySchL"/>
        </w:rPr>
      </w:pPr>
      <w:r w:rsidRPr="0018236D">
        <w:rPr>
          <w:rFonts w:eastAsia="CenturySchL"/>
        </w:rPr>
        <w:t>TIPDA Debate Uncovered Entries      $120.00 (per team)</w:t>
      </w:r>
    </w:p>
    <w:p w14:paraId="4B9994FE" w14:textId="77777777" w:rsidR="00DA22D1" w:rsidRPr="0018236D" w:rsidRDefault="00DA22D1" w:rsidP="47B4C4A1">
      <w:pPr>
        <w:pStyle w:val="NormalWeb"/>
        <w:contextualSpacing/>
        <w:rPr>
          <w:rFonts w:eastAsia="CenturySchL"/>
        </w:rPr>
      </w:pPr>
    </w:p>
    <w:p w14:paraId="0F7323CF" w14:textId="77777777" w:rsidR="00A73492" w:rsidRPr="0018236D" w:rsidRDefault="00A73492" w:rsidP="00A73492">
      <w:pPr>
        <w:pStyle w:val="NormalWeb"/>
        <w:contextualSpacing/>
      </w:pPr>
      <w:r w:rsidRPr="0018236D">
        <w:t xml:space="preserve">Drop Fees: </w:t>
      </w:r>
    </w:p>
    <w:p w14:paraId="1BDC8FE8" w14:textId="71C6D338" w:rsidR="00A73492" w:rsidRPr="0018236D" w:rsidRDefault="00A73492" w:rsidP="00A73492">
      <w:pPr>
        <w:pStyle w:val="NormalWeb"/>
        <w:contextualSpacing/>
      </w:pPr>
      <w:r w:rsidRPr="0018236D">
        <w:t xml:space="preserve">Drops on or before Tuesday October 9th   FREE </w:t>
      </w:r>
    </w:p>
    <w:p w14:paraId="704CA991" w14:textId="281548E4" w:rsidR="00A73492" w:rsidRPr="0018236D" w:rsidRDefault="00A73492" w:rsidP="00A73492">
      <w:pPr>
        <w:pStyle w:val="NormalWeb"/>
        <w:contextualSpacing/>
      </w:pPr>
      <w:r w:rsidRPr="0018236D">
        <w:t xml:space="preserve">Drops on Wednesday October 10th    $5.00   (per entry) </w:t>
      </w:r>
    </w:p>
    <w:p w14:paraId="760DFE25" w14:textId="434B4141" w:rsidR="00A73492" w:rsidRPr="0018236D" w:rsidRDefault="006C20A2" w:rsidP="00A73492">
      <w:pPr>
        <w:pStyle w:val="NormalWeb"/>
        <w:contextualSpacing/>
      </w:pPr>
      <w:r w:rsidRPr="0018236D">
        <w:t>Drops on Thursday October 11</w:t>
      </w:r>
      <w:r w:rsidR="00A73492" w:rsidRPr="0018236D">
        <w:t xml:space="preserve">th     $10.00  (per entry) </w:t>
      </w:r>
    </w:p>
    <w:p w14:paraId="35B0BF2D" w14:textId="460F5446" w:rsidR="00A73492" w:rsidRPr="0018236D" w:rsidRDefault="47B4C4A1" w:rsidP="47B4C4A1">
      <w:pPr>
        <w:pStyle w:val="NormalWeb"/>
        <w:contextualSpacing/>
        <w:rPr>
          <w:rFonts w:eastAsia="CenturySchL"/>
        </w:rPr>
      </w:pPr>
      <w:r w:rsidRPr="0018236D">
        <w:rPr>
          <w:rFonts w:eastAsia="CenturySchL"/>
        </w:rPr>
        <w:t>Drops on Friday October 20</w:t>
      </w:r>
      <w:r w:rsidRPr="0018236D">
        <w:rPr>
          <w:rFonts w:eastAsia="CenturySchL"/>
          <w:vertAlign w:val="superscript"/>
        </w:rPr>
        <w:t>th</w:t>
      </w:r>
      <w:r w:rsidRPr="0018236D">
        <w:rPr>
          <w:rFonts w:eastAsia="CenturySchL"/>
        </w:rPr>
        <w:t xml:space="preserve">/At Registration      $15.00  (per entry) </w:t>
      </w:r>
    </w:p>
    <w:p w14:paraId="47270CF5" w14:textId="480F26BF" w:rsidR="00A73492" w:rsidRDefault="47B4C4A1" w:rsidP="00A73492">
      <w:pPr>
        <w:pStyle w:val="NormalWeb"/>
        <w:contextualSpacing/>
        <w:rPr>
          <w:rFonts w:eastAsia="CenturySchL"/>
        </w:rPr>
      </w:pPr>
      <w:r w:rsidRPr="0018236D">
        <w:rPr>
          <w:rFonts w:eastAsia="CenturySchL"/>
        </w:rPr>
        <w:t xml:space="preserve">Dropped Judges  $50.00  (per judge in addition to paying uncovered entries for teams) </w:t>
      </w:r>
    </w:p>
    <w:p w14:paraId="084E3C71" w14:textId="77777777" w:rsidR="00DD7D2F" w:rsidRPr="00DD7D2F" w:rsidRDefault="00DD7D2F" w:rsidP="00A73492">
      <w:pPr>
        <w:pStyle w:val="NormalWeb"/>
        <w:contextualSpacing/>
        <w:rPr>
          <w:rFonts w:eastAsia="CenturySchL"/>
        </w:rPr>
      </w:pPr>
    </w:p>
    <w:p w14:paraId="79054DFF" w14:textId="39F09944" w:rsidR="006C20A2" w:rsidRPr="0018236D" w:rsidRDefault="006C20A2" w:rsidP="006C20A2">
      <w:pPr>
        <w:pStyle w:val="NormalWeb"/>
      </w:pPr>
      <w:r w:rsidRPr="0018236D">
        <w:t>There are several options you can choose from to pay your team’s entry fees:</w:t>
      </w:r>
    </w:p>
    <w:p w14:paraId="6AEE53C0" w14:textId="251B8B40" w:rsidR="006C20A2" w:rsidRPr="0018236D" w:rsidRDefault="006C20A2" w:rsidP="006C20A2">
      <w:pPr>
        <w:pStyle w:val="NormalWeb"/>
      </w:pPr>
      <w:r w:rsidRPr="0018236D">
        <w:t>1. University or College Checks –</w:t>
      </w:r>
      <w:r w:rsidR="0028575E" w:rsidRPr="0028575E">
        <w:t xml:space="preserve"> </w:t>
      </w:r>
      <w:r w:rsidR="0028575E">
        <w:t>Checks should be made out to TTU and the memo line will need to state that the check is for entry fees for the Golden Eagle Speak Up Swing Tournament.</w:t>
      </w:r>
    </w:p>
    <w:p w14:paraId="7D1CD6C5" w14:textId="2394BDC6" w:rsidR="006C20A2" w:rsidRPr="0018236D" w:rsidRDefault="006C20A2" w:rsidP="006C20A2">
      <w:pPr>
        <w:pStyle w:val="NormalWeb"/>
      </w:pPr>
      <w:r w:rsidRPr="0018236D">
        <w:t xml:space="preserve">2. Personal Checks – To use this method, you will need to include the school you are paying on behalf of </w:t>
      </w:r>
      <w:r w:rsidR="00DA22D1">
        <w:t>on the notes line of the check.  Checks should be made out to TTU and the mem</w:t>
      </w:r>
      <w:r w:rsidR="0028575E">
        <w:t>o line will need to state your school name and that the check is for entry fees for the Golden Eagle Speak Up Swing Tournament.</w:t>
      </w:r>
    </w:p>
    <w:p w14:paraId="1F918C8E" w14:textId="3C71605E" w:rsidR="00492DE4" w:rsidRPr="00DD7D2F" w:rsidRDefault="006504FF" w:rsidP="47B4C4A1">
      <w:pPr>
        <w:pStyle w:val="NormalWeb"/>
        <w:rPr>
          <w:rFonts w:eastAsia="CenturySchL"/>
        </w:rPr>
      </w:pPr>
      <w:r w:rsidRPr="0018236D">
        <w:rPr>
          <w:rFonts w:eastAsia="CenturySchL"/>
        </w:rPr>
        <w:t>3. Cash Payments –Y</w:t>
      </w:r>
      <w:r w:rsidR="47B4C4A1" w:rsidRPr="0018236D">
        <w:rPr>
          <w:rFonts w:eastAsia="CenturySchL"/>
        </w:rPr>
        <w:t>ou can pay your entry fees via cash at the registration t</w:t>
      </w:r>
      <w:r w:rsidR="00492DE4">
        <w:rPr>
          <w:rFonts w:eastAsia="CenturySchL"/>
        </w:rPr>
        <w:t>able. Exact change is necessary.</w:t>
      </w:r>
    </w:p>
    <w:p w14:paraId="4DC15FDF" w14:textId="6B6CAB08" w:rsidR="00834DF4" w:rsidRPr="00492DE4" w:rsidRDefault="47B4C4A1" w:rsidP="00FB2D7F">
      <w:pPr>
        <w:pStyle w:val="NormalWeb"/>
        <w:rPr>
          <w:b/>
        </w:rPr>
      </w:pPr>
      <w:r w:rsidRPr="00492DE4">
        <w:rPr>
          <w:rFonts w:eastAsia="CenturySchL"/>
          <w:b/>
        </w:rPr>
        <w:t>Hotels:</w:t>
      </w:r>
    </w:p>
    <w:p w14:paraId="5DE40AC1" w14:textId="2281A146" w:rsidR="47B4C4A1" w:rsidRPr="00492DE4" w:rsidRDefault="006504FF" w:rsidP="47B4C4A1">
      <w:pPr>
        <w:pStyle w:val="NormalWeb"/>
        <w:rPr>
          <w:rFonts w:eastAsia="CenturySchL"/>
        </w:rPr>
      </w:pPr>
      <w:r w:rsidRPr="0018236D">
        <w:rPr>
          <w:rFonts w:eastAsia="CenturySchL"/>
        </w:rPr>
        <w:t xml:space="preserve">We reserved a room block at the </w:t>
      </w:r>
      <w:r w:rsidR="47B4C4A1" w:rsidRPr="0018236D">
        <w:rPr>
          <w:rFonts w:eastAsia="CenturySchL"/>
        </w:rPr>
        <w:t>Best Western Thunderbird Motel</w:t>
      </w:r>
      <w:r w:rsidRPr="0018236D">
        <w:rPr>
          <w:rFonts w:eastAsia="CenturySchL"/>
        </w:rPr>
        <w:t xml:space="preserve"> in Cookeville, TN with a room rate for a Double Queen Room at</w:t>
      </w:r>
      <w:r w:rsidR="47B4C4A1" w:rsidRPr="0018236D">
        <w:rPr>
          <w:rFonts w:eastAsia="CenturySchL"/>
        </w:rPr>
        <w:t xml:space="preserve"> $70 a night–Ask for the TTU Speech and Debate rate</w:t>
      </w:r>
      <w:r w:rsidRPr="0018236D">
        <w:rPr>
          <w:rFonts w:eastAsia="CenturySchL"/>
        </w:rPr>
        <w:t>.  This hotel has f</w:t>
      </w:r>
      <w:r w:rsidR="47B4C4A1" w:rsidRPr="0018236D">
        <w:rPr>
          <w:rFonts w:eastAsia="CenturySchL"/>
        </w:rPr>
        <w:t xml:space="preserve">ree </w:t>
      </w:r>
      <w:r w:rsidR="00EB00F3" w:rsidRPr="0018236D">
        <w:rPr>
          <w:rFonts w:eastAsia="CenturySchL"/>
        </w:rPr>
        <w:t>Wi</w:t>
      </w:r>
      <w:r w:rsidR="00EB00F3">
        <w:rPr>
          <w:rFonts w:eastAsia="CenturySchL"/>
        </w:rPr>
        <w:t>-</w:t>
      </w:r>
      <w:r w:rsidR="00EB00F3" w:rsidRPr="0018236D">
        <w:rPr>
          <w:rFonts w:eastAsia="CenturySchL"/>
        </w:rPr>
        <w:t>Fi</w:t>
      </w:r>
      <w:r w:rsidRPr="0018236D">
        <w:rPr>
          <w:rFonts w:eastAsia="CenturySchL"/>
        </w:rPr>
        <w:t>, b</w:t>
      </w:r>
      <w:r w:rsidR="47B4C4A1" w:rsidRPr="0018236D">
        <w:rPr>
          <w:rFonts w:eastAsia="CenturySchL"/>
        </w:rPr>
        <w:t xml:space="preserve">reakfast, </w:t>
      </w:r>
      <w:r w:rsidRPr="0018236D">
        <w:rPr>
          <w:rFonts w:eastAsia="CenturySchL"/>
        </w:rPr>
        <w:t xml:space="preserve">a </w:t>
      </w:r>
      <w:r w:rsidR="47B4C4A1" w:rsidRPr="0018236D">
        <w:rPr>
          <w:rFonts w:eastAsia="CenturySchL"/>
        </w:rPr>
        <w:t>pool, and parking. Also, this hotel shares a parking lot with one of the best Mexican restaur</w:t>
      </w:r>
      <w:r w:rsidRPr="0018236D">
        <w:rPr>
          <w:rFonts w:eastAsia="CenturySchL"/>
        </w:rPr>
        <w:t>ants in Cookeville:  El Tapatio.  Should you choose to stay elsewhere, there are several other hotels in town.</w:t>
      </w:r>
    </w:p>
    <w:p w14:paraId="0980CE14" w14:textId="42EA4C6A" w:rsidR="00834DF4" w:rsidRPr="00492DE4" w:rsidRDefault="47B4C4A1" w:rsidP="00FB2D7F">
      <w:pPr>
        <w:pStyle w:val="NormalWeb"/>
        <w:rPr>
          <w:b/>
        </w:rPr>
      </w:pPr>
      <w:r w:rsidRPr="00492DE4">
        <w:rPr>
          <w:rFonts w:eastAsia="CenturySchL"/>
          <w:b/>
        </w:rPr>
        <w:t>Food:</w:t>
      </w:r>
    </w:p>
    <w:p w14:paraId="28FD9A1E" w14:textId="648ABB28" w:rsidR="009E2DB7" w:rsidRPr="0018236D" w:rsidRDefault="006504FF" w:rsidP="47B4C4A1">
      <w:pPr>
        <w:pStyle w:val="NormalWeb"/>
        <w:rPr>
          <w:rFonts w:eastAsia="CenturySchL"/>
        </w:rPr>
      </w:pPr>
      <w:r w:rsidRPr="0018236D">
        <w:rPr>
          <w:rFonts w:eastAsia="CenturySchL"/>
        </w:rPr>
        <w:t>Due to circumstances beyond our control, we will unfortunately not be able to provide food for competitors at our tournament.  There are several places to eat close to campus (in addition to on-campus food option</w:t>
      </w:r>
      <w:r w:rsidR="00DD7D2F">
        <w:rPr>
          <w:rFonts w:eastAsia="CenturySchL"/>
        </w:rPr>
        <w:t>s</w:t>
      </w:r>
      <w:r w:rsidRPr="0018236D">
        <w:rPr>
          <w:rFonts w:eastAsia="CenturySchL"/>
        </w:rPr>
        <w:t xml:space="preserve"> – though we are currently unsure of the hours for on-campus food options as a result of an altered schedule for TTU’s fall break) and there are several options for delivery.  </w:t>
      </w:r>
      <w:r w:rsidR="47B4C4A1" w:rsidRPr="0018236D">
        <w:rPr>
          <w:rFonts w:eastAsia="CenturySchL"/>
        </w:rPr>
        <w:t>We will give you detailed information for restaurants in your registration packets.</w:t>
      </w:r>
    </w:p>
    <w:p w14:paraId="34F4A6FF" w14:textId="318257C0" w:rsidR="006C71CB" w:rsidRPr="00492DE4" w:rsidRDefault="006C71CB" w:rsidP="00FB2D7F">
      <w:pPr>
        <w:pStyle w:val="NormalWeb"/>
        <w:rPr>
          <w:b/>
        </w:rPr>
      </w:pPr>
      <w:r w:rsidRPr="00492DE4">
        <w:rPr>
          <w:b/>
        </w:rPr>
        <w:t>Friday Classes:</w:t>
      </w:r>
    </w:p>
    <w:p w14:paraId="614D5E31" w14:textId="60D7CA3F" w:rsidR="00FB5F7E" w:rsidRPr="0018236D" w:rsidRDefault="47B4C4A1" w:rsidP="47B4C4A1">
      <w:pPr>
        <w:pStyle w:val="Default"/>
        <w:rPr>
          <w:rFonts w:ascii="Times New Roman" w:hAnsi="Times New Roman" w:cs="Times New Roman"/>
          <w:color w:val="auto"/>
          <w:sz w:val="22"/>
          <w:szCs w:val="22"/>
        </w:rPr>
      </w:pPr>
      <w:r w:rsidRPr="0018236D">
        <w:rPr>
          <w:rFonts w:ascii="Times New Roman" w:hAnsi="Times New Roman" w:cs="Times New Roman"/>
          <w:color w:val="auto"/>
          <w:sz w:val="22"/>
          <w:szCs w:val="22"/>
        </w:rPr>
        <w:t xml:space="preserve">Classes will be in session on Friday in all academic buildings. Please be respectful and keep the noise down. Use your designated prep room (if available, TBA) and avoid congregating in hallways. Use the Multipurpose Room in the RUC for downtime. </w:t>
      </w:r>
    </w:p>
    <w:p w14:paraId="28B7471A" w14:textId="706D2109" w:rsidR="006C71CB" w:rsidRPr="00492DE4" w:rsidRDefault="006C71CB" w:rsidP="00FB2D7F">
      <w:pPr>
        <w:pStyle w:val="NormalWeb"/>
        <w:rPr>
          <w:b/>
        </w:rPr>
      </w:pPr>
      <w:r w:rsidRPr="00492DE4">
        <w:rPr>
          <w:b/>
        </w:rPr>
        <w:t>Internet:</w:t>
      </w:r>
    </w:p>
    <w:p w14:paraId="78E00AE6" w14:textId="1E60F59B" w:rsidR="00A73492" w:rsidRPr="0018236D" w:rsidRDefault="00A73492" w:rsidP="00FB2D7F">
      <w:pPr>
        <w:pStyle w:val="NormalWeb"/>
      </w:pPr>
      <w:r w:rsidRPr="0018236D">
        <w:t>To connect to the internet, please log-in to the network labelled TTU-GUEST.  You will then be directed to a login page where you will need to provide your name and an email address.  After entering that information, press the Register Now button and you will be connected to the wireless internet on campus.</w:t>
      </w:r>
      <w:r w:rsidR="006504FF" w:rsidRPr="0018236D">
        <w:t xml:space="preserve">  This login routine will need to be repeated every 24 hours.</w:t>
      </w:r>
    </w:p>
    <w:p w14:paraId="014E3D4D" w14:textId="259950A1" w:rsidR="006C71CB" w:rsidRPr="00492DE4" w:rsidRDefault="006C71CB" w:rsidP="00FB2D7F">
      <w:pPr>
        <w:pStyle w:val="NormalWeb"/>
        <w:rPr>
          <w:b/>
        </w:rPr>
      </w:pPr>
      <w:r w:rsidRPr="00492DE4">
        <w:rPr>
          <w:b/>
        </w:rPr>
        <w:t>Campus Map/Parking:</w:t>
      </w:r>
    </w:p>
    <w:p w14:paraId="4EAB8B90" w14:textId="20ABA5EB" w:rsidR="00FB5F7E" w:rsidRPr="000833F9" w:rsidRDefault="47B4C4A1" w:rsidP="002E3B1C">
      <w:pPr>
        <w:pStyle w:val="NormalWeb"/>
        <w:rPr>
          <w:rFonts w:eastAsia="CenturySchL"/>
          <w:sz w:val="22"/>
          <w:szCs w:val="22"/>
        </w:rPr>
      </w:pPr>
      <w:r w:rsidRPr="000833F9">
        <w:rPr>
          <w:noProof/>
          <w:sz w:val="22"/>
          <w:szCs w:val="22"/>
        </w:rPr>
        <w:t xml:space="preserve">Printed campus maps will be provided with your registration packets. Campus maps can also be found at </w:t>
      </w:r>
      <w:hyperlink r:id="rId7">
        <w:r w:rsidRPr="000833F9">
          <w:rPr>
            <w:rStyle w:val="Hyperlink"/>
            <w:noProof/>
            <w:sz w:val="22"/>
            <w:szCs w:val="22"/>
          </w:rPr>
          <w:t>https://www.tntech.edu/maps</w:t>
        </w:r>
      </w:hyperlink>
      <w:r w:rsidRPr="000833F9">
        <w:rPr>
          <w:noProof/>
          <w:sz w:val="22"/>
          <w:szCs w:val="22"/>
        </w:rPr>
        <w:t>.  For parking on Friday, vehicles will need to be parked in the purple parking lots near the baseball complex (please reference the parking map) and will need to use their visitor parking passes provided in the registration packets.  Please feel free to drop people off at/near the</w:t>
      </w:r>
      <w:r w:rsidR="006504FF" w:rsidRPr="000833F9">
        <w:rPr>
          <w:noProof/>
          <w:sz w:val="22"/>
          <w:szCs w:val="22"/>
        </w:rPr>
        <w:t xml:space="preserve"> Roaden University Center first (which we would definitely recommend).</w:t>
      </w:r>
      <w:r w:rsidRPr="000833F9">
        <w:rPr>
          <w:noProof/>
          <w:sz w:val="22"/>
          <w:szCs w:val="22"/>
        </w:rPr>
        <w:t xml:space="preserve"> For parking on Saturday and Sunday, parking is open on campus.  We would recommend parking on the west side of Henderson Hall (HEND) or on the north side of the Roaden University Cent</w:t>
      </w:r>
      <w:r w:rsidR="00DD7D2F" w:rsidRPr="000833F9">
        <w:rPr>
          <w:noProof/>
          <w:sz w:val="22"/>
          <w:szCs w:val="22"/>
        </w:rPr>
        <w:t>er (RUC) or Foster Hall (FOST).</w:t>
      </w:r>
    </w:p>
    <w:p w14:paraId="47885D37" w14:textId="05B6FBCC" w:rsidR="00330736" w:rsidRPr="00492DE4" w:rsidRDefault="00330736" w:rsidP="00FB2D7F">
      <w:pPr>
        <w:pStyle w:val="NormalWeb"/>
        <w:rPr>
          <w:b/>
        </w:rPr>
      </w:pPr>
      <w:r w:rsidRPr="00492DE4">
        <w:rPr>
          <w:b/>
        </w:rPr>
        <w:t>Leaving Before Awards:</w:t>
      </w:r>
    </w:p>
    <w:p w14:paraId="43ACFEA0" w14:textId="4565C72D" w:rsidR="00383E87" w:rsidRPr="000833F9" w:rsidRDefault="009E2DB7" w:rsidP="00DA22D1">
      <w:pPr>
        <w:pStyle w:val="NormalWeb"/>
        <w:rPr>
          <w:sz w:val="22"/>
          <w:szCs w:val="22"/>
        </w:rPr>
      </w:pPr>
      <w:r w:rsidRPr="000833F9">
        <w:rPr>
          <w:sz w:val="22"/>
          <w:szCs w:val="22"/>
        </w:rPr>
        <w:t>We are holding one awards ceremony on Sunday, Oct. 14</w:t>
      </w:r>
      <w:r w:rsidRPr="000833F9">
        <w:rPr>
          <w:sz w:val="22"/>
          <w:szCs w:val="22"/>
          <w:vertAlign w:val="superscript"/>
        </w:rPr>
        <w:t>th</w:t>
      </w:r>
      <w:r w:rsidRPr="000833F9">
        <w:rPr>
          <w:sz w:val="22"/>
          <w:szCs w:val="22"/>
        </w:rPr>
        <w:t xml:space="preserve"> for all debate awards and for BOTH halves of the swing tournament.  If you need to leave prior to that, please talk with Jacob Metz or Kevin Bryant regarding awards your competitors have won and we will either make sure you are able to take them with you as you leave or that we are able to make arrangements to get them to you at a slightly later point in time (either by mail or when we see you at another tournament).</w:t>
      </w:r>
    </w:p>
    <w:p w14:paraId="60B38B9B" w14:textId="77777777" w:rsidR="00F94E0A" w:rsidRDefault="00F94E0A" w:rsidP="00024382">
      <w:pPr>
        <w:jc w:val="center"/>
        <w:rPr>
          <w:rFonts w:ascii="Times New Roman" w:hAnsi="Times New Roman" w:cs="Times New Roman"/>
          <w:sz w:val="30"/>
          <w:szCs w:val="30"/>
        </w:rPr>
      </w:pPr>
    </w:p>
    <w:p w14:paraId="7DECF473" w14:textId="687240EF" w:rsidR="002E3B1C" w:rsidRPr="00DA22D1" w:rsidRDefault="00024382" w:rsidP="00024382">
      <w:pPr>
        <w:jc w:val="center"/>
        <w:rPr>
          <w:rFonts w:ascii="Times New Roman" w:hAnsi="Times New Roman" w:cs="Times New Roman"/>
          <w:sz w:val="30"/>
          <w:szCs w:val="30"/>
        </w:rPr>
      </w:pPr>
      <w:r w:rsidRPr="00DA22D1">
        <w:rPr>
          <w:rFonts w:ascii="Times New Roman" w:hAnsi="Times New Roman" w:cs="Times New Roman"/>
          <w:sz w:val="30"/>
          <w:szCs w:val="30"/>
        </w:rPr>
        <w:t>Golden Eagle Speak Up Swing</w:t>
      </w:r>
      <w:r w:rsidR="002E3B1C" w:rsidRPr="00DA22D1">
        <w:rPr>
          <w:rFonts w:ascii="Times New Roman" w:hAnsi="Times New Roman" w:cs="Times New Roman"/>
          <w:sz w:val="30"/>
          <w:szCs w:val="30"/>
        </w:rPr>
        <w:t xml:space="preserve"> 201</w:t>
      </w:r>
      <w:r w:rsidRPr="00DA22D1">
        <w:rPr>
          <w:rFonts w:ascii="Times New Roman" w:hAnsi="Times New Roman" w:cs="Times New Roman"/>
          <w:sz w:val="30"/>
          <w:szCs w:val="30"/>
        </w:rPr>
        <w:t>8 NPDA Registration (Friday, Oct. 12)</w:t>
      </w:r>
    </w:p>
    <w:p w14:paraId="066AEDFF" w14:textId="19671072" w:rsidR="002E3B1C" w:rsidRPr="0018236D" w:rsidRDefault="00024382" w:rsidP="00024382">
      <w:pPr>
        <w:tabs>
          <w:tab w:val="left" w:pos="3135"/>
        </w:tabs>
        <w:ind w:left="720" w:right="720"/>
        <w:rPr>
          <w:rFonts w:ascii="Times New Roman" w:hAnsi="Times New Roman" w:cs="Times New Roman"/>
        </w:rPr>
      </w:pPr>
      <w:r>
        <w:rPr>
          <w:rFonts w:ascii="Times New Roman" w:hAnsi="Times New Roman" w:cs="Times New Roman"/>
        </w:rPr>
        <w:tab/>
      </w:r>
    </w:p>
    <w:p w14:paraId="4F38F9D2" w14:textId="0A55FBE6" w:rsidR="002E3B1C" w:rsidRPr="00024382" w:rsidRDefault="00024382" w:rsidP="002E3B1C">
      <w:pPr>
        <w:ind w:left="720" w:right="720"/>
        <w:rPr>
          <w:rFonts w:ascii="Times New Roman" w:hAnsi="Times New Roman" w:cs="Times New Roman"/>
        </w:rPr>
      </w:pPr>
      <w:r>
        <w:rPr>
          <w:rFonts w:ascii="Times New Roman" w:hAnsi="Times New Roman" w:cs="Times New Roman"/>
        </w:rPr>
        <w:t xml:space="preserve">Please </w:t>
      </w:r>
      <w:r w:rsidR="00FD5CE9">
        <w:rPr>
          <w:rFonts w:ascii="Times New Roman" w:hAnsi="Times New Roman" w:cs="Times New Roman"/>
        </w:rPr>
        <w:t>note whether the team is to be classified as an Open (O) or</w:t>
      </w:r>
      <w:r w:rsidR="002E3B1C" w:rsidRPr="00024382">
        <w:rPr>
          <w:rFonts w:ascii="Times New Roman" w:hAnsi="Times New Roman" w:cs="Times New Roman"/>
        </w:rPr>
        <w:t xml:space="preserve"> Novice</w:t>
      </w:r>
      <w:r w:rsidR="00FD5CE9">
        <w:rPr>
          <w:rFonts w:ascii="Times New Roman" w:hAnsi="Times New Roman" w:cs="Times New Roman"/>
        </w:rPr>
        <w:t xml:space="preserve"> </w:t>
      </w:r>
      <w:r w:rsidR="002E3B1C" w:rsidRPr="00024382">
        <w:rPr>
          <w:rFonts w:ascii="Times New Roman" w:hAnsi="Times New Roman" w:cs="Times New Roman"/>
        </w:rPr>
        <w:t>(N)</w:t>
      </w:r>
      <w:r w:rsidR="00FD5CE9">
        <w:rPr>
          <w:rFonts w:ascii="Times New Roman" w:hAnsi="Times New Roman" w:cs="Times New Roman"/>
        </w:rPr>
        <w:t xml:space="preserve"> Team.  Please make sure to utilize the definition of novice teams as </w:t>
      </w:r>
      <w:r w:rsidR="00F64D6E">
        <w:rPr>
          <w:rFonts w:ascii="Times New Roman" w:hAnsi="Times New Roman" w:cs="Times New Roman"/>
        </w:rPr>
        <w:t>specified</w:t>
      </w:r>
      <w:r w:rsidR="00FD5CE9">
        <w:rPr>
          <w:rFonts w:ascii="Times New Roman" w:hAnsi="Times New Roman" w:cs="Times New Roman"/>
        </w:rPr>
        <w:t xml:space="preserve"> in the NPDA rules.</w:t>
      </w:r>
      <w:r w:rsidR="002E3B1C" w:rsidRPr="00024382">
        <w:rPr>
          <w:rFonts w:ascii="Times New Roman" w:hAnsi="Times New Roman" w:cs="Times New Roman"/>
        </w:rPr>
        <w:t xml:space="preserve"> </w:t>
      </w:r>
    </w:p>
    <w:p w14:paraId="40A91A06" w14:textId="77777777" w:rsidR="002E3B1C" w:rsidRPr="0018236D" w:rsidRDefault="002E3B1C" w:rsidP="00024382">
      <w:pPr>
        <w:ind w:right="720"/>
        <w:rPr>
          <w:rFonts w:ascii="Times New Roman" w:hAnsi="Times New Roman" w:cs="Times New Roman"/>
        </w:rPr>
      </w:pPr>
    </w:p>
    <w:p w14:paraId="3258329F" w14:textId="058F4EC0" w:rsidR="002E3B1C" w:rsidRPr="0018236D" w:rsidRDefault="00024382" w:rsidP="00024382">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A </w:t>
      </w:r>
      <w:r w:rsidRPr="0018236D">
        <w:rPr>
          <w:rFonts w:ascii="Times New Roman" w:hAnsi="Times New Roman" w:cs="Times New Roman"/>
        </w:rPr>
        <w:t>___________</w:t>
      </w:r>
      <w:r w:rsidR="00FD5CE9">
        <w:rPr>
          <w:rFonts w:ascii="Times New Roman" w:hAnsi="Times New Roman" w:cs="Times New Roman"/>
        </w:rPr>
        <w:t>_________ and</w:t>
      </w:r>
      <w:r>
        <w:rPr>
          <w:rFonts w:ascii="Times New Roman" w:hAnsi="Times New Roman" w:cs="Times New Roman"/>
        </w:rPr>
        <w:t xml:space="preserve"> ____________________</w:t>
      </w:r>
      <w:r w:rsidR="00FD5CE9">
        <w:rPr>
          <w:rFonts w:ascii="Times New Roman" w:hAnsi="Times New Roman" w:cs="Times New Roman"/>
        </w:rPr>
        <w:t>, O or N: ___</w:t>
      </w:r>
    </w:p>
    <w:p w14:paraId="7C9ABA73" w14:textId="77777777" w:rsidR="002E3B1C" w:rsidRPr="0018236D" w:rsidRDefault="002E3B1C" w:rsidP="002E3B1C">
      <w:pPr>
        <w:ind w:left="720" w:right="720"/>
        <w:rPr>
          <w:rFonts w:ascii="Times New Roman" w:hAnsi="Times New Roman" w:cs="Times New Roman"/>
        </w:rPr>
      </w:pPr>
    </w:p>
    <w:p w14:paraId="56EFD2ED" w14:textId="0B1DA84D" w:rsidR="002E3B1C" w:rsidRPr="0018236D" w:rsidRDefault="00024382" w:rsidP="002E3B1C">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B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497B9F65" w14:textId="77777777" w:rsidR="002E3B1C" w:rsidRPr="0018236D" w:rsidRDefault="002E3B1C" w:rsidP="002E3B1C">
      <w:pPr>
        <w:ind w:left="720" w:right="720"/>
        <w:rPr>
          <w:rFonts w:ascii="Times New Roman" w:hAnsi="Times New Roman" w:cs="Times New Roman"/>
        </w:rPr>
      </w:pPr>
    </w:p>
    <w:p w14:paraId="269EC29B" w14:textId="03FD566F" w:rsidR="002E3B1C" w:rsidRPr="0018236D" w:rsidRDefault="00024382" w:rsidP="00024382">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C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339C70C7" w14:textId="77777777" w:rsidR="002E3B1C" w:rsidRPr="0018236D" w:rsidRDefault="002E3B1C" w:rsidP="002E3B1C">
      <w:pPr>
        <w:ind w:left="720" w:right="720"/>
        <w:rPr>
          <w:rFonts w:ascii="Times New Roman" w:hAnsi="Times New Roman" w:cs="Times New Roman"/>
        </w:rPr>
      </w:pPr>
    </w:p>
    <w:p w14:paraId="139F4C2D" w14:textId="0C806F77" w:rsidR="002E3B1C" w:rsidRPr="0018236D" w:rsidRDefault="00024382" w:rsidP="00FD5CE9">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D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613A1191" w14:textId="77777777" w:rsidR="002E3B1C" w:rsidRPr="0018236D" w:rsidRDefault="002E3B1C" w:rsidP="002E3B1C">
      <w:pPr>
        <w:ind w:left="720" w:right="720"/>
        <w:rPr>
          <w:rFonts w:ascii="Times New Roman" w:hAnsi="Times New Roman" w:cs="Times New Roman"/>
        </w:rPr>
      </w:pPr>
    </w:p>
    <w:p w14:paraId="0BC0E2DD" w14:textId="732ACA0D" w:rsidR="002E3B1C" w:rsidRPr="0018236D" w:rsidRDefault="00024382" w:rsidP="002E3B1C">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E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01CBDD14" w14:textId="77777777" w:rsidR="002E3B1C" w:rsidRPr="0018236D" w:rsidRDefault="002E3B1C" w:rsidP="002E3B1C">
      <w:pPr>
        <w:ind w:left="720" w:right="720"/>
        <w:rPr>
          <w:rFonts w:ascii="Times New Roman" w:hAnsi="Times New Roman" w:cs="Times New Roman"/>
        </w:rPr>
      </w:pPr>
    </w:p>
    <w:p w14:paraId="13938D6A" w14:textId="5DD8215D" w:rsidR="002E3B1C" w:rsidRDefault="00024382" w:rsidP="00FD5CE9">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F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01C44588" w14:textId="77777777" w:rsidR="00FD5CE9" w:rsidRDefault="00FD5CE9" w:rsidP="00FD5CE9">
      <w:pPr>
        <w:ind w:left="720" w:right="720"/>
        <w:rPr>
          <w:rFonts w:ascii="Times New Roman" w:hAnsi="Times New Roman" w:cs="Times New Roman"/>
        </w:rPr>
      </w:pPr>
    </w:p>
    <w:p w14:paraId="61AC1F96" w14:textId="1C797D82" w:rsidR="00FD5CE9" w:rsidRPr="0018236D" w:rsidRDefault="00FD5CE9" w:rsidP="00FD5CE9">
      <w:pPr>
        <w:ind w:left="720" w:right="720"/>
        <w:rPr>
          <w:rFonts w:ascii="Times New Roman" w:hAnsi="Times New Roman" w:cs="Times New Roman"/>
        </w:rPr>
      </w:pPr>
      <w:r>
        <w:rPr>
          <w:rFonts w:ascii="Times New Roman" w:hAnsi="Times New Roman" w:cs="Times New Roman"/>
        </w:rPr>
        <w:t xml:space="preserve">Team G </w:t>
      </w:r>
      <w:r w:rsidRPr="0018236D">
        <w:rPr>
          <w:rFonts w:ascii="Times New Roman" w:hAnsi="Times New Roman" w:cs="Times New Roman"/>
        </w:rPr>
        <w:t>___________</w:t>
      </w:r>
      <w:r>
        <w:rPr>
          <w:rFonts w:ascii="Times New Roman" w:hAnsi="Times New Roman" w:cs="Times New Roman"/>
        </w:rPr>
        <w:t>_________ and ____________________, O or N: ___</w:t>
      </w:r>
    </w:p>
    <w:p w14:paraId="35D875E6" w14:textId="77777777" w:rsidR="002E3B1C" w:rsidRPr="0018236D" w:rsidRDefault="002E3B1C" w:rsidP="002E3B1C">
      <w:pPr>
        <w:ind w:left="720" w:right="720"/>
        <w:rPr>
          <w:rFonts w:ascii="Times New Roman" w:hAnsi="Times New Roman" w:cs="Times New Roman"/>
        </w:rPr>
      </w:pPr>
    </w:p>
    <w:p w14:paraId="4C2FBE0D" w14:textId="6F6898B0" w:rsidR="002E3B1C" w:rsidRPr="0018236D" w:rsidRDefault="00024382" w:rsidP="002E3B1C">
      <w:pPr>
        <w:ind w:left="720" w:right="720"/>
        <w:rPr>
          <w:rFonts w:ascii="Times New Roman" w:hAnsi="Times New Roman" w:cs="Times New Roman"/>
        </w:rPr>
      </w:pPr>
      <w:r>
        <w:rPr>
          <w:rFonts w:ascii="Times New Roman" w:hAnsi="Times New Roman" w:cs="Times New Roman"/>
        </w:rPr>
        <w:t>Team</w:t>
      </w:r>
      <w:r w:rsidR="002E3B1C" w:rsidRPr="0018236D">
        <w:rPr>
          <w:rFonts w:ascii="Times New Roman" w:hAnsi="Times New Roman" w:cs="Times New Roman"/>
        </w:rPr>
        <w:t xml:space="preserve"> H </w:t>
      </w:r>
      <w:r w:rsidR="00FD5CE9" w:rsidRPr="0018236D">
        <w:rPr>
          <w:rFonts w:ascii="Times New Roman" w:hAnsi="Times New Roman" w:cs="Times New Roman"/>
        </w:rPr>
        <w:t>___________</w:t>
      </w:r>
      <w:r w:rsidR="00FD5CE9">
        <w:rPr>
          <w:rFonts w:ascii="Times New Roman" w:hAnsi="Times New Roman" w:cs="Times New Roman"/>
        </w:rPr>
        <w:t>_________ and ____________________, O or N: ___</w:t>
      </w:r>
    </w:p>
    <w:p w14:paraId="5E9AD170" w14:textId="77777777" w:rsidR="002E3B1C" w:rsidRPr="0018236D" w:rsidRDefault="002E3B1C" w:rsidP="002E3B1C">
      <w:pPr>
        <w:ind w:left="720" w:right="720"/>
        <w:rPr>
          <w:rFonts w:ascii="Times New Roman" w:hAnsi="Times New Roman" w:cs="Times New Roman"/>
        </w:rPr>
      </w:pPr>
    </w:p>
    <w:p w14:paraId="746191EC" w14:textId="4D60A608" w:rsidR="002E3B1C" w:rsidRPr="0018236D" w:rsidRDefault="002E3B1C" w:rsidP="002E3B1C">
      <w:pPr>
        <w:ind w:left="720" w:right="720"/>
        <w:rPr>
          <w:rFonts w:ascii="Times New Roman" w:hAnsi="Times New Roman" w:cs="Times New Roman"/>
        </w:rPr>
      </w:pPr>
      <w:r w:rsidRPr="0018236D">
        <w:rPr>
          <w:rFonts w:ascii="Times New Roman" w:hAnsi="Times New Roman" w:cs="Times New Roman"/>
        </w:rPr>
        <w:t>S</w:t>
      </w:r>
      <w:r w:rsidR="00024382">
        <w:rPr>
          <w:rFonts w:ascii="Times New Roman" w:hAnsi="Times New Roman" w:cs="Times New Roman"/>
        </w:rPr>
        <w:t xml:space="preserve">chool Name:  </w:t>
      </w:r>
      <w:r w:rsidRPr="0018236D">
        <w:rPr>
          <w:rFonts w:ascii="Times New Roman" w:hAnsi="Times New Roman" w:cs="Times New Roman"/>
        </w:rPr>
        <w:t>_____________________________________</w:t>
      </w:r>
    </w:p>
    <w:p w14:paraId="5E27FB93" w14:textId="77777777" w:rsidR="002E3B1C" w:rsidRPr="0018236D" w:rsidRDefault="002E3B1C" w:rsidP="002E3B1C">
      <w:pPr>
        <w:ind w:left="720" w:right="720"/>
        <w:rPr>
          <w:rFonts w:ascii="Times New Roman" w:hAnsi="Times New Roman" w:cs="Times New Roman"/>
        </w:rPr>
      </w:pPr>
    </w:p>
    <w:p w14:paraId="3EEB2585" w14:textId="7B53B95B" w:rsidR="002E3B1C" w:rsidRPr="0018236D" w:rsidRDefault="00024382" w:rsidP="002E3B1C">
      <w:pPr>
        <w:ind w:left="720" w:right="720"/>
        <w:rPr>
          <w:rFonts w:ascii="Times New Roman" w:hAnsi="Times New Roman" w:cs="Times New Roman"/>
        </w:rPr>
      </w:pPr>
      <w:r>
        <w:rPr>
          <w:rFonts w:ascii="Times New Roman" w:hAnsi="Times New Roman" w:cs="Times New Roman"/>
        </w:rPr>
        <w:t>Coach:</w:t>
      </w:r>
      <w:r w:rsidR="002E3B1C" w:rsidRPr="0018236D">
        <w:rPr>
          <w:rFonts w:ascii="Times New Roman" w:hAnsi="Times New Roman" w:cs="Times New Roman"/>
        </w:rPr>
        <w:t xml:space="preserve"> ___________________________________________</w:t>
      </w:r>
    </w:p>
    <w:p w14:paraId="5E0B4777" w14:textId="77777777" w:rsidR="002E3B1C" w:rsidRPr="0018236D" w:rsidRDefault="002E3B1C" w:rsidP="002E3B1C">
      <w:pPr>
        <w:ind w:left="720" w:right="720"/>
        <w:rPr>
          <w:rFonts w:ascii="Times New Roman" w:hAnsi="Times New Roman" w:cs="Times New Roman"/>
        </w:rPr>
      </w:pPr>
    </w:p>
    <w:p w14:paraId="71C18C80" w14:textId="542373C5" w:rsidR="002E3B1C" w:rsidRPr="0018236D" w:rsidRDefault="00DA22D1" w:rsidP="00DA22D1">
      <w:pPr>
        <w:ind w:left="720" w:right="720"/>
        <w:rPr>
          <w:rFonts w:ascii="Times New Roman" w:hAnsi="Times New Roman" w:cs="Times New Roman"/>
        </w:rPr>
      </w:pPr>
      <w:r>
        <w:rPr>
          <w:rFonts w:ascii="Times New Roman" w:hAnsi="Times New Roman" w:cs="Times New Roman"/>
        </w:rPr>
        <w:t>Judges:</w:t>
      </w:r>
      <w:r w:rsidRPr="0018236D">
        <w:rPr>
          <w:rFonts w:ascii="Times New Roman" w:hAnsi="Times New Roman" w:cs="Times New Roman"/>
        </w:rPr>
        <w:t xml:space="preserve"> 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p>
    <w:p w14:paraId="2937F666" w14:textId="77777777" w:rsidR="002E3B1C" w:rsidRPr="0018236D" w:rsidRDefault="002E3B1C" w:rsidP="002E3B1C">
      <w:pPr>
        <w:ind w:left="720" w:right="720"/>
        <w:rPr>
          <w:rFonts w:ascii="Times New Roman" w:hAnsi="Times New Roman" w:cs="Times New Roman"/>
        </w:rPr>
      </w:pPr>
    </w:p>
    <w:p w14:paraId="62F4701C" w14:textId="77777777" w:rsidR="002E3B1C" w:rsidRPr="0018236D" w:rsidRDefault="002E3B1C" w:rsidP="002E3B1C">
      <w:pPr>
        <w:ind w:left="720" w:right="720"/>
        <w:rPr>
          <w:rFonts w:ascii="Times New Roman" w:hAnsi="Times New Roman" w:cs="Times New Roman"/>
        </w:rPr>
      </w:pPr>
      <w:r w:rsidRPr="0018236D">
        <w:rPr>
          <w:rFonts w:ascii="Times New Roman" w:hAnsi="Times New Roman" w:cs="Times New Roman"/>
        </w:rPr>
        <w:t>Coach Phone # ___________________________________</w:t>
      </w:r>
    </w:p>
    <w:p w14:paraId="567DBFD5" w14:textId="77777777" w:rsidR="002E3B1C" w:rsidRPr="0018236D" w:rsidRDefault="002E3B1C" w:rsidP="002E3B1C">
      <w:pPr>
        <w:ind w:left="720" w:right="720"/>
        <w:rPr>
          <w:rFonts w:ascii="Times New Roman" w:hAnsi="Times New Roman" w:cs="Times New Roman"/>
        </w:rPr>
      </w:pPr>
    </w:p>
    <w:p w14:paraId="31352A2B" w14:textId="77777777" w:rsidR="002E3B1C" w:rsidRPr="0018236D" w:rsidRDefault="002E3B1C" w:rsidP="002E3B1C">
      <w:pPr>
        <w:ind w:left="720" w:right="720"/>
        <w:rPr>
          <w:rFonts w:ascii="Times New Roman" w:hAnsi="Times New Roman" w:cs="Times New Roman"/>
        </w:rPr>
      </w:pPr>
      <w:r w:rsidRPr="0018236D">
        <w:rPr>
          <w:rFonts w:ascii="Times New Roman" w:hAnsi="Times New Roman" w:cs="Times New Roman"/>
        </w:rPr>
        <w:t>Coach Email _____________________________________</w:t>
      </w:r>
    </w:p>
    <w:p w14:paraId="5F9F7AA7" w14:textId="77777777" w:rsidR="002E3B1C" w:rsidRPr="0018236D" w:rsidRDefault="002E3B1C" w:rsidP="002E3B1C">
      <w:pPr>
        <w:ind w:left="720" w:right="720"/>
        <w:rPr>
          <w:rFonts w:ascii="Times New Roman" w:hAnsi="Times New Roman" w:cs="Times New Roman"/>
        </w:rPr>
      </w:pPr>
    </w:p>
    <w:p w14:paraId="04313A01" w14:textId="77777777" w:rsidR="002E3B1C" w:rsidRPr="0018236D" w:rsidRDefault="002E3B1C" w:rsidP="002E3B1C">
      <w:pPr>
        <w:ind w:left="720" w:right="720"/>
        <w:rPr>
          <w:rFonts w:ascii="Times New Roman" w:hAnsi="Times New Roman" w:cs="Times New Roman"/>
        </w:rPr>
      </w:pPr>
      <w:r w:rsidRPr="0018236D">
        <w:rPr>
          <w:rFonts w:ascii="Times New Roman" w:hAnsi="Times New Roman" w:cs="Times New Roman"/>
        </w:rPr>
        <w:t xml:space="preserve"> </w:t>
      </w:r>
    </w:p>
    <w:p w14:paraId="2E9732A1" w14:textId="77777777" w:rsidR="00024382" w:rsidRPr="0018236D" w:rsidRDefault="00024382" w:rsidP="00024382">
      <w:pPr>
        <w:tabs>
          <w:tab w:val="left" w:pos="90"/>
        </w:tabs>
        <w:ind w:right="-720"/>
        <w:rPr>
          <w:rFonts w:ascii="Times New Roman" w:hAnsi="Times New Roman" w:cs="Times New Roman"/>
        </w:rPr>
      </w:pPr>
      <w:r>
        <w:rPr>
          <w:rFonts w:ascii="Times New Roman" w:hAnsi="Times New Roman" w:cs="Times New Roman"/>
        </w:rPr>
        <w:t>Fees</w:t>
      </w:r>
      <w:r w:rsidRPr="0018236D">
        <w:rPr>
          <w:rFonts w:ascii="Times New Roman" w:hAnsi="Times New Roman" w:cs="Times New Roman"/>
        </w:rPr>
        <w:t>:</w:t>
      </w:r>
    </w:p>
    <w:p w14:paraId="797E0CCC" w14:textId="0CE9F84A" w:rsidR="00024382" w:rsidRPr="0018236D" w:rsidRDefault="00504C3A" w:rsidP="00024382">
      <w:pPr>
        <w:tabs>
          <w:tab w:val="left" w:pos="90"/>
        </w:tabs>
        <w:ind w:right="-720"/>
        <w:rPr>
          <w:rFonts w:ascii="Times New Roman" w:hAnsi="Times New Roman" w:cs="Times New Roman"/>
        </w:rPr>
      </w:pPr>
      <w:r>
        <w:rPr>
          <w:rFonts w:ascii="Times New Roman" w:hAnsi="Times New Roman" w:cs="Times New Roman"/>
        </w:rPr>
        <w:t># Teams</w:t>
      </w:r>
      <w:r w:rsidR="00024382">
        <w:rPr>
          <w:rFonts w:ascii="Times New Roman" w:hAnsi="Times New Roman" w:cs="Times New Roman"/>
        </w:rPr>
        <w:t>: ______</w:t>
      </w:r>
      <w:r w:rsidR="00024382">
        <w:rPr>
          <w:rFonts w:ascii="Times New Roman" w:hAnsi="Times New Roman" w:cs="Times New Roman"/>
        </w:rPr>
        <w:tab/>
      </w:r>
      <w:r w:rsidR="00024382">
        <w:rPr>
          <w:rFonts w:ascii="Times New Roman" w:hAnsi="Times New Roman" w:cs="Times New Roman"/>
        </w:rPr>
        <w:tab/>
      </w:r>
      <w:r w:rsidR="00024382">
        <w:rPr>
          <w:rFonts w:ascii="Times New Roman" w:hAnsi="Times New Roman" w:cs="Times New Roman"/>
        </w:rPr>
        <w:tab/>
        <w:t xml:space="preserve">                </w:t>
      </w:r>
      <w:r w:rsidR="00024382">
        <w:rPr>
          <w:rFonts w:ascii="Times New Roman" w:hAnsi="Times New Roman" w:cs="Times New Roman"/>
        </w:rPr>
        <w:tab/>
        <w:t xml:space="preserve"> </w:t>
      </w:r>
      <w:r w:rsidR="00E729CB">
        <w:rPr>
          <w:rFonts w:ascii="Times New Roman" w:hAnsi="Times New Roman" w:cs="Times New Roman"/>
        </w:rPr>
        <w:t>X $6</w:t>
      </w:r>
      <w:r w:rsidR="00024382" w:rsidRPr="0018236D">
        <w:rPr>
          <w:rFonts w:ascii="Times New Roman" w:hAnsi="Times New Roman" w:cs="Times New Roman"/>
        </w:rPr>
        <w:t>0.00</w:t>
      </w:r>
      <w:r w:rsidR="00024382">
        <w:rPr>
          <w:rFonts w:ascii="Times New Roman" w:hAnsi="Times New Roman" w:cs="Times New Roman"/>
        </w:rPr>
        <w:t xml:space="preserve"> </w:t>
      </w:r>
      <w:r w:rsidR="00024382" w:rsidRPr="0018236D">
        <w:rPr>
          <w:rFonts w:ascii="Times New Roman" w:hAnsi="Times New Roman" w:cs="Times New Roman"/>
        </w:rPr>
        <w:t xml:space="preserve">=  </w:t>
      </w:r>
      <w:r w:rsidR="00024382">
        <w:rPr>
          <w:rFonts w:ascii="Times New Roman" w:hAnsi="Times New Roman" w:cs="Times New Roman"/>
        </w:rPr>
        <w:t>______</w:t>
      </w:r>
      <w:r w:rsidR="00024382" w:rsidRPr="0018236D">
        <w:rPr>
          <w:rFonts w:ascii="Times New Roman" w:hAnsi="Times New Roman" w:cs="Times New Roman"/>
        </w:rPr>
        <w:t xml:space="preserve">          </w:t>
      </w:r>
    </w:p>
    <w:p w14:paraId="73BDF04B" w14:textId="06E6F804" w:rsidR="00024382" w:rsidRPr="0018236D" w:rsidRDefault="00504C3A" w:rsidP="00024382">
      <w:pPr>
        <w:tabs>
          <w:tab w:val="left" w:pos="90"/>
        </w:tabs>
        <w:ind w:right="-720"/>
        <w:rPr>
          <w:rFonts w:ascii="Times New Roman" w:hAnsi="Times New Roman" w:cs="Times New Roman"/>
        </w:rPr>
      </w:pPr>
      <w:r>
        <w:rPr>
          <w:rFonts w:ascii="Times New Roman" w:hAnsi="Times New Roman" w:cs="Times New Roman"/>
        </w:rPr>
        <w:t># Uncovered Teams</w:t>
      </w:r>
      <w:r w:rsidR="00024382" w:rsidRPr="0018236D">
        <w:rPr>
          <w:rFonts w:ascii="Times New Roman" w:hAnsi="Times New Roman" w:cs="Times New Roman"/>
        </w:rPr>
        <w:t xml:space="preserve"> </w:t>
      </w:r>
      <w:r w:rsidR="00024382">
        <w:rPr>
          <w:rFonts w:ascii="Times New Roman" w:hAnsi="Times New Roman" w:cs="Times New Roman"/>
        </w:rPr>
        <w:t>(1 judge covers two</w:t>
      </w:r>
      <w:r>
        <w:rPr>
          <w:rFonts w:ascii="Times New Roman" w:hAnsi="Times New Roman" w:cs="Times New Roman"/>
        </w:rPr>
        <w:t xml:space="preserve"> teams</w:t>
      </w:r>
      <w:r w:rsidR="00024382" w:rsidRPr="0018236D">
        <w:rPr>
          <w:rFonts w:ascii="Times New Roman" w:hAnsi="Times New Roman" w:cs="Times New Roman"/>
        </w:rPr>
        <w:t>)</w:t>
      </w:r>
      <w:r>
        <w:rPr>
          <w:rFonts w:ascii="Times New Roman" w:hAnsi="Times New Roman" w:cs="Times New Roman"/>
        </w:rPr>
        <w:t>: ___</w:t>
      </w:r>
      <w:r w:rsidRPr="00504C3A">
        <w:rPr>
          <w:rFonts w:ascii="Times New Roman" w:hAnsi="Times New Roman" w:cs="Times New Roman"/>
          <w:sz w:val="10"/>
        </w:rPr>
        <w:t xml:space="preserve"> </w:t>
      </w:r>
      <w:r w:rsidR="00024382" w:rsidRPr="0018236D">
        <w:rPr>
          <w:rFonts w:ascii="Times New Roman" w:hAnsi="Times New Roman" w:cs="Times New Roman"/>
        </w:rPr>
        <w:t>X $1</w:t>
      </w:r>
      <w:r w:rsidR="00E729CB">
        <w:rPr>
          <w:rFonts w:ascii="Times New Roman" w:hAnsi="Times New Roman" w:cs="Times New Roman"/>
        </w:rPr>
        <w:t>2</w:t>
      </w:r>
      <w:r w:rsidR="00024382" w:rsidRPr="0018236D">
        <w:rPr>
          <w:rFonts w:ascii="Times New Roman" w:hAnsi="Times New Roman" w:cs="Times New Roman"/>
        </w:rPr>
        <w:t xml:space="preserve">0.00 =  </w:t>
      </w:r>
      <w:r w:rsidR="00024382">
        <w:rPr>
          <w:rFonts w:ascii="Times New Roman" w:hAnsi="Times New Roman" w:cs="Times New Roman"/>
        </w:rPr>
        <w:t>______</w:t>
      </w:r>
    </w:p>
    <w:p w14:paraId="58B87158" w14:textId="2B01C864" w:rsidR="00024382" w:rsidRDefault="00024382" w:rsidP="00024382">
      <w:pPr>
        <w:tabs>
          <w:tab w:val="left" w:pos="0"/>
        </w:tabs>
        <w:ind w:right="-720"/>
        <w:rPr>
          <w:rFonts w:ascii="Times New Roman" w:hAnsi="Times New Roman" w:cs="Times New Roman"/>
        </w:rPr>
      </w:pPr>
      <w:r w:rsidRPr="0018236D">
        <w:rPr>
          <w:rFonts w:ascii="Times New Roman" w:hAnsi="Times New Roman" w:cs="Times New Roman"/>
        </w:rPr>
        <w:tab/>
        <w:t xml:space="preserve"> </w:t>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t xml:space="preserve">       </w:t>
      </w:r>
      <w:r w:rsidR="00F64D6E" w:rsidRPr="00F64D6E">
        <w:rPr>
          <w:rFonts w:ascii="Times New Roman" w:hAnsi="Times New Roman" w:cs="Times New Roman"/>
          <w:sz w:val="14"/>
        </w:rPr>
        <w:t xml:space="preserve"> </w:t>
      </w:r>
      <w:r w:rsidR="00F64D6E">
        <w:rPr>
          <w:rFonts w:ascii="Times New Roman" w:hAnsi="Times New Roman" w:cs="Times New Roman"/>
        </w:rPr>
        <w:t>NPDA Total</w:t>
      </w:r>
      <w:r w:rsidRPr="0018236D">
        <w:rPr>
          <w:rFonts w:ascii="Times New Roman" w:hAnsi="Times New Roman" w:cs="Times New Roman"/>
        </w:rPr>
        <w:t xml:space="preserve"> =  </w:t>
      </w:r>
      <w:r>
        <w:rPr>
          <w:rFonts w:ascii="Times New Roman" w:hAnsi="Times New Roman" w:cs="Times New Roman"/>
        </w:rPr>
        <w:t>______</w:t>
      </w:r>
      <w:r w:rsidRPr="0018236D">
        <w:rPr>
          <w:rFonts w:ascii="Times New Roman" w:hAnsi="Times New Roman" w:cs="Times New Roman"/>
        </w:rPr>
        <w:t xml:space="preserve">         </w:t>
      </w:r>
    </w:p>
    <w:p w14:paraId="611DDB19" w14:textId="77777777" w:rsidR="00807BAA" w:rsidRDefault="00807BAA" w:rsidP="00024382">
      <w:pPr>
        <w:tabs>
          <w:tab w:val="left" w:pos="0"/>
        </w:tabs>
        <w:ind w:right="-720"/>
        <w:rPr>
          <w:rFonts w:ascii="Times New Roman" w:hAnsi="Times New Roman" w:cs="Times New Roman"/>
        </w:rPr>
      </w:pPr>
    </w:p>
    <w:p w14:paraId="516B3DA6" w14:textId="311E62B2" w:rsidR="00807BAA" w:rsidRDefault="00807BAA" w:rsidP="00024382">
      <w:pPr>
        <w:tabs>
          <w:tab w:val="left" w:pos="0"/>
        </w:tabs>
        <w:ind w:right="-720"/>
        <w:rPr>
          <w:rFonts w:ascii="Times New Roman" w:hAnsi="Times New Roman" w:cs="Times New Roman"/>
        </w:rPr>
      </w:pPr>
      <w:r>
        <w:rPr>
          <w:rFonts w:ascii="Times New Roman" w:hAnsi="Times New Roman" w:cs="Times New Roman"/>
        </w:rPr>
        <w:t>Reminder</w:t>
      </w:r>
      <w:r w:rsidR="000E3F52">
        <w:rPr>
          <w:rFonts w:ascii="Times New Roman" w:hAnsi="Times New Roman" w:cs="Times New Roman"/>
        </w:rPr>
        <w:t>s</w:t>
      </w:r>
      <w:r>
        <w:rPr>
          <w:rFonts w:ascii="Times New Roman" w:hAnsi="Times New Roman" w:cs="Times New Roman"/>
        </w:rPr>
        <w:t>:  NPDA debaters may not enter IPDA debate.</w:t>
      </w:r>
      <w:r w:rsidR="000E3F52">
        <w:rPr>
          <w:rFonts w:ascii="Times New Roman" w:hAnsi="Times New Roman" w:cs="Times New Roman"/>
        </w:rPr>
        <w:t xml:space="preserve">  Judges can’t cover both NPDA and IPDA debate.</w:t>
      </w:r>
    </w:p>
    <w:p w14:paraId="4C4FD3E6" w14:textId="77777777" w:rsidR="002E3B1C" w:rsidRPr="0018236D" w:rsidRDefault="002E3B1C" w:rsidP="002E3B1C">
      <w:pPr>
        <w:ind w:left="720" w:right="720"/>
        <w:rPr>
          <w:rFonts w:ascii="Times New Roman" w:hAnsi="Times New Roman" w:cs="Times New Roman"/>
        </w:rPr>
      </w:pPr>
    </w:p>
    <w:p w14:paraId="2D80FEB0" w14:textId="77777777" w:rsidR="002E3B1C" w:rsidRPr="0018236D" w:rsidRDefault="002E3B1C" w:rsidP="002E3B1C">
      <w:pPr>
        <w:ind w:left="720" w:right="720"/>
        <w:rPr>
          <w:rFonts w:ascii="Times New Roman" w:hAnsi="Times New Roman" w:cs="Times New Roman"/>
        </w:rPr>
      </w:pPr>
    </w:p>
    <w:p w14:paraId="48B78180" w14:textId="77777777" w:rsidR="002E3B1C" w:rsidRDefault="002E3B1C" w:rsidP="002E3B1C">
      <w:pPr>
        <w:ind w:left="720" w:right="720"/>
        <w:rPr>
          <w:rFonts w:ascii="Times New Roman" w:hAnsi="Times New Roman" w:cs="Times New Roman"/>
        </w:rPr>
      </w:pPr>
    </w:p>
    <w:p w14:paraId="6CE3BB67" w14:textId="77777777" w:rsidR="00DA22D1" w:rsidRPr="0018236D" w:rsidRDefault="00DA22D1" w:rsidP="002E3B1C">
      <w:pPr>
        <w:ind w:left="720" w:right="720"/>
        <w:rPr>
          <w:rFonts w:ascii="Times New Roman" w:hAnsi="Times New Roman" w:cs="Times New Roman"/>
        </w:rPr>
      </w:pPr>
    </w:p>
    <w:p w14:paraId="42EFE3FE" w14:textId="77777777" w:rsidR="002E3B1C" w:rsidRPr="0018236D" w:rsidRDefault="002E3B1C" w:rsidP="002E3B1C">
      <w:pPr>
        <w:ind w:left="720" w:right="720"/>
        <w:rPr>
          <w:rFonts w:ascii="Times New Roman" w:hAnsi="Times New Roman" w:cs="Times New Roman"/>
        </w:rPr>
      </w:pPr>
    </w:p>
    <w:p w14:paraId="080A4E9C" w14:textId="77777777" w:rsidR="002E3B1C" w:rsidRPr="0018236D" w:rsidRDefault="002E3B1C" w:rsidP="002E3B1C">
      <w:pPr>
        <w:ind w:left="720" w:right="720"/>
        <w:rPr>
          <w:rFonts w:ascii="Times New Roman" w:hAnsi="Times New Roman" w:cs="Times New Roman"/>
        </w:rPr>
      </w:pPr>
    </w:p>
    <w:p w14:paraId="62D0764E" w14:textId="77777777" w:rsidR="002E3B1C" w:rsidRPr="0018236D" w:rsidRDefault="002E3B1C" w:rsidP="000E3F52">
      <w:pPr>
        <w:ind w:right="720"/>
        <w:rPr>
          <w:rFonts w:ascii="Times New Roman" w:hAnsi="Times New Roman" w:cs="Times New Roman"/>
        </w:rPr>
      </w:pPr>
    </w:p>
    <w:p w14:paraId="3F987EB0" w14:textId="525BF30C" w:rsidR="00FD5CE9" w:rsidRPr="00DA22D1" w:rsidRDefault="00FD5CE9" w:rsidP="00FD5CE9">
      <w:pPr>
        <w:jc w:val="center"/>
        <w:rPr>
          <w:rFonts w:ascii="Times New Roman" w:hAnsi="Times New Roman" w:cs="Times New Roman"/>
          <w:sz w:val="30"/>
          <w:szCs w:val="30"/>
        </w:rPr>
      </w:pPr>
      <w:r w:rsidRPr="00DA22D1">
        <w:rPr>
          <w:rFonts w:ascii="Times New Roman" w:hAnsi="Times New Roman" w:cs="Times New Roman"/>
          <w:sz w:val="30"/>
          <w:szCs w:val="30"/>
        </w:rPr>
        <w:t>Golden Eagle Speak Up Swing 2018 IPDA Registration (Friday, Oct. 12)</w:t>
      </w:r>
    </w:p>
    <w:p w14:paraId="64C39E30" w14:textId="77777777" w:rsidR="00FD5CE9" w:rsidRDefault="00FD5CE9" w:rsidP="00FD5CE9">
      <w:pPr>
        <w:ind w:right="720"/>
        <w:rPr>
          <w:rFonts w:ascii="Times New Roman" w:hAnsi="Times New Roman" w:cs="Times New Roman"/>
        </w:rPr>
      </w:pPr>
    </w:p>
    <w:p w14:paraId="111991B2" w14:textId="4DB28029" w:rsidR="00FD5CE9" w:rsidRPr="00024382" w:rsidRDefault="00F64D6E" w:rsidP="00FD5CE9">
      <w:pPr>
        <w:ind w:left="720" w:right="720"/>
        <w:rPr>
          <w:rFonts w:ascii="Times New Roman" w:hAnsi="Times New Roman" w:cs="Times New Roman"/>
        </w:rPr>
      </w:pPr>
      <w:r>
        <w:rPr>
          <w:rFonts w:ascii="Times New Roman" w:hAnsi="Times New Roman" w:cs="Times New Roman"/>
        </w:rPr>
        <w:t>Please note whether a debater</w:t>
      </w:r>
      <w:r w:rsidR="00FD5CE9">
        <w:rPr>
          <w:rFonts w:ascii="Times New Roman" w:hAnsi="Times New Roman" w:cs="Times New Roman"/>
        </w:rPr>
        <w:t xml:space="preserve"> is to</w:t>
      </w:r>
      <w:r>
        <w:rPr>
          <w:rFonts w:ascii="Times New Roman" w:hAnsi="Times New Roman" w:cs="Times New Roman"/>
        </w:rPr>
        <w:t xml:space="preserve"> be classified in the Professional (P), Varsity (V), Junior Varsity (JV), or Novice (N) division</w:t>
      </w:r>
      <w:r w:rsidR="00FD5CE9">
        <w:rPr>
          <w:rFonts w:ascii="Times New Roman" w:hAnsi="Times New Roman" w:cs="Times New Roman"/>
        </w:rPr>
        <w:t>.  Please make sur</w:t>
      </w:r>
      <w:r>
        <w:rPr>
          <w:rFonts w:ascii="Times New Roman" w:hAnsi="Times New Roman" w:cs="Times New Roman"/>
        </w:rPr>
        <w:t>e to utilize the definition of those divisions as specified in the I</w:t>
      </w:r>
      <w:r w:rsidR="00FD5CE9">
        <w:rPr>
          <w:rFonts w:ascii="Times New Roman" w:hAnsi="Times New Roman" w:cs="Times New Roman"/>
        </w:rPr>
        <w:t>PDA rules.</w:t>
      </w:r>
      <w:r w:rsidR="00FD5CE9" w:rsidRPr="00024382">
        <w:rPr>
          <w:rFonts w:ascii="Times New Roman" w:hAnsi="Times New Roman" w:cs="Times New Roman"/>
        </w:rPr>
        <w:t xml:space="preserve"> </w:t>
      </w:r>
    </w:p>
    <w:p w14:paraId="211017D2" w14:textId="77777777" w:rsidR="002E3B1C" w:rsidRPr="0018236D" w:rsidRDefault="002E3B1C" w:rsidP="00FD5CE9">
      <w:pPr>
        <w:ind w:right="720"/>
        <w:rPr>
          <w:rFonts w:ascii="Times New Roman" w:hAnsi="Times New Roman" w:cs="Times New Roman"/>
        </w:rPr>
      </w:pPr>
    </w:p>
    <w:p w14:paraId="016E900F"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1.</w:t>
      </w:r>
    </w:p>
    <w:p w14:paraId="59725B35" w14:textId="77777777" w:rsidR="002E3B1C" w:rsidRPr="0018236D" w:rsidRDefault="002E3B1C" w:rsidP="002E3B1C">
      <w:pPr>
        <w:ind w:right="720"/>
        <w:rPr>
          <w:rFonts w:ascii="Times New Roman" w:hAnsi="Times New Roman" w:cs="Times New Roman"/>
        </w:rPr>
      </w:pPr>
    </w:p>
    <w:p w14:paraId="1321E213"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2.</w:t>
      </w:r>
    </w:p>
    <w:p w14:paraId="699E1F23" w14:textId="77777777" w:rsidR="002E3B1C" w:rsidRPr="0018236D" w:rsidRDefault="002E3B1C" w:rsidP="002E3B1C">
      <w:pPr>
        <w:ind w:right="720"/>
        <w:rPr>
          <w:rFonts w:ascii="Times New Roman" w:hAnsi="Times New Roman" w:cs="Times New Roman"/>
        </w:rPr>
      </w:pPr>
    </w:p>
    <w:p w14:paraId="721D66B7"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3.</w:t>
      </w:r>
    </w:p>
    <w:p w14:paraId="5F66E726" w14:textId="77777777" w:rsidR="002E3B1C" w:rsidRPr="0018236D" w:rsidRDefault="002E3B1C" w:rsidP="002E3B1C">
      <w:pPr>
        <w:ind w:right="720"/>
        <w:rPr>
          <w:rFonts w:ascii="Times New Roman" w:hAnsi="Times New Roman" w:cs="Times New Roman"/>
        </w:rPr>
      </w:pPr>
    </w:p>
    <w:p w14:paraId="6CC8D35E" w14:textId="7832F1B6" w:rsidR="002E3B1C" w:rsidRPr="0018236D" w:rsidRDefault="00FD5CE9" w:rsidP="002E3B1C">
      <w:pPr>
        <w:ind w:right="720"/>
        <w:rPr>
          <w:rFonts w:ascii="Times New Roman" w:hAnsi="Times New Roman" w:cs="Times New Roman"/>
        </w:rPr>
      </w:pPr>
      <w:r>
        <w:rPr>
          <w:rFonts w:ascii="Times New Roman" w:hAnsi="Times New Roman" w:cs="Times New Roman"/>
        </w:rPr>
        <w:t>4.</w:t>
      </w:r>
    </w:p>
    <w:p w14:paraId="6F61AA9E" w14:textId="77777777" w:rsidR="002E3B1C" w:rsidRPr="0018236D" w:rsidRDefault="002E3B1C" w:rsidP="002E3B1C">
      <w:pPr>
        <w:ind w:right="720"/>
        <w:rPr>
          <w:rFonts w:ascii="Times New Roman" w:hAnsi="Times New Roman" w:cs="Times New Roman"/>
        </w:rPr>
      </w:pPr>
    </w:p>
    <w:p w14:paraId="49C321D1" w14:textId="2C87FE49" w:rsidR="002E3B1C" w:rsidRPr="0018236D" w:rsidRDefault="00FD5CE9" w:rsidP="002E3B1C">
      <w:pPr>
        <w:ind w:right="720"/>
        <w:rPr>
          <w:rFonts w:ascii="Times New Roman" w:hAnsi="Times New Roman" w:cs="Times New Roman"/>
        </w:rPr>
      </w:pPr>
      <w:r>
        <w:rPr>
          <w:rFonts w:ascii="Times New Roman" w:hAnsi="Times New Roman" w:cs="Times New Roman"/>
        </w:rPr>
        <w:t>5.</w:t>
      </w:r>
    </w:p>
    <w:p w14:paraId="5DF5356D" w14:textId="77777777" w:rsidR="002E3B1C" w:rsidRPr="0018236D" w:rsidRDefault="002E3B1C" w:rsidP="002E3B1C">
      <w:pPr>
        <w:ind w:right="720"/>
        <w:rPr>
          <w:rFonts w:ascii="Times New Roman" w:hAnsi="Times New Roman" w:cs="Times New Roman"/>
        </w:rPr>
      </w:pPr>
    </w:p>
    <w:p w14:paraId="230F8305"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6.</w:t>
      </w:r>
    </w:p>
    <w:p w14:paraId="2ABD19B3" w14:textId="77777777" w:rsidR="002E3B1C" w:rsidRPr="0018236D" w:rsidRDefault="002E3B1C" w:rsidP="002E3B1C">
      <w:pPr>
        <w:ind w:right="720"/>
        <w:rPr>
          <w:rFonts w:ascii="Times New Roman" w:hAnsi="Times New Roman" w:cs="Times New Roman"/>
        </w:rPr>
      </w:pPr>
    </w:p>
    <w:p w14:paraId="338FA013"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7.</w:t>
      </w:r>
    </w:p>
    <w:p w14:paraId="286A1D7E" w14:textId="77777777" w:rsidR="002E3B1C" w:rsidRPr="0018236D" w:rsidRDefault="002E3B1C" w:rsidP="002E3B1C">
      <w:pPr>
        <w:ind w:right="720"/>
        <w:rPr>
          <w:rFonts w:ascii="Times New Roman" w:hAnsi="Times New Roman" w:cs="Times New Roman"/>
        </w:rPr>
      </w:pPr>
    </w:p>
    <w:p w14:paraId="09FA297E"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8.</w:t>
      </w:r>
    </w:p>
    <w:p w14:paraId="428D98B9" w14:textId="77777777" w:rsidR="002E3B1C" w:rsidRPr="0018236D" w:rsidRDefault="002E3B1C" w:rsidP="002E3B1C">
      <w:pPr>
        <w:ind w:right="720"/>
        <w:rPr>
          <w:rFonts w:ascii="Times New Roman" w:hAnsi="Times New Roman" w:cs="Times New Roman"/>
        </w:rPr>
      </w:pPr>
    </w:p>
    <w:p w14:paraId="4D28D144"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9.</w:t>
      </w:r>
    </w:p>
    <w:p w14:paraId="038C2A3A" w14:textId="77777777" w:rsidR="002E3B1C" w:rsidRPr="0018236D" w:rsidRDefault="002E3B1C" w:rsidP="002E3B1C">
      <w:pPr>
        <w:ind w:right="720"/>
        <w:rPr>
          <w:rFonts w:ascii="Times New Roman" w:hAnsi="Times New Roman" w:cs="Times New Roman"/>
        </w:rPr>
      </w:pPr>
    </w:p>
    <w:p w14:paraId="333C93AA" w14:textId="77777777" w:rsidR="002E3B1C" w:rsidRPr="0018236D" w:rsidRDefault="002E3B1C" w:rsidP="002E3B1C">
      <w:pPr>
        <w:ind w:right="720"/>
        <w:rPr>
          <w:rFonts w:ascii="Times New Roman" w:hAnsi="Times New Roman" w:cs="Times New Roman"/>
        </w:rPr>
      </w:pPr>
      <w:r w:rsidRPr="0018236D">
        <w:rPr>
          <w:rFonts w:ascii="Times New Roman" w:hAnsi="Times New Roman" w:cs="Times New Roman"/>
        </w:rPr>
        <w:t>10.</w:t>
      </w:r>
    </w:p>
    <w:p w14:paraId="488C7059" w14:textId="77777777" w:rsidR="002E3B1C" w:rsidRPr="0018236D" w:rsidRDefault="002E3B1C" w:rsidP="00FD5CE9">
      <w:pPr>
        <w:ind w:right="720"/>
        <w:rPr>
          <w:rFonts w:ascii="Times New Roman" w:hAnsi="Times New Roman" w:cs="Times New Roman"/>
        </w:rPr>
      </w:pPr>
    </w:p>
    <w:p w14:paraId="45018D07"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S</w:t>
      </w:r>
      <w:r>
        <w:rPr>
          <w:rFonts w:ascii="Times New Roman" w:hAnsi="Times New Roman" w:cs="Times New Roman"/>
        </w:rPr>
        <w:t xml:space="preserve">chool Name:  </w:t>
      </w:r>
      <w:r w:rsidRPr="0018236D">
        <w:rPr>
          <w:rFonts w:ascii="Times New Roman" w:hAnsi="Times New Roman" w:cs="Times New Roman"/>
        </w:rPr>
        <w:t>_____________________________________</w:t>
      </w:r>
    </w:p>
    <w:p w14:paraId="678C2B5E" w14:textId="77777777" w:rsidR="00FD5CE9" w:rsidRPr="0018236D" w:rsidRDefault="00FD5CE9" w:rsidP="00FD5CE9">
      <w:pPr>
        <w:ind w:left="720" w:right="720"/>
        <w:rPr>
          <w:rFonts w:ascii="Times New Roman" w:hAnsi="Times New Roman" w:cs="Times New Roman"/>
        </w:rPr>
      </w:pPr>
    </w:p>
    <w:p w14:paraId="0768AF96" w14:textId="77777777" w:rsidR="00FD5CE9" w:rsidRPr="0018236D" w:rsidRDefault="00FD5CE9" w:rsidP="00FD5CE9">
      <w:pPr>
        <w:ind w:left="720" w:right="720"/>
        <w:rPr>
          <w:rFonts w:ascii="Times New Roman" w:hAnsi="Times New Roman" w:cs="Times New Roman"/>
        </w:rPr>
      </w:pPr>
      <w:r>
        <w:rPr>
          <w:rFonts w:ascii="Times New Roman" w:hAnsi="Times New Roman" w:cs="Times New Roman"/>
        </w:rPr>
        <w:t>Coach:</w:t>
      </w:r>
      <w:r w:rsidRPr="0018236D">
        <w:rPr>
          <w:rFonts w:ascii="Times New Roman" w:hAnsi="Times New Roman" w:cs="Times New Roman"/>
        </w:rPr>
        <w:t xml:space="preserve"> ___________________________________________</w:t>
      </w:r>
    </w:p>
    <w:p w14:paraId="5624B953" w14:textId="77777777" w:rsidR="00FD5CE9" w:rsidRPr="0018236D" w:rsidRDefault="00FD5CE9" w:rsidP="00FD5CE9">
      <w:pPr>
        <w:ind w:left="720" w:right="720"/>
        <w:rPr>
          <w:rFonts w:ascii="Times New Roman" w:hAnsi="Times New Roman" w:cs="Times New Roman"/>
        </w:rPr>
      </w:pPr>
    </w:p>
    <w:p w14:paraId="4FB2FF32" w14:textId="20F501AD" w:rsidR="00DA22D1" w:rsidRPr="0018236D" w:rsidRDefault="00DA22D1" w:rsidP="00DA22D1">
      <w:pPr>
        <w:ind w:left="720" w:right="720"/>
        <w:rPr>
          <w:rFonts w:ascii="Times New Roman" w:hAnsi="Times New Roman" w:cs="Times New Roman"/>
        </w:rPr>
      </w:pPr>
      <w:r>
        <w:rPr>
          <w:rFonts w:ascii="Times New Roman" w:hAnsi="Times New Roman" w:cs="Times New Roman"/>
        </w:rPr>
        <w:t>Judges:</w:t>
      </w:r>
      <w:r w:rsidRPr="0018236D">
        <w:rPr>
          <w:rFonts w:ascii="Times New Roman" w:hAnsi="Times New Roman" w:cs="Times New Roman"/>
        </w:rPr>
        <w:t xml:space="preserve"> 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r>
        <w:rPr>
          <w:rFonts w:ascii="Times New Roman" w:hAnsi="Times New Roman" w:cs="Times New Roman"/>
        </w:rPr>
        <w:t xml:space="preserve">, </w:t>
      </w:r>
      <w:r w:rsidRPr="0018236D">
        <w:rPr>
          <w:rFonts w:ascii="Times New Roman" w:hAnsi="Times New Roman" w:cs="Times New Roman"/>
        </w:rPr>
        <w:t>_____________</w:t>
      </w:r>
    </w:p>
    <w:p w14:paraId="7C20F6BE" w14:textId="77777777" w:rsidR="00FD5CE9" w:rsidRPr="0018236D" w:rsidRDefault="00FD5CE9" w:rsidP="00DA22D1">
      <w:pPr>
        <w:ind w:right="720"/>
        <w:rPr>
          <w:rFonts w:ascii="Times New Roman" w:hAnsi="Times New Roman" w:cs="Times New Roman"/>
        </w:rPr>
      </w:pPr>
    </w:p>
    <w:p w14:paraId="17A6CBC4"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Coach Phone # ___________________________________</w:t>
      </w:r>
    </w:p>
    <w:p w14:paraId="74E3D1AD" w14:textId="77777777" w:rsidR="00FD5CE9" w:rsidRPr="0018236D" w:rsidRDefault="00FD5CE9" w:rsidP="00FD5CE9">
      <w:pPr>
        <w:ind w:left="720" w:right="720"/>
        <w:rPr>
          <w:rFonts w:ascii="Times New Roman" w:hAnsi="Times New Roman" w:cs="Times New Roman"/>
        </w:rPr>
      </w:pPr>
    </w:p>
    <w:p w14:paraId="62EFD1E2"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Coach Email _____________________________________</w:t>
      </w:r>
    </w:p>
    <w:p w14:paraId="2553A4A5" w14:textId="77777777" w:rsidR="00FD5CE9" w:rsidRPr="0018236D" w:rsidRDefault="00FD5CE9" w:rsidP="00FD5CE9">
      <w:pPr>
        <w:ind w:left="720" w:right="720"/>
        <w:rPr>
          <w:rFonts w:ascii="Times New Roman" w:hAnsi="Times New Roman" w:cs="Times New Roman"/>
        </w:rPr>
      </w:pPr>
    </w:p>
    <w:p w14:paraId="14E003BE"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 xml:space="preserve"> </w:t>
      </w:r>
    </w:p>
    <w:p w14:paraId="70FC5388" w14:textId="77777777" w:rsidR="00FD5CE9" w:rsidRPr="0018236D" w:rsidRDefault="00FD5CE9" w:rsidP="00FD5CE9">
      <w:pPr>
        <w:tabs>
          <w:tab w:val="left" w:pos="90"/>
        </w:tabs>
        <w:ind w:right="-720"/>
        <w:rPr>
          <w:rFonts w:ascii="Times New Roman" w:hAnsi="Times New Roman" w:cs="Times New Roman"/>
        </w:rPr>
      </w:pPr>
      <w:r>
        <w:rPr>
          <w:rFonts w:ascii="Times New Roman" w:hAnsi="Times New Roman" w:cs="Times New Roman"/>
        </w:rPr>
        <w:t>Fees</w:t>
      </w:r>
      <w:r w:rsidRPr="0018236D">
        <w:rPr>
          <w:rFonts w:ascii="Times New Roman" w:hAnsi="Times New Roman" w:cs="Times New Roman"/>
        </w:rPr>
        <w:t>:</w:t>
      </w:r>
    </w:p>
    <w:p w14:paraId="1B1D7B80" w14:textId="25EF825E" w:rsidR="00FD5CE9" w:rsidRPr="0018236D" w:rsidRDefault="00504C3A" w:rsidP="00FD5CE9">
      <w:pPr>
        <w:tabs>
          <w:tab w:val="left" w:pos="90"/>
        </w:tabs>
        <w:ind w:right="-720"/>
        <w:rPr>
          <w:rFonts w:ascii="Times New Roman" w:hAnsi="Times New Roman" w:cs="Times New Roman"/>
        </w:rPr>
      </w:pPr>
      <w:r>
        <w:rPr>
          <w:rFonts w:ascii="Times New Roman" w:hAnsi="Times New Roman" w:cs="Times New Roman"/>
        </w:rPr>
        <w:t># Debaters</w:t>
      </w:r>
      <w:r w:rsidR="00FD5CE9">
        <w:rPr>
          <w:rFonts w:ascii="Times New Roman" w:hAnsi="Times New Roman" w:cs="Times New Roman"/>
        </w:rPr>
        <w:t>: ______</w:t>
      </w:r>
      <w:r w:rsidR="00FD5CE9">
        <w:rPr>
          <w:rFonts w:ascii="Times New Roman" w:hAnsi="Times New Roman" w:cs="Times New Roman"/>
        </w:rPr>
        <w:tab/>
      </w:r>
      <w:r w:rsidR="00FD5CE9">
        <w:rPr>
          <w:rFonts w:ascii="Times New Roman" w:hAnsi="Times New Roman" w:cs="Times New Roman"/>
        </w:rPr>
        <w:tab/>
      </w:r>
      <w:r w:rsidR="00FD5CE9">
        <w:rPr>
          <w:rFonts w:ascii="Times New Roman" w:hAnsi="Times New Roman" w:cs="Times New Roman"/>
        </w:rPr>
        <w:tab/>
        <w:t xml:space="preserve">                </w:t>
      </w:r>
      <w:r w:rsidR="00FD5CE9">
        <w:rPr>
          <w:rFonts w:ascii="Times New Roman" w:hAnsi="Times New Roman" w:cs="Times New Roman"/>
        </w:rPr>
        <w:tab/>
      </w:r>
      <w:r>
        <w:rPr>
          <w:rFonts w:ascii="Times New Roman" w:hAnsi="Times New Roman" w:cs="Times New Roman"/>
        </w:rPr>
        <w:tab/>
        <w:t xml:space="preserve"> </w:t>
      </w:r>
      <w:r w:rsidR="00FD5CE9">
        <w:rPr>
          <w:rFonts w:ascii="Times New Roman" w:hAnsi="Times New Roman" w:cs="Times New Roman"/>
        </w:rPr>
        <w:t xml:space="preserve"> </w:t>
      </w:r>
      <w:r w:rsidR="00CC4BD4">
        <w:rPr>
          <w:rFonts w:ascii="Times New Roman" w:hAnsi="Times New Roman" w:cs="Times New Roman"/>
        </w:rPr>
        <w:t>X $35</w:t>
      </w:r>
      <w:r w:rsidR="00FD5CE9" w:rsidRPr="0018236D">
        <w:rPr>
          <w:rFonts w:ascii="Times New Roman" w:hAnsi="Times New Roman" w:cs="Times New Roman"/>
        </w:rPr>
        <w:t>.00</w:t>
      </w:r>
      <w:r w:rsidR="00FD5CE9">
        <w:rPr>
          <w:rFonts w:ascii="Times New Roman" w:hAnsi="Times New Roman" w:cs="Times New Roman"/>
        </w:rPr>
        <w:t xml:space="preserve"> </w:t>
      </w:r>
      <w:r w:rsidR="00FD5CE9" w:rsidRPr="0018236D">
        <w:rPr>
          <w:rFonts w:ascii="Times New Roman" w:hAnsi="Times New Roman" w:cs="Times New Roman"/>
        </w:rPr>
        <w:t xml:space="preserve">=  </w:t>
      </w:r>
      <w:r w:rsidR="00FD5CE9">
        <w:rPr>
          <w:rFonts w:ascii="Times New Roman" w:hAnsi="Times New Roman" w:cs="Times New Roman"/>
        </w:rPr>
        <w:t>______</w:t>
      </w:r>
      <w:r w:rsidR="00FD5CE9" w:rsidRPr="0018236D">
        <w:rPr>
          <w:rFonts w:ascii="Times New Roman" w:hAnsi="Times New Roman" w:cs="Times New Roman"/>
        </w:rPr>
        <w:t xml:space="preserve">          </w:t>
      </w:r>
    </w:p>
    <w:p w14:paraId="551790FA" w14:textId="20EDCECB" w:rsidR="00FD5CE9" w:rsidRPr="0018236D" w:rsidRDefault="00504C3A" w:rsidP="00FD5CE9">
      <w:pPr>
        <w:tabs>
          <w:tab w:val="left" w:pos="90"/>
        </w:tabs>
        <w:ind w:right="-720"/>
        <w:rPr>
          <w:rFonts w:ascii="Times New Roman" w:hAnsi="Times New Roman" w:cs="Times New Roman"/>
        </w:rPr>
      </w:pPr>
      <w:r>
        <w:rPr>
          <w:rFonts w:ascii="Times New Roman" w:hAnsi="Times New Roman" w:cs="Times New Roman"/>
        </w:rPr>
        <w:t># Uncovered Debaters</w:t>
      </w:r>
      <w:r w:rsidR="00FD5CE9" w:rsidRPr="0018236D">
        <w:rPr>
          <w:rFonts w:ascii="Times New Roman" w:hAnsi="Times New Roman" w:cs="Times New Roman"/>
        </w:rPr>
        <w:t xml:space="preserve"> </w:t>
      </w:r>
      <w:r w:rsidR="00FD5CE9">
        <w:rPr>
          <w:rFonts w:ascii="Times New Roman" w:hAnsi="Times New Roman" w:cs="Times New Roman"/>
        </w:rPr>
        <w:t>(1 judge covers two</w:t>
      </w:r>
      <w:r>
        <w:rPr>
          <w:rFonts w:ascii="Times New Roman" w:hAnsi="Times New Roman" w:cs="Times New Roman"/>
        </w:rPr>
        <w:t xml:space="preserve"> debaters</w:t>
      </w:r>
      <w:r w:rsidR="00FD5CE9" w:rsidRPr="0018236D">
        <w:rPr>
          <w:rFonts w:ascii="Times New Roman" w:hAnsi="Times New Roman" w:cs="Times New Roman"/>
        </w:rPr>
        <w:t>)</w:t>
      </w:r>
      <w:r w:rsidR="00FD5CE9">
        <w:rPr>
          <w:rFonts w:ascii="Times New Roman" w:hAnsi="Times New Roman" w:cs="Times New Roman"/>
        </w:rPr>
        <w:t xml:space="preserve">: ____ </w:t>
      </w:r>
      <w:r w:rsidR="00FD5CE9" w:rsidRPr="00024382">
        <w:rPr>
          <w:rFonts w:ascii="Times New Roman" w:hAnsi="Times New Roman" w:cs="Times New Roman"/>
          <w:sz w:val="28"/>
        </w:rPr>
        <w:t xml:space="preserve"> </w:t>
      </w:r>
      <w:r>
        <w:rPr>
          <w:rFonts w:ascii="Times New Roman" w:hAnsi="Times New Roman" w:cs="Times New Roman"/>
          <w:sz w:val="28"/>
        </w:rPr>
        <w:t xml:space="preserve"> </w:t>
      </w:r>
      <w:r w:rsidR="00FD5CE9" w:rsidRPr="00504C3A">
        <w:rPr>
          <w:rFonts w:ascii="Times New Roman" w:hAnsi="Times New Roman" w:cs="Times New Roman"/>
          <w:sz w:val="16"/>
        </w:rPr>
        <w:t xml:space="preserve"> </w:t>
      </w:r>
      <w:r w:rsidR="00CC4BD4">
        <w:rPr>
          <w:rFonts w:ascii="Times New Roman" w:hAnsi="Times New Roman" w:cs="Times New Roman"/>
        </w:rPr>
        <w:t>X $70</w:t>
      </w:r>
      <w:r w:rsidR="00FD5CE9" w:rsidRPr="0018236D">
        <w:rPr>
          <w:rFonts w:ascii="Times New Roman" w:hAnsi="Times New Roman" w:cs="Times New Roman"/>
        </w:rPr>
        <w:t xml:space="preserve">.00 =  </w:t>
      </w:r>
      <w:r w:rsidR="00FD5CE9">
        <w:rPr>
          <w:rFonts w:ascii="Times New Roman" w:hAnsi="Times New Roman" w:cs="Times New Roman"/>
        </w:rPr>
        <w:t>______</w:t>
      </w:r>
    </w:p>
    <w:p w14:paraId="0421987F" w14:textId="3F597390" w:rsidR="00FD5CE9" w:rsidRDefault="00FD5CE9" w:rsidP="00FD5CE9">
      <w:pPr>
        <w:tabs>
          <w:tab w:val="left" w:pos="0"/>
        </w:tabs>
        <w:ind w:right="-720"/>
        <w:rPr>
          <w:rFonts w:ascii="Times New Roman" w:hAnsi="Times New Roman" w:cs="Times New Roman"/>
        </w:rPr>
      </w:pPr>
      <w:r w:rsidRPr="0018236D">
        <w:rPr>
          <w:rFonts w:ascii="Times New Roman" w:hAnsi="Times New Roman" w:cs="Times New Roman"/>
        </w:rPr>
        <w:tab/>
        <w:t xml:space="preserve"> </w:t>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t xml:space="preserve">       </w:t>
      </w:r>
      <w:r w:rsidR="00504C3A">
        <w:rPr>
          <w:rFonts w:ascii="Times New Roman" w:hAnsi="Times New Roman" w:cs="Times New Roman"/>
        </w:rPr>
        <w:tab/>
        <w:t xml:space="preserve">       </w:t>
      </w:r>
      <w:r w:rsidR="00504C3A" w:rsidRPr="00504C3A">
        <w:rPr>
          <w:rFonts w:ascii="Times New Roman" w:hAnsi="Times New Roman" w:cs="Times New Roman"/>
          <w:sz w:val="22"/>
        </w:rPr>
        <w:t xml:space="preserve"> </w:t>
      </w:r>
      <w:r w:rsidR="00504C3A" w:rsidRPr="00504C3A">
        <w:rPr>
          <w:rFonts w:ascii="Times New Roman" w:hAnsi="Times New Roman" w:cs="Times New Roman"/>
          <w:sz w:val="6"/>
        </w:rPr>
        <w:t xml:space="preserve"> </w:t>
      </w:r>
      <w:r w:rsidR="00F64D6E">
        <w:rPr>
          <w:rFonts w:ascii="Times New Roman" w:hAnsi="Times New Roman" w:cs="Times New Roman"/>
        </w:rPr>
        <w:t xml:space="preserve">  </w:t>
      </w:r>
      <w:r w:rsidR="00F64D6E" w:rsidRPr="00F64D6E">
        <w:rPr>
          <w:rFonts w:ascii="Times New Roman" w:hAnsi="Times New Roman" w:cs="Times New Roman"/>
          <w:sz w:val="4"/>
        </w:rPr>
        <w:t xml:space="preserve"> </w:t>
      </w:r>
      <w:r w:rsidR="00F64D6E">
        <w:rPr>
          <w:rFonts w:ascii="Times New Roman" w:hAnsi="Times New Roman" w:cs="Times New Roman"/>
        </w:rPr>
        <w:t>IPDA Total</w:t>
      </w:r>
      <w:r w:rsidRPr="0018236D">
        <w:rPr>
          <w:rFonts w:ascii="Times New Roman" w:hAnsi="Times New Roman" w:cs="Times New Roman"/>
        </w:rPr>
        <w:t xml:space="preserve"> =  </w:t>
      </w:r>
      <w:r>
        <w:rPr>
          <w:rFonts w:ascii="Times New Roman" w:hAnsi="Times New Roman" w:cs="Times New Roman"/>
        </w:rPr>
        <w:t>______</w:t>
      </w:r>
      <w:r w:rsidRPr="0018236D">
        <w:rPr>
          <w:rFonts w:ascii="Times New Roman" w:hAnsi="Times New Roman" w:cs="Times New Roman"/>
        </w:rPr>
        <w:t xml:space="preserve">         </w:t>
      </w:r>
    </w:p>
    <w:p w14:paraId="7C59798F" w14:textId="77777777" w:rsidR="00807BAA" w:rsidRDefault="00807BAA" w:rsidP="00FD5CE9">
      <w:pPr>
        <w:tabs>
          <w:tab w:val="left" w:pos="0"/>
        </w:tabs>
        <w:ind w:right="-720"/>
        <w:rPr>
          <w:rFonts w:ascii="Times New Roman" w:hAnsi="Times New Roman" w:cs="Times New Roman"/>
        </w:rPr>
      </w:pPr>
    </w:p>
    <w:p w14:paraId="0F996B79" w14:textId="2E8ACEE2" w:rsidR="00807BAA" w:rsidRDefault="00807BAA" w:rsidP="00FD5CE9">
      <w:pPr>
        <w:tabs>
          <w:tab w:val="left" w:pos="0"/>
        </w:tabs>
        <w:ind w:right="-720"/>
        <w:rPr>
          <w:rFonts w:ascii="Times New Roman" w:hAnsi="Times New Roman" w:cs="Times New Roman"/>
        </w:rPr>
      </w:pPr>
      <w:r>
        <w:rPr>
          <w:rFonts w:ascii="Times New Roman" w:hAnsi="Times New Roman" w:cs="Times New Roman"/>
        </w:rPr>
        <w:t>Reminder</w:t>
      </w:r>
      <w:r w:rsidR="000E3F52">
        <w:rPr>
          <w:rFonts w:ascii="Times New Roman" w:hAnsi="Times New Roman" w:cs="Times New Roman"/>
        </w:rPr>
        <w:t>s</w:t>
      </w:r>
      <w:r>
        <w:rPr>
          <w:rFonts w:ascii="Times New Roman" w:hAnsi="Times New Roman" w:cs="Times New Roman"/>
        </w:rPr>
        <w:t>:  IPDA Debaters may not enter NPDA debate.</w:t>
      </w:r>
      <w:r w:rsidR="000E3F52">
        <w:rPr>
          <w:rFonts w:ascii="Times New Roman" w:hAnsi="Times New Roman" w:cs="Times New Roman"/>
        </w:rPr>
        <w:t xml:space="preserve">  Judges can’t cover both IPDA and NPDA debate.</w:t>
      </w:r>
    </w:p>
    <w:p w14:paraId="7868A164" w14:textId="77777777" w:rsidR="00DA22D1" w:rsidRDefault="00DA22D1" w:rsidP="00DA22D1">
      <w:pPr>
        <w:ind w:right="-720"/>
        <w:rPr>
          <w:rFonts w:ascii="Times New Roman" w:hAnsi="Times New Roman" w:cs="Times New Roman"/>
          <w:sz w:val="30"/>
          <w:szCs w:val="30"/>
        </w:rPr>
      </w:pPr>
    </w:p>
    <w:p w14:paraId="0796FFEB" w14:textId="2C452789" w:rsidR="00FD5CE9" w:rsidRPr="00DA22D1" w:rsidRDefault="00FD5CE9" w:rsidP="00DA22D1">
      <w:pPr>
        <w:ind w:right="-720"/>
        <w:rPr>
          <w:rFonts w:ascii="Times New Roman" w:hAnsi="Times New Roman" w:cs="Times New Roman"/>
        </w:rPr>
      </w:pPr>
      <w:r w:rsidRPr="00DA22D1">
        <w:rPr>
          <w:rFonts w:ascii="Times New Roman" w:hAnsi="Times New Roman" w:cs="Times New Roman"/>
          <w:sz w:val="30"/>
          <w:szCs w:val="30"/>
        </w:rPr>
        <w:t>Golden Eagle Speak Up Swing 2018 Team IPDA Registration (Saturday and Sunday, Oct. 13-14)</w:t>
      </w:r>
    </w:p>
    <w:p w14:paraId="018B56D7" w14:textId="77777777" w:rsidR="00FD5CE9" w:rsidRPr="0018236D" w:rsidRDefault="00FD5CE9" w:rsidP="00FD5CE9">
      <w:pPr>
        <w:ind w:right="720"/>
        <w:rPr>
          <w:rFonts w:ascii="Times New Roman" w:hAnsi="Times New Roman" w:cs="Times New Roman"/>
        </w:rPr>
      </w:pPr>
    </w:p>
    <w:p w14:paraId="740E753E" w14:textId="7DC53EE8"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A ___________</w:t>
      </w:r>
      <w:r>
        <w:rPr>
          <w:rFonts w:ascii="Times New Roman" w:hAnsi="Times New Roman" w:cs="Times New Roman"/>
        </w:rPr>
        <w:t>_________ and ____________________</w:t>
      </w:r>
    </w:p>
    <w:p w14:paraId="69B4D11E" w14:textId="77777777" w:rsidR="00FD5CE9" w:rsidRPr="0018236D" w:rsidRDefault="00FD5CE9" w:rsidP="00FD5CE9">
      <w:pPr>
        <w:ind w:left="720" w:right="720"/>
        <w:rPr>
          <w:rFonts w:ascii="Times New Roman" w:hAnsi="Times New Roman" w:cs="Times New Roman"/>
        </w:rPr>
      </w:pPr>
    </w:p>
    <w:p w14:paraId="58C76701" w14:textId="31CDF909"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B ___________</w:t>
      </w:r>
      <w:r>
        <w:rPr>
          <w:rFonts w:ascii="Times New Roman" w:hAnsi="Times New Roman" w:cs="Times New Roman"/>
        </w:rPr>
        <w:t>_________ and ____________________</w:t>
      </w:r>
    </w:p>
    <w:p w14:paraId="74C77BE9" w14:textId="77777777" w:rsidR="00FD5CE9" w:rsidRPr="0018236D" w:rsidRDefault="00FD5CE9" w:rsidP="00FD5CE9">
      <w:pPr>
        <w:ind w:left="720" w:right="720"/>
        <w:rPr>
          <w:rFonts w:ascii="Times New Roman" w:hAnsi="Times New Roman" w:cs="Times New Roman"/>
        </w:rPr>
      </w:pPr>
    </w:p>
    <w:p w14:paraId="23E97EBA" w14:textId="7C143A74"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C ___________</w:t>
      </w:r>
      <w:r>
        <w:rPr>
          <w:rFonts w:ascii="Times New Roman" w:hAnsi="Times New Roman" w:cs="Times New Roman"/>
        </w:rPr>
        <w:t>_________ and ____________________</w:t>
      </w:r>
    </w:p>
    <w:p w14:paraId="4FAF5A65" w14:textId="77777777" w:rsidR="00FD5CE9" w:rsidRPr="0018236D" w:rsidRDefault="00FD5CE9" w:rsidP="00FD5CE9">
      <w:pPr>
        <w:ind w:left="720" w:right="720"/>
        <w:rPr>
          <w:rFonts w:ascii="Times New Roman" w:hAnsi="Times New Roman" w:cs="Times New Roman"/>
        </w:rPr>
      </w:pPr>
    </w:p>
    <w:p w14:paraId="152BB0B5" w14:textId="191DFD3D"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D ___________</w:t>
      </w:r>
      <w:r>
        <w:rPr>
          <w:rFonts w:ascii="Times New Roman" w:hAnsi="Times New Roman" w:cs="Times New Roman"/>
        </w:rPr>
        <w:t>_________ and ____________________</w:t>
      </w:r>
    </w:p>
    <w:p w14:paraId="4826C554" w14:textId="77777777" w:rsidR="00FD5CE9" w:rsidRPr="0018236D" w:rsidRDefault="00FD5CE9" w:rsidP="00FD5CE9">
      <w:pPr>
        <w:ind w:left="720" w:right="720"/>
        <w:rPr>
          <w:rFonts w:ascii="Times New Roman" w:hAnsi="Times New Roman" w:cs="Times New Roman"/>
        </w:rPr>
      </w:pPr>
    </w:p>
    <w:p w14:paraId="126CFC7D" w14:textId="4F5B9E80"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E ___________</w:t>
      </w:r>
      <w:r>
        <w:rPr>
          <w:rFonts w:ascii="Times New Roman" w:hAnsi="Times New Roman" w:cs="Times New Roman"/>
        </w:rPr>
        <w:t>_________ and ____________________</w:t>
      </w:r>
    </w:p>
    <w:p w14:paraId="7A1EFA22" w14:textId="77777777" w:rsidR="00FD5CE9" w:rsidRPr="0018236D" w:rsidRDefault="00FD5CE9" w:rsidP="00FD5CE9">
      <w:pPr>
        <w:ind w:left="720" w:right="720"/>
        <w:rPr>
          <w:rFonts w:ascii="Times New Roman" w:hAnsi="Times New Roman" w:cs="Times New Roman"/>
        </w:rPr>
      </w:pPr>
    </w:p>
    <w:p w14:paraId="116EE96F" w14:textId="09964765" w:rsidR="00FD5CE9"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F ___________</w:t>
      </w:r>
      <w:r>
        <w:rPr>
          <w:rFonts w:ascii="Times New Roman" w:hAnsi="Times New Roman" w:cs="Times New Roman"/>
        </w:rPr>
        <w:t>_________ and ____________________</w:t>
      </w:r>
    </w:p>
    <w:p w14:paraId="66FDFD32" w14:textId="77777777" w:rsidR="00FD5CE9" w:rsidRDefault="00FD5CE9" w:rsidP="00FD5CE9">
      <w:pPr>
        <w:ind w:left="720" w:right="720"/>
        <w:rPr>
          <w:rFonts w:ascii="Times New Roman" w:hAnsi="Times New Roman" w:cs="Times New Roman"/>
        </w:rPr>
      </w:pPr>
    </w:p>
    <w:p w14:paraId="38E75802" w14:textId="0A6AC8A1" w:rsidR="00FD5CE9" w:rsidRPr="0018236D" w:rsidRDefault="00FD5CE9" w:rsidP="00FD5CE9">
      <w:pPr>
        <w:ind w:left="720" w:right="720"/>
        <w:rPr>
          <w:rFonts w:ascii="Times New Roman" w:hAnsi="Times New Roman" w:cs="Times New Roman"/>
        </w:rPr>
      </w:pPr>
      <w:r>
        <w:rPr>
          <w:rFonts w:ascii="Times New Roman" w:hAnsi="Times New Roman" w:cs="Times New Roman"/>
        </w:rPr>
        <w:t xml:space="preserve">Team G </w:t>
      </w:r>
      <w:r w:rsidRPr="0018236D">
        <w:rPr>
          <w:rFonts w:ascii="Times New Roman" w:hAnsi="Times New Roman" w:cs="Times New Roman"/>
        </w:rPr>
        <w:t>___________</w:t>
      </w:r>
      <w:r>
        <w:rPr>
          <w:rFonts w:ascii="Times New Roman" w:hAnsi="Times New Roman" w:cs="Times New Roman"/>
        </w:rPr>
        <w:t>_________ and ____________________</w:t>
      </w:r>
    </w:p>
    <w:p w14:paraId="1E280D56" w14:textId="77777777" w:rsidR="00FD5CE9" w:rsidRPr="0018236D" w:rsidRDefault="00FD5CE9" w:rsidP="00FD5CE9">
      <w:pPr>
        <w:ind w:left="720" w:right="720"/>
        <w:rPr>
          <w:rFonts w:ascii="Times New Roman" w:hAnsi="Times New Roman" w:cs="Times New Roman"/>
        </w:rPr>
      </w:pPr>
    </w:p>
    <w:p w14:paraId="01945019" w14:textId="2C494E8C" w:rsidR="00FD5CE9" w:rsidRPr="0018236D" w:rsidRDefault="00FD5CE9" w:rsidP="00FD5CE9">
      <w:pPr>
        <w:ind w:left="720" w:right="720"/>
        <w:rPr>
          <w:rFonts w:ascii="Times New Roman" w:hAnsi="Times New Roman" w:cs="Times New Roman"/>
        </w:rPr>
      </w:pPr>
      <w:r>
        <w:rPr>
          <w:rFonts w:ascii="Times New Roman" w:hAnsi="Times New Roman" w:cs="Times New Roman"/>
        </w:rPr>
        <w:t>Team</w:t>
      </w:r>
      <w:r w:rsidRPr="0018236D">
        <w:rPr>
          <w:rFonts w:ascii="Times New Roman" w:hAnsi="Times New Roman" w:cs="Times New Roman"/>
        </w:rPr>
        <w:t xml:space="preserve"> H ___________</w:t>
      </w:r>
      <w:r>
        <w:rPr>
          <w:rFonts w:ascii="Times New Roman" w:hAnsi="Times New Roman" w:cs="Times New Roman"/>
        </w:rPr>
        <w:t>_________ and ____________________</w:t>
      </w:r>
    </w:p>
    <w:p w14:paraId="31D176DF" w14:textId="77777777" w:rsidR="00FD5CE9" w:rsidRPr="0018236D" w:rsidRDefault="00FD5CE9" w:rsidP="00FD5CE9">
      <w:pPr>
        <w:ind w:left="720" w:right="720"/>
        <w:rPr>
          <w:rFonts w:ascii="Times New Roman" w:hAnsi="Times New Roman" w:cs="Times New Roman"/>
        </w:rPr>
      </w:pPr>
    </w:p>
    <w:p w14:paraId="4BCA0DCC"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S</w:t>
      </w:r>
      <w:r>
        <w:rPr>
          <w:rFonts w:ascii="Times New Roman" w:hAnsi="Times New Roman" w:cs="Times New Roman"/>
        </w:rPr>
        <w:t xml:space="preserve">chool Name:  </w:t>
      </w:r>
      <w:r w:rsidRPr="0018236D">
        <w:rPr>
          <w:rFonts w:ascii="Times New Roman" w:hAnsi="Times New Roman" w:cs="Times New Roman"/>
        </w:rPr>
        <w:t>_____________________________________</w:t>
      </w:r>
    </w:p>
    <w:p w14:paraId="218026B6" w14:textId="77777777" w:rsidR="00FD5CE9" w:rsidRPr="0018236D" w:rsidRDefault="00FD5CE9" w:rsidP="00FD5CE9">
      <w:pPr>
        <w:ind w:left="720" w:right="720"/>
        <w:rPr>
          <w:rFonts w:ascii="Times New Roman" w:hAnsi="Times New Roman" w:cs="Times New Roman"/>
        </w:rPr>
      </w:pPr>
    </w:p>
    <w:p w14:paraId="4C59DCF2" w14:textId="77777777" w:rsidR="00FD5CE9" w:rsidRPr="0018236D" w:rsidRDefault="00FD5CE9" w:rsidP="00FD5CE9">
      <w:pPr>
        <w:ind w:left="720" w:right="720"/>
        <w:rPr>
          <w:rFonts w:ascii="Times New Roman" w:hAnsi="Times New Roman" w:cs="Times New Roman"/>
        </w:rPr>
      </w:pPr>
      <w:r>
        <w:rPr>
          <w:rFonts w:ascii="Times New Roman" w:hAnsi="Times New Roman" w:cs="Times New Roman"/>
        </w:rPr>
        <w:t>Coach:</w:t>
      </w:r>
      <w:r w:rsidRPr="0018236D">
        <w:rPr>
          <w:rFonts w:ascii="Times New Roman" w:hAnsi="Times New Roman" w:cs="Times New Roman"/>
        </w:rPr>
        <w:t xml:space="preserve"> ___________________________________________</w:t>
      </w:r>
    </w:p>
    <w:p w14:paraId="2E7E1F09" w14:textId="77777777" w:rsidR="00FD5CE9" w:rsidRPr="0018236D" w:rsidRDefault="00FD5CE9" w:rsidP="00FD5CE9">
      <w:pPr>
        <w:ind w:left="720" w:right="720"/>
        <w:rPr>
          <w:rFonts w:ascii="Times New Roman" w:hAnsi="Times New Roman" w:cs="Times New Roman"/>
        </w:rPr>
      </w:pPr>
    </w:p>
    <w:p w14:paraId="37795E0F" w14:textId="09AF6972" w:rsidR="00FD5CE9" w:rsidRPr="0018236D" w:rsidRDefault="00FD5CE9" w:rsidP="00FD5CE9">
      <w:pPr>
        <w:ind w:left="720" w:right="720"/>
        <w:rPr>
          <w:rFonts w:ascii="Times New Roman" w:hAnsi="Times New Roman" w:cs="Times New Roman"/>
        </w:rPr>
      </w:pPr>
      <w:r>
        <w:rPr>
          <w:rFonts w:ascii="Times New Roman" w:hAnsi="Times New Roman" w:cs="Times New Roman"/>
        </w:rPr>
        <w:t>Judges:</w:t>
      </w:r>
      <w:r w:rsidRPr="0018236D">
        <w:rPr>
          <w:rFonts w:ascii="Times New Roman" w:hAnsi="Times New Roman" w:cs="Times New Roman"/>
        </w:rPr>
        <w:t xml:space="preserve"> 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r w:rsidR="00DA22D1">
        <w:rPr>
          <w:rFonts w:ascii="Times New Roman" w:hAnsi="Times New Roman" w:cs="Times New Roman"/>
        </w:rPr>
        <w:t xml:space="preserve">, </w:t>
      </w:r>
      <w:r w:rsidR="00DA22D1" w:rsidRPr="0018236D">
        <w:rPr>
          <w:rFonts w:ascii="Times New Roman" w:hAnsi="Times New Roman" w:cs="Times New Roman"/>
        </w:rPr>
        <w:t>_____________</w:t>
      </w:r>
    </w:p>
    <w:p w14:paraId="461A2B5B" w14:textId="77777777" w:rsidR="00FD5CE9" w:rsidRPr="0018236D" w:rsidRDefault="00FD5CE9" w:rsidP="00FD5CE9">
      <w:pPr>
        <w:ind w:left="720" w:right="720"/>
        <w:rPr>
          <w:rFonts w:ascii="Times New Roman" w:hAnsi="Times New Roman" w:cs="Times New Roman"/>
        </w:rPr>
      </w:pPr>
    </w:p>
    <w:p w14:paraId="74FE2DF4"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Coach Phone # ___________________________________</w:t>
      </w:r>
    </w:p>
    <w:p w14:paraId="5635D90F" w14:textId="77777777" w:rsidR="00FD5CE9" w:rsidRPr="0018236D" w:rsidRDefault="00FD5CE9" w:rsidP="00FD5CE9">
      <w:pPr>
        <w:ind w:left="720" w:right="720"/>
        <w:rPr>
          <w:rFonts w:ascii="Times New Roman" w:hAnsi="Times New Roman" w:cs="Times New Roman"/>
        </w:rPr>
      </w:pPr>
    </w:p>
    <w:p w14:paraId="6AD4F22F"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Coach Email _____________________________________</w:t>
      </w:r>
    </w:p>
    <w:p w14:paraId="065BD7D5" w14:textId="77777777" w:rsidR="00FD5CE9" w:rsidRPr="0018236D" w:rsidRDefault="00FD5CE9" w:rsidP="00FD5CE9">
      <w:pPr>
        <w:ind w:left="720" w:right="720"/>
        <w:rPr>
          <w:rFonts w:ascii="Times New Roman" w:hAnsi="Times New Roman" w:cs="Times New Roman"/>
        </w:rPr>
      </w:pPr>
    </w:p>
    <w:p w14:paraId="0C73C971" w14:textId="77777777" w:rsidR="00FD5CE9" w:rsidRPr="0018236D" w:rsidRDefault="00FD5CE9" w:rsidP="00FD5CE9">
      <w:pPr>
        <w:ind w:left="720" w:right="720"/>
        <w:rPr>
          <w:rFonts w:ascii="Times New Roman" w:hAnsi="Times New Roman" w:cs="Times New Roman"/>
        </w:rPr>
      </w:pPr>
      <w:r w:rsidRPr="0018236D">
        <w:rPr>
          <w:rFonts w:ascii="Times New Roman" w:hAnsi="Times New Roman" w:cs="Times New Roman"/>
        </w:rPr>
        <w:t xml:space="preserve"> </w:t>
      </w:r>
    </w:p>
    <w:p w14:paraId="5103BD54" w14:textId="77777777" w:rsidR="00FD5CE9" w:rsidRPr="0018236D" w:rsidRDefault="00FD5CE9" w:rsidP="00FD5CE9">
      <w:pPr>
        <w:tabs>
          <w:tab w:val="left" w:pos="90"/>
        </w:tabs>
        <w:ind w:right="-720"/>
        <w:rPr>
          <w:rFonts w:ascii="Times New Roman" w:hAnsi="Times New Roman" w:cs="Times New Roman"/>
        </w:rPr>
      </w:pPr>
      <w:r>
        <w:rPr>
          <w:rFonts w:ascii="Times New Roman" w:hAnsi="Times New Roman" w:cs="Times New Roman"/>
        </w:rPr>
        <w:t>Fees</w:t>
      </w:r>
      <w:r w:rsidRPr="0018236D">
        <w:rPr>
          <w:rFonts w:ascii="Times New Roman" w:hAnsi="Times New Roman" w:cs="Times New Roman"/>
        </w:rPr>
        <w:t>:</w:t>
      </w:r>
    </w:p>
    <w:p w14:paraId="17833215" w14:textId="4C82CFDE" w:rsidR="00FD5CE9" w:rsidRPr="0018236D" w:rsidRDefault="00504C3A" w:rsidP="00FD5CE9">
      <w:pPr>
        <w:tabs>
          <w:tab w:val="left" w:pos="90"/>
        </w:tabs>
        <w:ind w:right="-720"/>
        <w:rPr>
          <w:rFonts w:ascii="Times New Roman" w:hAnsi="Times New Roman" w:cs="Times New Roman"/>
        </w:rPr>
      </w:pPr>
      <w:r>
        <w:rPr>
          <w:rFonts w:ascii="Times New Roman" w:hAnsi="Times New Roman" w:cs="Times New Roman"/>
        </w:rPr>
        <w:t># Teams</w:t>
      </w:r>
      <w:r w:rsidR="00FD5CE9">
        <w:rPr>
          <w:rFonts w:ascii="Times New Roman" w:hAnsi="Times New Roman" w:cs="Times New Roman"/>
        </w:rPr>
        <w:t>: ______</w:t>
      </w:r>
      <w:r w:rsidR="00FD5CE9">
        <w:rPr>
          <w:rFonts w:ascii="Times New Roman" w:hAnsi="Times New Roman" w:cs="Times New Roman"/>
        </w:rPr>
        <w:tab/>
      </w:r>
      <w:r w:rsidR="00FD5CE9">
        <w:rPr>
          <w:rFonts w:ascii="Times New Roman" w:hAnsi="Times New Roman" w:cs="Times New Roman"/>
        </w:rPr>
        <w:tab/>
      </w:r>
      <w:r w:rsidR="00FD5CE9">
        <w:rPr>
          <w:rFonts w:ascii="Times New Roman" w:hAnsi="Times New Roman" w:cs="Times New Roman"/>
        </w:rPr>
        <w:tab/>
        <w:t xml:space="preserve">                </w:t>
      </w:r>
      <w:r w:rsidR="00FD5CE9">
        <w:rPr>
          <w:rFonts w:ascii="Times New Roman" w:hAnsi="Times New Roman" w:cs="Times New Roman"/>
        </w:rPr>
        <w:tab/>
      </w:r>
      <w:r>
        <w:rPr>
          <w:rFonts w:ascii="Times New Roman" w:hAnsi="Times New Roman" w:cs="Times New Roman"/>
        </w:rPr>
        <w:t xml:space="preserve">     </w:t>
      </w:r>
      <w:r w:rsidR="00FD5CE9" w:rsidRPr="00504C3A">
        <w:rPr>
          <w:rFonts w:ascii="Times New Roman" w:hAnsi="Times New Roman" w:cs="Times New Roman"/>
          <w:sz w:val="16"/>
        </w:rPr>
        <w:t xml:space="preserve"> </w:t>
      </w:r>
      <w:r w:rsidR="00813CF8">
        <w:rPr>
          <w:rFonts w:ascii="Times New Roman" w:hAnsi="Times New Roman" w:cs="Times New Roman"/>
        </w:rPr>
        <w:t>X $6</w:t>
      </w:r>
      <w:r w:rsidR="00FD5CE9" w:rsidRPr="0018236D">
        <w:rPr>
          <w:rFonts w:ascii="Times New Roman" w:hAnsi="Times New Roman" w:cs="Times New Roman"/>
        </w:rPr>
        <w:t>0.00</w:t>
      </w:r>
      <w:r w:rsidR="00FD5CE9">
        <w:rPr>
          <w:rFonts w:ascii="Times New Roman" w:hAnsi="Times New Roman" w:cs="Times New Roman"/>
        </w:rPr>
        <w:t xml:space="preserve"> </w:t>
      </w:r>
      <w:r w:rsidR="00FD5CE9" w:rsidRPr="0018236D">
        <w:rPr>
          <w:rFonts w:ascii="Times New Roman" w:hAnsi="Times New Roman" w:cs="Times New Roman"/>
        </w:rPr>
        <w:t xml:space="preserve">=  </w:t>
      </w:r>
      <w:r w:rsidR="00FD5CE9">
        <w:rPr>
          <w:rFonts w:ascii="Times New Roman" w:hAnsi="Times New Roman" w:cs="Times New Roman"/>
        </w:rPr>
        <w:t>______</w:t>
      </w:r>
      <w:r w:rsidR="00FD5CE9" w:rsidRPr="0018236D">
        <w:rPr>
          <w:rFonts w:ascii="Times New Roman" w:hAnsi="Times New Roman" w:cs="Times New Roman"/>
        </w:rPr>
        <w:t xml:space="preserve">          </w:t>
      </w:r>
    </w:p>
    <w:p w14:paraId="1F251F0E" w14:textId="1E1307F2" w:rsidR="00FD5CE9" w:rsidRPr="0018236D" w:rsidRDefault="00504C3A" w:rsidP="00FD5CE9">
      <w:pPr>
        <w:tabs>
          <w:tab w:val="left" w:pos="90"/>
        </w:tabs>
        <w:ind w:right="-720"/>
        <w:rPr>
          <w:rFonts w:ascii="Times New Roman" w:hAnsi="Times New Roman" w:cs="Times New Roman"/>
        </w:rPr>
      </w:pPr>
      <w:r>
        <w:rPr>
          <w:rFonts w:ascii="Times New Roman" w:hAnsi="Times New Roman" w:cs="Times New Roman"/>
        </w:rPr>
        <w:t># Uncovered Teams</w:t>
      </w:r>
      <w:r w:rsidR="00FD5CE9" w:rsidRPr="0018236D">
        <w:rPr>
          <w:rFonts w:ascii="Times New Roman" w:hAnsi="Times New Roman" w:cs="Times New Roman"/>
        </w:rPr>
        <w:t xml:space="preserve"> </w:t>
      </w:r>
      <w:r w:rsidR="00FD5CE9">
        <w:rPr>
          <w:rFonts w:ascii="Times New Roman" w:hAnsi="Times New Roman" w:cs="Times New Roman"/>
        </w:rPr>
        <w:t>(1 judge covers two</w:t>
      </w:r>
      <w:r>
        <w:rPr>
          <w:rFonts w:ascii="Times New Roman" w:hAnsi="Times New Roman" w:cs="Times New Roman"/>
        </w:rPr>
        <w:t xml:space="preserve"> teams</w:t>
      </w:r>
      <w:r w:rsidR="00FD5CE9" w:rsidRPr="0018236D">
        <w:rPr>
          <w:rFonts w:ascii="Times New Roman" w:hAnsi="Times New Roman" w:cs="Times New Roman"/>
        </w:rPr>
        <w:t>)</w:t>
      </w:r>
      <w:r w:rsidR="00FD5CE9">
        <w:rPr>
          <w:rFonts w:ascii="Times New Roman" w:hAnsi="Times New Roman" w:cs="Times New Roman"/>
        </w:rPr>
        <w:t xml:space="preserve">: ____ </w:t>
      </w:r>
      <w:r w:rsidR="00FD5CE9" w:rsidRPr="00024382">
        <w:rPr>
          <w:rFonts w:ascii="Times New Roman" w:hAnsi="Times New Roman" w:cs="Times New Roman"/>
          <w:sz w:val="28"/>
        </w:rPr>
        <w:t xml:space="preserve"> </w:t>
      </w:r>
      <w:r w:rsidR="00FD5CE9" w:rsidRPr="00024382">
        <w:rPr>
          <w:rFonts w:ascii="Times New Roman" w:hAnsi="Times New Roman" w:cs="Times New Roman"/>
          <w:sz w:val="20"/>
        </w:rPr>
        <w:t xml:space="preserve"> </w:t>
      </w:r>
      <w:r w:rsidR="00FD5CE9" w:rsidRPr="0018236D">
        <w:rPr>
          <w:rFonts w:ascii="Times New Roman" w:hAnsi="Times New Roman" w:cs="Times New Roman"/>
        </w:rPr>
        <w:t>X $1</w:t>
      </w:r>
      <w:r w:rsidR="00CC4BD4">
        <w:rPr>
          <w:rFonts w:ascii="Times New Roman" w:hAnsi="Times New Roman" w:cs="Times New Roman"/>
        </w:rPr>
        <w:t>2</w:t>
      </w:r>
      <w:r w:rsidR="00FD5CE9" w:rsidRPr="0018236D">
        <w:rPr>
          <w:rFonts w:ascii="Times New Roman" w:hAnsi="Times New Roman" w:cs="Times New Roman"/>
        </w:rPr>
        <w:t xml:space="preserve">0.00 =  </w:t>
      </w:r>
      <w:r w:rsidR="00FD5CE9">
        <w:rPr>
          <w:rFonts w:ascii="Times New Roman" w:hAnsi="Times New Roman" w:cs="Times New Roman"/>
        </w:rPr>
        <w:t>______</w:t>
      </w:r>
    </w:p>
    <w:p w14:paraId="6E25243D" w14:textId="70C92956" w:rsidR="00FD5CE9" w:rsidRDefault="00FD5CE9" w:rsidP="00FD5CE9">
      <w:pPr>
        <w:tabs>
          <w:tab w:val="left" w:pos="0"/>
        </w:tabs>
        <w:ind w:right="-720"/>
        <w:rPr>
          <w:rFonts w:ascii="Times New Roman" w:hAnsi="Times New Roman" w:cs="Times New Roman"/>
        </w:rPr>
      </w:pPr>
      <w:r w:rsidRPr="0018236D">
        <w:rPr>
          <w:rFonts w:ascii="Times New Roman" w:hAnsi="Times New Roman" w:cs="Times New Roman"/>
        </w:rPr>
        <w:tab/>
        <w:t xml:space="preserve"> </w:t>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t xml:space="preserve">         </w:t>
      </w:r>
      <w:r w:rsidR="00504C3A">
        <w:rPr>
          <w:rFonts w:ascii="Times New Roman" w:hAnsi="Times New Roman" w:cs="Times New Roman"/>
        </w:rPr>
        <w:t xml:space="preserve">     </w:t>
      </w:r>
      <w:r w:rsidR="00F64D6E" w:rsidRPr="00504C3A">
        <w:rPr>
          <w:rFonts w:ascii="Times New Roman" w:hAnsi="Times New Roman" w:cs="Times New Roman"/>
          <w:sz w:val="18"/>
        </w:rPr>
        <w:t xml:space="preserve"> </w:t>
      </w:r>
      <w:r w:rsidR="00F64D6E">
        <w:rPr>
          <w:rFonts w:ascii="Times New Roman" w:hAnsi="Times New Roman" w:cs="Times New Roman"/>
        </w:rPr>
        <w:t xml:space="preserve"> Team IPDA Total</w:t>
      </w:r>
      <w:r w:rsidRPr="0018236D">
        <w:rPr>
          <w:rFonts w:ascii="Times New Roman" w:hAnsi="Times New Roman" w:cs="Times New Roman"/>
        </w:rPr>
        <w:t xml:space="preserve"> =  </w:t>
      </w:r>
      <w:r>
        <w:rPr>
          <w:rFonts w:ascii="Times New Roman" w:hAnsi="Times New Roman" w:cs="Times New Roman"/>
        </w:rPr>
        <w:t>______</w:t>
      </w:r>
      <w:r w:rsidRPr="0018236D">
        <w:rPr>
          <w:rFonts w:ascii="Times New Roman" w:hAnsi="Times New Roman" w:cs="Times New Roman"/>
        </w:rPr>
        <w:t xml:space="preserve">         </w:t>
      </w:r>
    </w:p>
    <w:p w14:paraId="128B861C" w14:textId="77777777" w:rsidR="00807BAA" w:rsidRDefault="00807BAA" w:rsidP="00FD5CE9">
      <w:pPr>
        <w:tabs>
          <w:tab w:val="left" w:pos="0"/>
        </w:tabs>
        <w:ind w:right="-720"/>
        <w:rPr>
          <w:rFonts w:ascii="Times New Roman" w:hAnsi="Times New Roman" w:cs="Times New Roman"/>
        </w:rPr>
      </w:pPr>
    </w:p>
    <w:p w14:paraId="0DA498F9" w14:textId="77777777" w:rsidR="00807BAA" w:rsidRDefault="00807BAA" w:rsidP="00FD5CE9">
      <w:pPr>
        <w:tabs>
          <w:tab w:val="left" w:pos="0"/>
        </w:tabs>
        <w:ind w:right="-720"/>
        <w:rPr>
          <w:rFonts w:ascii="Times New Roman" w:hAnsi="Times New Roman" w:cs="Times New Roman"/>
        </w:rPr>
      </w:pPr>
    </w:p>
    <w:p w14:paraId="2DA72E9D" w14:textId="17CA9AF4" w:rsidR="00D71FE7" w:rsidRPr="00492DE4" w:rsidRDefault="00807BAA" w:rsidP="00DA22D1">
      <w:pPr>
        <w:rPr>
          <w:rFonts w:ascii="Times New Roman" w:hAnsi="Times New Roman" w:cs="Times New Roman"/>
        </w:rPr>
      </w:pPr>
      <w:r>
        <w:rPr>
          <w:rFonts w:ascii="Times New Roman" w:hAnsi="Times New Roman" w:cs="Times New Roman"/>
        </w:rPr>
        <w:t>Reminder</w:t>
      </w:r>
      <w:r w:rsidR="000E3F52">
        <w:rPr>
          <w:rFonts w:ascii="Times New Roman" w:hAnsi="Times New Roman" w:cs="Times New Roman"/>
        </w:rPr>
        <w:t>s</w:t>
      </w:r>
      <w:r>
        <w:rPr>
          <w:rFonts w:ascii="Times New Roman" w:hAnsi="Times New Roman" w:cs="Times New Roman"/>
        </w:rPr>
        <w:t>:  Team IPDA debaters may not enter Flight B events on the Day 1 IE Swing.  They may enter events normally on the Day 2 IE Swing.</w:t>
      </w:r>
      <w:r w:rsidR="000E3F52">
        <w:rPr>
          <w:rFonts w:ascii="Times New Roman" w:hAnsi="Times New Roman" w:cs="Times New Roman"/>
        </w:rPr>
        <w:t xml:space="preserve">  Judges can’t cover both Team IPDA and Flight B of IE’s on Day 1 of the IE Swing.</w:t>
      </w:r>
      <w:r w:rsidR="00FD5CE9">
        <w:rPr>
          <w:rFonts w:ascii="Times New Roman" w:hAnsi="Times New Roman" w:cs="Times New Roman"/>
        </w:rPr>
        <w:br w:type="page"/>
      </w:r>
      <w:r w:rsidR="0018236D" w:rsidRPr="00492DE4">
        <w:rPr>
          <w:rFonts w:ascii="Times New Roman" w:hAnsi="Times New Roman" w:cs="Times New Roman"/>
        </w:rPr>
        <w:t>Entry Form for the 2018 Golden Eagle Speak Up Swing – IE Swing Day 1</w:t>
      </w:r>
      <w:r w:rsidR="002E3B1C" w:rsidRPr="00492DE4">
        <w:rPr>
          <w:rFonts w:ascii="Times New Roman" w:hAnsi="Times New Roman" w:cs="Times New Roman"/>
        </w:rPr>
        <w:t xml:space="preserve"> (Saturday, Oct. 13)</w:t>
      </w:r>
    </w:p>
    <w:p w14:paraId="01B3FAC8" w14:textId="77777777" w:rsidR="00D71FE7" w:rsidRPr="0018236D" w:rsidRDefault="00D71FE7" w:rsidP="002E3B1C">
      <w:pPr>
        <w:ind w:left="-720"/>
        <w:rPr>
          <w:rFonts w:ascii="Times New Roman" w:hAnsi="Times New Roman" w:cs="Times New Roman"/>
          <w:sz w:val="20"/>
        </w:rPr>
      </w:pPr>
    </w:p>
    <w:tbl>
      <w:tblPr>
        <w:tblW w:w="10980" w:type="dxa"/>
        <w:tblInd w:w="-999" w:type="dxa"/>
        <w:tblLayout w:type="fixed"/>
        <w:tblCellMar>
          <w:left w:w="135" w:type="dxa"/>
          <w:right w:w="135" w:type="dxa"/>
        </w:tblCellMar>
        <w:tblLook w:val="0000" w:firstRow="0" w:lastRow="0" w:firstColumn="0" w:lastColumn="0" w:noHBand="0" w:noVBand="0"/>
      </w:tblPr>
      <w:tblGrid>
        <w:gridCol w:w="2340"/>
        <w:gridCol w:w="900"/>
        <w:gridCol w:w="450"/>
        <w:gridCol w:w="450"/>
        <w:gridCol w:w="450"/>
        <w:gridCol w:w="450"/>
        <w:gridCol w:w="450"/>
        <w:gridCol w:w="990"/>
        <w:gridCol w:w="430"/>
        <w:gridCol w:w="380"/>
        <w:gridCol w:w="520"/>
        <w:gridCol w:w="380"/>
        <w:gridCol w:w="450"/>
        <w:gridCol w:w="450"/>
        <w:gridCol w:w="430"/>
        <w:gridCol w:w="470"/>
        <w:gridCol w:w="990"/>
      </w:tblGrid>
      <w:tr w:rsidR="00857975" w:rsidRPr="0018236D" w14:paraId="21F6F072" w14:textId="77777777" w:rsidTr="00C91AEB">
        <w:trPr>
          <w:gridBefore w:val="2"/>
          <w:gridAfter w:val="1"/>
          <w:wBefore w:w="3240" w:type="dxa"/>
          <w:wAfter w:w="990" w:type="dxa"/>
          <w:trHeight w:val="516"/>
        </w:trPr>
        <w:tc>
          <w:tcPr>
            <w:tcW w:w="3670" w:type="dxa"/>
            <w:gridSpan w:val="7"/>
            <w:tcBorders>
              <w:top w:val="double" w:sz="7" w:space="0" w:color="000000"/>
              <w:left w:val="single" w:sz="7" w:space="0" w:color="000000"/>
              <w:bottom w:val="double" w:sz="7" w:space="0" w:color="000000"/>
              <w:right w:val="single" w:sz="7" w:space="0" w:color="000000"/>
            </w:tcBorders>
          </w:tcPr>
          <w:p w14:paraId="734D396A" w14:textId="75494FB5" w:rsidR="00857975" w:rsidRPr="0018236D" w:rsidRDefault="00C91AEB" w:rsidP="00C91AEB">
            <w:pPr>
              <w:spacing w:line="201" w:lineRule="exact"/>
              <w:ind w:left="681"/>
              <w:rPr>
                <w:rFonts w:ascii="Times New Roman" w:hAnsi="Times New Roman" w:cs="Times New Roman"/>
                <w:sz w:val="16"/>
                <w:szCs w:val="16"/>
              </w:rPr>
            </w:pPr>
            <w:r>
              <w:rPr>
                <w:rFonts w:ascii="Times New Roman" w:hAnsi="Times New Roman" w:cs="Times New Roman"/>
                <w:sz w:val="16"/>
                <w:szCs w:val="16"/>
              </w:rPr>
              <w:t>Flight A Events</w:t>
            </w:r>
          </w:p>
        </w:tc>
        <w:tc>
          <w:tcPr>
            <w:tcW w:w="3080" w:type="dxa"/>
            <w:gridSpan w:val="7"/>
            <w:tcBorders>
              <w:top w:val="double" w:sz="7" w:space="0" w:color="000000"/>
              <w:left w:val="single" w:sz="7" w:space="0" w:color="000000"/>
              <w:bottom w:val="double" w:sz="7" w:space="0" w:color="000000"/>
              <w:right w:val="single" w:sz="7" w:space="0" w:color="000000"/>
            </w:tcBorders>
          </w:tcPr>
          <w:p w14:paraId="62B813D1" w14:textId="06FAEAF9" w:rsidR="00857975" w:rsidRPr="0018236D" w:rsidRDefault="002F409D" w:rsidP="00C91AEB">
            <w:pPr>
              <w:spacing w:line="201" w:lineRule="exact"/>
              <w:ind w:left="875" w:right="-855"/>
              <w:rPr>
                <w:rFonts w:ascii="Times New Roman" w:hAnsi="Times New Roman" w:cs="Times New Roman"/>
                <w:sz w:val="16"/>
                <w:szCs w:val="16"/>
              </w:rPr>
            </w:pPr>
            <w:r w:rsidRPr="0018236D">
              <w:rPr>
                <w:rFonts w:ascii="Times New Roman" w:hAnsi="Times New Roman" w:cs="Times New Roman"/>
                <w:sz w:val="16"/>
                <w:szCs w:val="16"/>
              </w:rPr>
              <w:t>Flight B Events</w:t>
            </w:r>
          </w:p>
        </w:tc>
      </w:tr>
      <w:tr w:rsidR="00C91AEB" w:rsidRPr="0018236D" w14:paraId="31958E74" w14:textId="1AA8C65F" w:rsidTr="00C91AEB">
        <w:trPr>
          <w:trHeight w:val="516"/>
        </w:trPr>
        <w:tc>
          <w:tcPr>
            <w:tcW w:w="2340" w:type="dxa"/>
            <w:tcBorders>
              <w:top w:val="double" w:sz="7" w:space="0" w:color="000000"/>
              <w:left w:val="double" w:sz="7" w:space="0" w:color="000000"/>
              <w:bottom w:val="double" w:sz="7" w:space="0" w:color="000000"/>
              <w:right w:val="single" w:sz="6" w:space="0" w:color="FFFFFF"/>
            </w:tcBorders>
          </w:tcPr>
          <w:p w14:paraId="70A8718B" w14:textId="77777777" w:rsidR="00857975" w:rsidRPr="0018236D" w:rsidRDefault="00857975" w:rsidP="002E3B1C">
            <w:pPr>
              <w:spacing w:line="201" w:lineRule="exact"/>
              <w:ind w:left="-720"/>
              <w:rPr>
                <w:rFonts w:ascii="Times New Roman" w:hAnsi="Times New Roman" w:cs="Times New Roman"/>
                <w:sz w:val="16"/>
                <w:szCs w:val="16"/>
              </w:rPr>
            </w:pPr>
          </w:p>
          <w:p w14:paraId="0918C5C2" w14:textId="77777777" w:rsidR="00857975" w:rsidRPr="0018236D" w:rsidRDefault="00857975" w:rsidP="00CC4BD4">
            <w:pPr>
              <w:spacing w:after="58"/>
              <w:ind w:left="-135"/>
              <w:rPr>
                <w:rFonts w:ascii="Times New Roman" w:hAnsi="Times New Roman" w:cs="Times New Roman"/>
                <w:sz w:val="16"/>
                <w:szCs w:val="16"/>
              </w:rPr>
            </w:pPr>
            <w:r w:rsidRPr="0018236D">
              <w:rPr>
                <w:rFonts w:ascii="Times New Roman" w:hAnsi="Times New Roman" w:cs="Times New Roman"/>
                <w:sz w:val="16"/>
                <w:szCs w:val="16"/>
              </w:rPr>
              <w:t xml:space="preserve">     STUDENT NAME</w:t>
            </w:r>
          </w:p>
        </w:tc>
        <w:tc>
          <w:tcPr>
            <w:tcW w:w="900" w:type="dxa"/>
            <w:tcBorders>
              <w:top w:val="double" w:sz="7" w:space="0" w:color="000000"/>
              <w:left w:val="single" w:sz="7" w:space="0" w:color="000000"/>
              <w:bottom w:val="double" w:sz="7" w:space="0" w:color="000000"/>
              <w:right w:val="single" w:sz="7" w:space="0" w:color="000000"/>
            </w:tcBorders>
          </w:tcPr>
          <w:p w14:paraId="6D818202" w14:textId="17C23F80" w:rsidR="00857975" w:rsidRPr="0018236D" w:rsidRDefault="0018236D" w:rsidP="00CC4BD4">
            <w:pPr>
              <w:spacing w:line="201" w:lineRule="exact"/>
              <w:ind w:left="-135"/>
              <w:rPr>
                <w:rFonts w:ascii="Times New Roman" w:hAnsi="Times New Roman" w:cs="Times New Roman"/>
                <w:sz w:val="16"/>
                <w:szCs w:val="16"/>
              </w:rPr>
            </w:pPr>
            <w:r w:rsidRPr="0018236D">
              <w:rPr>
                <w:rFonts w:ascii="Times New Roman" w:hAnsi="Times New Roman" w:cs="Times New Roman"/>
                <w:sz w:val="16"/>
                <w:szCs w:val="16"/>
              </w:rPr>
              <w:t>NOVICE</w:t>
            </w:r>
            <w:r w:rsidR="00857975" w:rsidRPr="0018236D">
              <w:rPr>
                <w:rFonts w:ascii="Times New Roman" w:hAnsi="Times New Roman" w:cs="Times New Roman"/>
                <w:sz w:val="16"/>
                <w:szCs w:val="16"/>
              </w:rPr>
              <w:t>?</w:t>
            </w:r>
          </w:p>
        </w:tc>
        <w:tc>
          <w:tcPr>
            <w:tcW w:w="450" w:type="dxa"/>
            <w:tcBorders>
              <w:top w:val="double" w:sz="7" w:space="0" w:color="000000"/>
              <w:left w:val="single" w:sz="7" w:space="0" w:color="000000"/>
              <w:bottom w:val="double" w:sz="7" w:space="0" w:color="000000"/>
              <w:right w:val="single" w:sz="7" w:space="0" w:color="000000"/>
            </w:tcBorders>
          </w:tcPr>
          <w:p w14:paraId="1368F85F" w14:textId="675D0FB9" w:rsidR="00857975" w:rsidRPr="0018236D" w:rsidRDefault="00857975" w:rsidP="00C91AEB">
            <w:pPr>
              <w:spacing w:line="201" w:lineRule="exact"/>
              <w:ind w:left="-45" w:right="-855"/>
              <w:rPr>
                <w:rFonts w:ascii="Times New Roman" w:hAnsi="Times New Roman" w:cs="Times New Roman"/>
                <w:sz w:val="16"/>
                <w:szCs w:val="16"/>
              </w:rPr>
            </w:pPr>
            <w:r w:rsidRPr="0018236D">
              <w:rPr>
                <w:rFonts w:ascii="Times New Roman" w:hAnsi="Times New Roman" w:cs="Times New Roman"/>
                <w:sz w:val="16"/>
                <w:szCs w:val="16"/>
              </w:rPr>
              <w:t>IMP</w:t>
            </w:r>
          </w:p>
        </w:tc>
        <w:tc>
          <w:tcPr>
            <w:tcW w:w="450" w:type="dxa"/>
            <w:tcBorders>
              <w:top w:val="double" w:sz="7" w:space="0" w:color="000000"/>
              <w:left w:val="single" w:sz="7" w:space="0" w:color="000000"/>
              <w:bottom w:val="double" w:sz="7" w:space="0" w:color="000000"/>
              <w:right w:val="single" w:sz="7" w:space="0" w:color="000000"/>
            </w:tcBorders>
          </w:tcPr>
          <w:p w14:paraId="37CA48A7" w14:textId="0D5FB969" w:rsidR="00857975" w:rsidRPr="0018236D" w:rsidRDefault="00857975" w:rsidP="00C91AEB">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PER</w:t>
            </w:r>
          </w:p>
        </w:tc>
        <w:tc>
          <w:tcPr>
            <w:tcW w:w="450" w:type="dxa"/>
            <w:tcBorders>
              <w:top w:val="double" w:sz="7" w:space="0" w:color="000000"/>
              <w:left w:val="single" w:sz="7" w:space="0" w:color="000000"/>
              <w:bottom w:val="double" w:sz="7" w:space="0" w:color="000000"/>
              <w:right w:val="single" w:sz="7" w:space="0" w:color="000000"/>
            </w:tcBorders>
          </w:tcPr>
          <w:p w14:paraId="726E084B" w14:textId="62B296C6" w:rsidR="00857975" w:rsidRPr="0018236D" w:rsidRDefault="00857975" w:rsidP="00C91AEB">
            <w:pPr>
              <w:spacing w:line="201" w:lineRule="exact"/>
              <w:ind w:left="-45" w:right="-585"/>
              <w:rPr>
                <w:rFonts w:ascii="Times New Roman" w:hAnsi="Times New Roman" w:cs="Times New Roman"/>
                <w:sz w:val="16"/>
                <w:szCs w:val="16"/>
              </w:rPr>
            </w:pPr>
            <w:r w:rsidRPr="0018236D">
              <w:rPr>
                <w:rFonts w:ascii="Times New Roman" w:hAnsi="Times New Roman" w:cs="Times New Roman"/>
                <w:sz w:val="16"/>
                <w:szCs w:val="16"/>
              </w:rPr>
              <w:t>ADS</w:t>
            </w:r>
          </w:p>
        </w:tc>
        <w:tc>
          <w:tcPr>
            <w:tcW w:w="450" w:type="dxa"/>
            <w:tcBorders>
              <w:top w:val="double" w:sz="7" w:space="0" w:color="000000"/>
              <w:left w:val="single" w:sz="7" w:space="0" w:color="000000"/>
              <w:bottom w:val="double" w:sz="7" w:space="0" w:color="000000"/>
              <w:right w:val="single" w:sz="7" w:space="0" w:color="000000"/>
            </w:tcBorders>
          </w:tcPr>
          <w:p w14:paraId="18DBF7CD" w14:textId="0B75A10D" w:rsidR="00857975" w:rsidRPr="0018236D" w:rsidRDefault="00857975" w:rsidP="00C91AEB">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POE</w:t>
            </w:r>
          </w:p>
        </w:tc>
        <w:tc>
          <w:tcPr>
            <w:tcW w:w="450" w:type="dxa"/>
            <w:tcBorders>
              <w:top w:val="double" w:sz="7" w:space="0" w:color="000000"/>
              <w:left w:val="single" w:sz="7" w:space="0" w:color="000000"/>
              <w:bottom w:val="double" w:sz="7" w:space="0" w:color="000000"/>
              <w:right w:val="single" w:sz="7" w:space="0" w:color="000000"/>
            </w:tcBorders>
          </w:tcPr>
          <w:p w14:paraId="22449A49" w14:textId="12712B22" w:rsidR="00857975" w:rsidRPr="0018236D" w:rsidRDefault="00857975" w:rsidP="00C91AEB">
            <w:pPr>
              <w:spacing w:line="201" w:lineRule="exact"/>
              <w:ind w:right="-765"/>
              <w:rPr>
                <w:rFonts w:ascii="Times New Roman" w:hAnsi="Times New Roman" w:cs="Times New Roman"/>
                <w:sz w:val="16"/>
                <w:szCs w:val="16"/>
              </w:rPr>
            </w:pPr>
            <w:r w:rsidRPr="0018236D">
              <w:rPr>
                <w:rFonts w:ascii="Times New Roman" w:hAnsi="Times New Roman" w:cs="Times New Roman"/>
                <w:sz w:val="16"/>
                <w:szCs w:val="16"/>
              </w:rPr>
              <w:t>DI</w:t>
            </w:r>
          </w:p>
        </w:tc>
        <w:tc>
          <w:tcPr>
            <w:tcW w:w="990" w:type="dxa"/>
            <w:tcBorders>
              <w:top w:val="double" w:sz="7" w:space="0" w:color="000000"/>
              <w:left w:val="single" w:sz="7" w:space="0" w:color="000000"/>
              <w:bottom w:val="double" w:sz="7" w:space="0" w:color="000000"/>
              <w:right w:val="single" w:sz="6" w:space="0" w:color="FFFFFF"/>
            </w:tcBorders>
          </w:tcPr>
          <w:p w14:paraId="6C2D7F68" w14:textId="2F514836" w:rsidR="00857975" w:rsidRPr="0018236D" w:rsidRDefault="00857975" w:rsidP="00C91AEB">
            <w:pPr>
              <w:spacing w:after="58"/>
              <w:ind w:left="-121" w:right="-675"/>
              <w:rPr>
                <w:rFonts w:ascii="Times New Roman" w:hAnsi="Times New Roman" w:cs="Times New Roman"/>
                <w:sz w:val="16"/>
                <w:szCs w:val="16"/>
              </w:rPr>
            </w:pPr>
            <w:r w:rsidRPr="0018236D">
              <w:rPr>
                <w:rFonts w:ascii="Times New Roman" w:hAnsi="Times New Roman" w:cs="Times New Roman"/>
                <w:sz w:val="16"/>
                <w:szCs w:val="16"/>
              </w:rPr>
              <w:t>INTERVIEW</w:t>
            </w:r>
          </w:p>
        </w:tc>
        <w:tc>
          <w:tcPr>
            <w:tcW w:w="430" w:type="dxa"/>
            <w:tcBorders>
              <w:top w:val="double" w:sz="7" w:space="0" w:color="000000"/>
              <w:left w:val="single" w:sz="7" w:space="0" w:color="000000"/>
              <w:bottom w:val="double" w:sz="7" w:space="0" w:color="000000"/>
              <w:right w:val="single" w:sz="6" w:space="0" w:color="FFFFFF"/>
            </w:tcBorders>
          </w:tcPr>
          <w:p w14:paraId="757CE359" w14:textId="72542DB8" w:rsidR="00857975" w:rsidRPr="0018236D" w:rsidRDefault="00857975" w:rsidP="00CC4BD4">
            <w:pPr>
              <w:spacing w:after="58"/>
              <w:ind w:left="-135" w:right="-675"/>
              <w:rPr>
                <w:rFonts w:ascii="Times New Roman" w:hAnsi="Times New Roman" w:cs="Times New Roman"/>
                <w:sz w:val="16"/>
                <w:szCs w:val="16"/>
              </w:rPr>
            </w:pPr>
            <w:r w:rsidRPr="0018236D">
              <w:rPr>
                <w:rFonts w:ascii="Times New Roman" w:hAnsi="Times New Roman" w:cs="Times New Roman"/>
                <w:sz w:val="16"/>
                <w:szCs w:val="16"/>
              </w:rPr>
              <w:t>EXT</w:t>
            </w:r>
          </w:p>
        </w:tc>
        <w:tc>
          <w:tcPr>
            <w:tcW w:w="380" w:type="dxa"/>
            <w:tcBorders>
              <w:top w:val="double" w:sz="7" w:space="0" w:color="000000"/>
              <w:left w:val="single" w:sz="7" w:space="0" w:color="000000"/>
              <w:bottom w:val="double" w:sz="7" w:space="0" w:color="000000"/>
              <w:right w:val="single" w:sz="6" w:space="0" w:color="FFFFFF"/>
            </w:tcBorders>
          </w:tcPr>
          <w:p w14:paraId="2C862DA8" w14:textId="54FD00FE" w:rsidR="00857975" w:rsidRPr="0018236D" w:rsidRDefault="00857975" w:rsidP="00CC4BD4">
            <w:pPr>
              <w:spacing w:after="58"/>
              <w:ind w:left="-55" w:right="-675"/>
              <w:rPr>
                <w:rFonts w:ascii="Times New Roman" w:hAnsi="Times New Roman" w:cs="Times New Roman"/>
                <w:sz w:val="16"/>
                <w:szCs w:val="16"/>
              </w:rPr>
            </w:pPr>
            <w:r w:rsidRPr="0018236D">
              <w:rPr>
                <w:rFonts w:ascii="Times New Roman" w:hAnsi="Times New Roman" w:cs="Times New Roman"/>
                <w:sz w:val="16"/>
                <w:szCs w:val="16"/>
              </w:rPr>
              <w:t>RB</w:t>
            </w:r>
          </w:p>
        </w:tc>
        <w:tc>
          <w:tcPr>
            <w:tcW w:w="520" w:type="dxa"/>
            <w:tcBorders>
              <w:top w:val="double" w:sz="7" w:space="0" w:color="000000"/>
              <w:left w:val="single" w:sz="7" w:space="0" w:color="000000"/>
              <w:bottom w:val="double" w:sz="7" w:space="0" w:color="000000"/>
              <w:right w:val="single" w:sz="7" w:space="0" w:color="000000"/>
            </w:tcBorders>
          </w:tcPr>
          <w:p w14:paraId="32926065" w14:textId="0EB4CEED" w:rsidR="00857975" w:rsidRPr="0018236D" w:rsidRDefault="00857975" w:rsidP="00CC4BD4">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INFO</w:t>
            </w:r>
          </w:p>
        </w:tc>
        <w:tc>
          <w:tcPr>
            <w:tcW w:w="380" w:type="dxa"/>
            <w:tcBorders>
              <w:top w:val="double" w:sz="7" w:space="0" w:color="000000"/>
              <w:left w:val="single" w:sz="7" w:space="0" w:color="000000"/>
              <w:bottom w:val="double" w:sz="7" w:space="0" w:color="000000"/>
              <w:right w:val="single" w:sz="7" w:space="0" w:color="000000"/>
            </w:tcBorders>
          </w:tcPr>
          <w:p w14:paraId="3488DEC8" w14:textId="5F43E1E8" w:rsidR="00857975" w:rsidRPr="0018236D" w:rsidRDefault="00857975" w:rsidP="00CC4BD4">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CA</w:t>
            </w:r>
          </w:p>
        </w:tc>
        <w:tc>
          <w:tcPr>
            <w:tcW w:w="450" w:type="dxa"/>
            <w:tcBorders>
              <w:top w:val="double" w:sz="7" w:space="0" w:color="000000"/>
              <w:left w:val="single" w:sz="7" w:space="0" w:color="000000"/>
              <w:bottom w:val="double" w:sz="7" w:space="0" w:color="000000"/>
              <w:right w:val="single" w:sz="7" w:space="0" w:color="000000"/>
            </w:tcBorders>
          </w:tcPr>
          <w:p w14:paraId="01D75B34" w14:textId="587380D1" w:rsidR="00857975" w:rsidRPr="0018236D" w:rsidRDefault="00857975" w:rsidP="00CC4BD4">
            <w:pPr>
              <w:spacing w:line="201" w:lineRule="exact"/>
              <w:ind w:left="-55" w:right="-585"/>
              <w:rPr>
                <w:rFonts w:ascii="Times New Roman" w:hAnsi="Times New Roman" w:cs="Times New Roman"/>
                <w:sz w:val="16"/>
                <w:szCs w:val="16"/>
              </w:rPr>
            </w:pPr>
            <w:r w:rsidRPr="0018236D">
              <w:rPr>
                <w:rFonts w:ascii="Times New Roman" w:hAnsi="Times New Roman" w:cs="Times New Roman"/>
                <w:sz w:val="16"/>
                <w:szCs w:val="16"/>
              </w:rPr>
              <w:t>DUO</w:t>
            </w:r>
          </w:p>
        </w:tc>
        <w:tc>
          <w:tcPr>
            <w:tcW w:w="450" w:type="dxa"/>
            <w:tcBorders>
              <w:top w:val="double" w:sz="7" w:space="0" w:color="000000"/>
              <w:left w:val="single" w:sz="7" w:space="0" w:color="000000"/>
              <w:bottom w:val="double" w:sz="7" w:space="0" w:color="000000"/>
              <w:right w:val="single" w:sz="7" w:space="0" w:color="000000"/>
            </w:tcBorders>
          </w:tcPr>
          <w:p w14:paraId="3DD28460" w14:textId="77777777" w:rsidR="00857975" w:rsidRPr="0018236D" w:rsidRDefault="00857975" w:rsidP="00CC4BD4">
            <w:pPr>
              <w:spacing w:line="201" w:lineRule="exact"/>
              <w:ind w:left="-45" w:right="-675"/>
              <w:rPr>
                <w:rFonts w:ascii="Times New Roman" w:hAnsi="Times New Roman" w:cs="Times New Roman"/>
                <w:sz w:val="16"/>
                <w:szCs w:val="16"/>
              </w:rPr>
            </w:pPr>
            <w:r w:rsidRPr="0018236D">
              <w:rPr>
                <w:rFonts w:ascii="Times New Roman" w:hAnsi="Times New Roman" w:cs="Times New Roman"/>
                <w:sz w:val="16"/>
                <w:szCs w:val="16"/>
              </w:rPr>
              <w:t>PRO</w:t>
            </w:r>
          </w:p>
        </w:tc>
        <w:tc>
          <w:tcPr>
            <w:tcW w:w="430" w:type="dxa"/>
            <w:tcBorders>
              <w:top w:val="double" w:sz="7" w:space="0" w:color="000000"/>
              <w:left w:val="single" w:sz="7" w:space="0" w:color="000000"/>
              <w:bottom w:val="double" w:sz="7" w:space="0" w:color="000000"/>
              <w:right w:val="single" w:sz="7" w:space="0" w:color="000000"/>
            </w:tcBorders>
          </w:tcPr>
          <w:p w14:paraId="502D3057" w14:textId="41B02566" w:rsidR="00857975" w:rsidRPr="0018236D" w:rsidRDefault="00857975" w:rsidP="00CC4BD4">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POI</w:t>
            </w:r>
          </w:p>
        </w:tc>
        <w:tc>
          <w:tcPr>
            <w:tcW w:w="470" w:type="dxa"/>
            <w:tcBorders>
              <w:top w:val="double" w:sz="7" w:space="0" w:color="000000"/>
              <w:left w:val="single" w:sz="7" w:space="0" w:color="000000"/>
              <w:bottom w:val="double" w:sz="7" w:space="0" w:color="000000"/>
              <w:right w:val="single" w:sz="7" w:space="0" w:color="000000"/>
            </w:tcBorders>
          </w:tcPr>
          <w:p w14:paraId="332317BD" w14:textId="77777777" w:rsidR="00CC4BD4" w:rsidRDefault="00857975" w:rsidP="00CC4BD4">
            <w:pPr>
              <w:spacing w:line="201" w:lineRule="exact"/>
              <w:ind w:left="-55" w:right="-855"/>
              <w:rPr>
                <w:rFonts w:ascii="Times New Roman" w:hAnsi="Times New Roman" w:cs="Times New Roman"/>
                <w:sz w:val="16"/>
                <w:szCs w:val="16"/>
              </w:rPr>
            </w:pPr>
            <w:r w:rsidRPr="0018236D">
              <w:rPr>
                <w:rFonts w:ascii="Times New Roman" w:hAnsi="Times New Roman" w:cs="Times New Roman"/>
                <w:sz w:val="16"/>
                <w:szCs w:val="16"/>
              </w:rPr>
              <w:t>ED</w:t>
            </w:r>
          </w:p>
          <w:p w14:paraId="04F9880B" w14:textId="2B679356" w:rsidR="0018236D" w:rsidRDefault="00CC4BD4" w:rsidP="00CC4BD4">
            <w:pPr>
              <w:spacing w:line="201" w:lineRule="exact"/>
              <w:ind w:left="-55" w:right="-855"/>
              <w:rPr>
                <w:rFonts w:ascii="Times New Roman" w:hAnsi="Times New Roman" w:cs="Times New Roman"/>
                <w:sz w:val="16"/>
                <w:szCs w:val="16"/>
              </w:rPr>
            </w:pPr>
            <w:r>
              <w:rPr>
                <w:rFonts w:ascii="Times New Roman" w:hAnsi="Times New Roman" w:cs="Times New Roman"/>
                <w:sz w:val="16"/>
                <w:szCs w:val="16"/>
              </w:rPr>
              <w:t>IMP</w:t>
            </w:r>
            <w:r w:rsidR="00857975" w:rsidRPr="0018236D">
              <w:rPr>
                <w:rFonts w:ascii="Times New Roman" w:hAnsi="Times New Roman" w:cs="Times New Roman"/>
                <w:sz w:val="16"/>
                <w:szCs w:val="16"/>
              </w:rPr>
              <w:t xml:space="preserve"> </w:t>
            </w:r>
            <w:r w:rsidR="0018236D">
              <w:rPr>
                <w:rFonts w:ascii="Times New Roman" w:hAnsi="Times New Roman" w:cs="Times New Roman"/>
                <w:sz w:val="16"/>
                <w:szCs w:val="16"/>
              </w:rPr>
              <w:t xml:space="preserve">   </w:t>
            </w:r>
          </w:p>
          <w:p w14:paraId="70A465CD" w14:textId="5CB816DA" w:rsidR="00857975" w:rsidRPr="0018236D" w:rsidRDefault="00857975" w:rsidP="002E3B1C">
            <w:pPr>
              <w:spacing w:line="201" w:lineRule="exact"/>
              <w:ind w:left="-720"/>
              <w:rPr>
                <w:rFonts w:ascii="Times New Roman" w:hAnsi="Times New Roman" w:cs="Times New Roman"/>
                <w:sz w:val="16"/>
                <w:szCs w:val="16"/>
              </w:rPr>
            </w:pPr>
            <w:r w:rsidRPr="0018236D">
              <w:rPr>
                <w:rFonts w:ascii="Times New Roman" w:hAnsi="Times New Roman" w:cs="Times New Roman"/>
                <w:sz w:val="16"/>
                <w:szCs w:val="16"/>
              </w:rPr>
              <w:t>IMP</w:t>
            </w:r>
          </w:p>
        </w:tc>
        <w:tc>
          <w:tcPr>
            <w:tcW w:w="990" w:type="dxa"/>
            <w:tcBorders>
              <w:top w:val="double" w:sz="7" w:space="0" w:color="000000"/>
              <w:left w:val="single" w:sz="7" w:space="0" w:color="000000"/>
              <w:bottom w:val="double" w:sz="7" w:space="0" w:color="000000"/>
              <w:right w:val="single" w:sz="7" w:space="0" w:color="000000"/>
            </w:tcBorders>
          </w:tcPr>
          <w:p w14:paraId="57CEE0FC" w14:textId="2C5472CB" w:rsidR="00857975" w:rsidRPr="0018236D" w:rsidRDefault="0018236D" w:rsidP="00CC4BD4">
            <w:pPr>
              <w:spacing w:line="201" w:lineRule="exact"/>
              <w:ind w:left="-135"/>
              <w:rPr>
                <w:rFonts w:ascii="Times New Roman" w:hAnsi="Times New Roman" w:cs="Times New Roman"/>
                <w:sz w:val="16"/>
                <w:szCs w:val="16"/>
              </w:rPr>
            </w:pPr>
            <w:r w:rsidRPr="0018236D">
              <w:rPr>
                <w:rFonts w:ascii="Times New Roman" w:hAnsi="Times New Roman" w:cs="Times New Roman"/>
                <w:sz w:val="16"/>
                <w:szCs w:val="16"/>
              </w:rPr>
              <w:t>PENTATH?</w:t>
            </w:r>
          </w:p>
        </w:tc>
      </w:tr>
      <w:tr w:rsidR="00C91AEB" w:rsidRPr="0018236D" w14:paraId="7CBBE5A7" w14:textId="3699FF69" w:rsidTr="00C91AEB">
        <w:tc>
          <w:tcPr>
            <w:tcW w:w="2340" w:type="dxa"/>
            <w:tcBorders>
              <w:top w:val="single" w:sz="7" w:space="0" w:color="000000"/>
              <w:left w:val="double" w:sz="7" w:space="0" w:color="000000"/>
              <w:bottom w:val="single" w:sz="6" w:space="0" w:color="FFFFFF"/>
              <w:right w:val="single" w:sz="6" w:space="0" w:color="FFFFFF"/>
            </w:tcBorders>
          </w:tcPr>
          <w:p w14:paraId="5186B3EF" w14:textId="56CCAC44" w:rsidR="00857975" w:rsidRPr="0018236D" w:rsidRDefault="00857975" w:rsidP="002E3B1C">
            <w:pPr>
              <w:spacing w:line="163" w:lineRule="exact"/>
              <w:ind w:left="-720"/>
              <w:rPr>
                <w:rFonts w:ascii="Times New Roman" w:hAnsi="Times New Roman" w:cs="Times New Roman"/>
                <w:sz w:val="16"/>
              </w:rPr>
            </w:pPr>
          </w:p>
          <w:p w14:paraId="37B1AFB7"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B8C25E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6AEDBCB" w14:textId="1C6576D2"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D32CC3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0D05EA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4CBE10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C853B8F"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E4AD19D" w14:textId="77777777" w:rsidR="00857975" w:rsidRPr="0018236D" w:rsidRDefault="00857975" w:rsidP="002E3B1C">
            <w:pPr>
              <w:spacing w:line="163" w:lineRule="exact"/>
              <w:ind w:left="-720"/>
              <w:rPr>
                <w:rFonts w:ascii="Times New Roman" w:hAnsi="Times New Roman" w:cs="Times New Roman"/>
                <w:sz w:val="16"/>
              </w:rPr>
            </w:pPr>
          </w:p>
          <w:p w14:paraId="375846D5"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50A22834" w14:textId="77777777" w:rsidR="00857975" w:rsidRPr="0018236D" w:rsidRDefault="00857975" w:rsidP="002E3B1C">
            <w:pPr>
              <w:spacing w:line="163" w:lineRule="exact"/>
              <w:ind w:left="-720"/>
              <w:rPr>
                <w:rFonts w:ascii="Times New Roman" w:hAnsi="Times New Roman" w:cs="Times New Roman"/>
                <w:sz w:val="16"/>
              </w:rPr>
            </w:pPr>
          </w:p>
          <w:p w14:paraId="77ED3006"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1584DEA" w14:textId="77777777" w:rsidR="00857975" w:rsidRPr="0018236D" w:rsidRDefault="00857975" w:rsidP="002E3B1C">
            <w:pPr>
              <w:spacing w:line="163" w:lineRule="exact"/>
              <w:ind w:left="-720"/>
              <w:rPr>
                <w:rFonts w:ascii="Times New Roman" w:hAnsi="Times New Roman" w:cs="Times New Roman"/>
                <w:sz w:val="16"/>
              </w:rPr>
            </w:pPr>
          </w:p>
          <w:p w14:paraId="13B1EE0A"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C05BBEB"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306E86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B0DD26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C4E0C0B"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2930CC40"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50188D50"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4CE82D25"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7B743097" w14:textId="0218C1A8" w:rsidTr="00C91AEB">
        <w:tc>
          <w:tcPr>
            <w:tcW w:w="2340" w:type="dxa"/>
            <w:tcBorders>
              <w:top w:val="single" w:sz="7" w:space="0" w:color="000000"/>
              <w:left w:val="double" w:sz="7" w:space="0" w:color="000000"/>
              <w:bottom w:val="single" w:sz="6" w:space="0" w:color="FFFFFF"/>
              <w:right w:val="single" w:sz="6" w:space="0" w:color="FFFFFF"/>
            </w:tcBorders>
          </w:tcPr>
          <w:p w14:paraId="4F664595" w14:textId="77777777" w:rsidR="00857975" w:rsidRPr="0018236D" w:rsidRDefault="00857975" w:rsidP="002E3B1C">
            <w:pPr>
              <w:spacing w:line="163" w:lineRule="exact"/>
              <w:ind w:left="-720"/>
              <w:rPr>
                <w:rFonts w:ascii="Times New Roman" w:hAnsi="Times New Roman" w:cs="Times New Roman"/>
                <w:sz w:val="16"/>
              </w:rPr>
            </w:pPr>
          </w:p>
          <w:p w14:paraId="2188402B"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4EA572C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3127FB3" w14:textId="4A984540"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7B9B3D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A3539B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6F30C2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525E745"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A261742" w14:textId="77777777" w:rsidR="00857975" w:rsidRPr="0018236D" w:rsidRDefault="00857975" w:rsidP="002E3B1C">
            <w:pPr>
              <w:spacing w:line="163" w:lineRule="exact"/>
              <w:ind w:left="-720"/>
              <w:rPr>
                <w:rFonts w:ascii="Times New Roman" w:hAnsi="Times New Roman" w:cs="Times New Roman"/>
                <w:sz w:val="16"/>
              </w:rPr>
            </w:pPr>
          </w:p>
          <w:p w14:paraId="02572CFA"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56518CF" w14:textId="77777777" w:rsidR="00857975" w:rsidRPr="0018236D" w:rsidRDefault="00857975" w:rsidP="002E3B1C">
            <w:pPr>
              <w:spacing w:line="163" w:lineRule="exact"/>
              <w:ind w:left="-720"/>
              <w:rPr>
                <w:rFonts w:ascii="Times New Roman" w:hAnsi="Times New Roman" w:cs="Times New Roman"/>
                <w:sz w:val="16"/>
              </w:rPr>
            </w:pPr>
          </w:p>
          <w:p w14:paraId="72759A8F"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4B75D3B" w14:textId="77777777" w:rsidR="00857975" w:rsidRPr="0018236D" w:rsidRDefault="00857975" w:rsidP="002E3B1C">
            <w:pPr>
              <w:spacing w:line="163" w:lineRule="exact"/>
              <w:ind w:left="-720"/>
              <w:rPr>
                <w:rFonts w:ascii="Times New Roman" w:hAnsi="Times New Roman" w:cs="Times New Roman"/>
                <w:sz w:val="16"/>
              </w:rPr>
            </w:pPr>
          </w:p>
          <w:p w14:paraId="29806EE3"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3F2AB4C2"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4655C7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F98B02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FAA6BC2"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07F4D609"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56C3C19A"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0AC9FC03"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DA93A81" w14:textId="01D5B87E" w:rsidTr="00C91AEB">
        <w:tc>
          <w:tcPr>
            <w:tcW w:w="2340" w:type="dxa"/>
            <w:tcBorders>
              <w:top w:val="single" w:sz="7" w:space="0" w:color="000000"/>
              <w:left w:val="double" w:sz="7" w:space="0" w:color="000000"/>
              <w:bottom w:val="single" w:sz="6" w:space="0" w:color="FFFFFF"/>
              <w:right w:val="single" w:sz="6" w:space="0" w:color="FFFFFF"/>
            </w:tcBorders>
          </w:tcPr>
          <w:p w14:paraId="33790AC4" w14:textId="77777777" w:rsidR="00857975" w:rsidRPr="0018236D" w:rsidRDefault="00857975" w:rsidP="002E3B1C">
            <w:pPr>
              <w:spacing w:line="163" w:lineRule="exact"/>
              <w:ind w:left="-720"/>
              <w:rPr>
                <w:rFonts w:ascii="Times New Roman" w:hAnsi="Times New Roman" w:cs="Times New Roman"/>
                <w:sz w:val="16"/>
              </w:rPr>
            </w:pPr>
          </w:p>
          <w:p w14:paraId="459EC90F"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68DF4A3C"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79425B4" w14:textId="3C321869"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97761C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3EDEA3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93F86F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52A8289"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3ADE8774" w14:textId="77777777" w:rsidR="00857975" w:rsidRPr="0018236D" w:rsidRDefault="00857975" w:rsidP="002E3B1C">
            <w:pPr>
              <w:spacing w:line="163" w:lineRule="exact"/>
              <w:ind w:left="-720"/>
              <w:rPr>
                <w:rFonts w:ascii="Times New Roman" w:hAnsi="Times New Roman" w:cs="Times New Roman"/>
                <w:sz w:val="16"/>
              </w:rPr>
            </w:pPr>
          </w:p>
          <w:p w14:paraId="05FF4423"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CE5A1C5" w14:textId="77777777" w:rsidR="00857975" w:rsidRPr="0018236D" w:rsidRDefault="00857975" w:rsidP="002E3B1C">
            <w:pPr>
              <w:spacing w:line="163" w:lineRule="exact"/>
              <w:ind w:left="-720"/>
              <w:rPr>
                <w:rFonts w:ascii="Times New Roman" w:hAnsi="Times New Roman" w:cs="Times New Roman"/>
                <w:sz w:val="16"/>
              </w:rPr>
            </w:pPr>
          </w:p>
          <w:p w14:paraId="007BDF1B"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B2ACECD" w14:textId="77777777" w:rsidR="00857975" w:rsidRPr="0018236D" w:rsidRDefault="00857975" w:rsidP="002E3B1C">
            <w:pPr>
              <w:spacing w:line="163" w:lineRule="exact"/>
              <w:ind w:left="-720"/>
              <w:rPr>
                <w:rFonts w:ascii="Times New Roman" w:hAnsi="Times New Roman" w:cs="Times New Roman"/>
                <w:sz w:val="16"/>
              </w:rPr>
            </w:pPr>
          </w:p>
          <w:p w14:paraId="244C4699"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D3D1C6F"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C789D09"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A2D482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6352B0D"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00C15E61"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54E5BC0"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F13631F"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17310D1" w14:textId="25CE9767" w:rsidTr="00C91AEB">
        <w:tc>
          <w:tcPr>
            <w:tcW w:w="2340" w:type="dxa"/>
            <w:tcBorders>
              <w:top w:val="single" w:sz="7" w:space="0" w:color="000000"/>
              <w:left w:val="double" w:sz="7" w:space="0" w:color="000000"/>
              <w:bottom w:val="single" w:sz="6" w:space="0" w:color="FFFFFF"/>
              <w:right w:val="single" w:sz="6" w:space="0" w:color="FFFFFF"/>
            </w:tcBorders>
          </w:tcPr>
          <w:p w14:paraId="203637F0" w14:textId="77777777" w:rsidR="00857975" w:rsidRPr="0018236D" w:rsidRDefault="00857975" w:rsidP="002E3B1C">
            <w:pPr>
              <w:spacing w:line="163" w:lineRule="exact"/>
              <w:ind w:left="-720"/>
              <w:rPr>
                <w:rFonts w:ascii="Times New Roman" w:hAnsi="Times New Roman" w:cs="Times New Roman"/>
                <w:sz w:val="16"/>
              </w:rPr>
            </w:pPr>
          </w:p>
          <w:p w14:paraId="5B0CBA31"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1AFF253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24FD8FF" w14:textId="592FD4AF"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C447765"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9A51F7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EB5779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2B9C7C1"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C31002C" w14:textId="77777777" w:rsidR="00857975" w:rsidRPr="0018236D" w:rsidRDefault="00857975" w:rsidP="002E3B1C">
            <w:pPr>
              <w:spacing w:line="163" w:lineRule="exact"/>
              <w:ind w:left="-720"/>
              <w:rPr>
                <w:rFonts w:ascii="Times New Roman" w:hAnsi="Times New Roman" w:cs="Times New Roman"/>
                <w:sz w:val="16"/>
              </w:rPr>
            </w:pPr>
          </w:p>
          <w:p w14:paraId="1EE04F49"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1E4E58F2" w14:textId="77777777" w:rsidR="00857975" w:rsidRPr="0018236D" w:rsidRDefault="00857975" w:rsidP="002E3B1C">
            <w:pPr>
              <w:spacing w:line="163" w:lineRule="exact"/>
              <w:ind w:left="-720"/>
              <w:rPr>
                <w:rFonts w:ascii="Times New Roman" w:hAnsi="Times New Roman" w:cs="Times New Roman"/>
                <w:sz w:val="16"/>
              </w:rPr>
            </w:pPr>
          </w:p>
          <w:p w14:paraId="3EB702F2"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DF8DF40" w14:textId="77777777" w:rsidR="00857975" w:rsidRPr="0018236D" w:rsidRDefault="00857975" w:rsidP="002E3B1C">
            <w:pPr>
              <w:spacing w:line="163" w:lineRule="exact"/>
              <w:ind w:left="-720"/>
              <w:rPr>
                <w:rFonts w:ascii="Times New Roman" w:hAnsi="Times New Roman" w:cs="Times New Roman"/>
                <w:sz w:val="16"/>
              </w:rPr>
            </w:pPr>
          </w:p>
          <w:p w14:paraId="1F994BDB"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56FFCD79"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E7A8EA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EBF3B2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94D9152"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2FCCF98A"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658DFB9F"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019306BD"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14895F29" w14:textId="00763C9B" w:rsidTr="00C91AEB">
        <w:tc>
          <w:tcPr>
            <w:tcW w:w="2340" w:type="dxa"/>
            <w:tcBorders>
              <w:top w:val="single" w:sz="7" w:space="0" w:color="000000"/>
              <w:left w:val="double" w:sz="7" w:space="0" w:color="000000"/>
              <w:bottom w:val="single" w:sz="6" w:space="0" w:color="FFFFFF"/>
              <w:right w:val="single" w:sz="6" w:space="0" w:color="FFFFFF"/>
            </w:tcBorders>
          </w:tcPr>
          <w:p w14:paraId="2658E058" w14:textId="77777777" w:rsidR="00857975" w:rsidRPr="0018236D" w:rsidRDefault="00857975" w:rsidP="002E3B1C">
            <w:pPr>
              <w:spacing w:line="163" w:lineRule="exact"/>
              <w:ind w:left="-720"/>
              <w:rPr>
                <w:rFonts w:ascii="Times New Roman" w:hAnsi="Times New Roman" w:cs="Times New Roman"/>
                <w:sz w:val="16"/>
              </w:rPr>
            </w:pPr>
          </w:p>
          <w:p w14:paraId="3AA34F35"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9194CFC"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62289C9" w14:textId="4942F762"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60C9C3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CD1CCA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7A551B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C3C25DB"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6A8516A0" w14:textId="77777777" w:rsidR="00857975" w:rsidRPr="0018236D" w:rsidRDefault="00857975" w:rsidP="002E3B1C">
            <w:pPr>
              <w:spacing w:line="163" w:lineRule="exact"/>
              <w:ind w:left="-720"/>
              <w:rPr>
                <w:rFonts w:ascii="Times New Roman" w:hAnsi="Times New Roman" w:cs="Times New Roman"/>
                <w:sz w:val="16"/>
              </w:rPr>
            </w:pPr>
          </w:p>
          <w:p w14:paraId="0EC1F0B0"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413B4D61" w14:textId="77777777" w:rsidR="00857975" w:rsidRPr="0018236D" w:rsidRDefault="00857975" w:rsidP="002E3B1C">
            <w:pPr>
              <w:spacing w:line="163" w:lineRule="exact"/>
              <w:ind w:left="-720"/>
              <w:rPr>
                <w:rFonts w:ascii="Times New Roman" w:hAnsi="Times New Roman" w:cs="Times New Roman"/>
                <w:sz w:val="16"/>
              </w:rPr>
            </w:pPr>
          </w:p>
          <w:p w14:paraId="1B1459FB"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6CCC08E" w14:textId="77777777" w:rsidR="00857975" w:rsidRPr="0018236D" w:rsidRDefault="00857975" w:rsidP="002E3B1C">
            <w:pPr>
              <w:spacing w:line="163" w:lineRule="exact"/>
              <w:ind w:left="-720"/>
              <w:rPr>
                <w:rFonts w:ascii="Times New Roman" w:hAnsi="Times New Roman" w:cs="Times New Roman"/>
                <w:sz w:val="16"/>
              </w:rPr>
            </w:pPr>
          </w:p>
          <w:p w14:paraId="280407A4"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3DA5E264"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FEAD89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F82FC09"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F0B9214"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9EFD491"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0BAAD92"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2FFC5C6"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7FAADCFD" w14:textId="39531C80" w:rsidTr="00C91AEB">
        <w:tc>
          <w:tcPr>
            <w:tcW w:w="2340" w:type="dxa"/>
            <w:tcBorders>
              <w:top w:val="single" w:sz="7" w:space="0" w:color="000000"/>
              <w:left w:val="double" w:sz="7" w:space="0" w:color="000000"/>
              <w:bottom w:val="single" w:sz="6" w:space="0" w:color="FFFFFF"/>
              <w:right w:val="single" w:sz="6" w:space="0" w:color="FFFFFF"/>
            </w:tcBorders>
          </w:tcPr>
          <w:p w14:paraId="75145526" w14:textId="77777777" w:rsidR="00857975" w:rsidRPr="0018236D" w:rsidRDefault="00857975" w:rsidP="002E3B1C">
            <w:pPr>
              <w:spacing w:line="163" w:lineRule="exact"/>
              <w:ind w:left="-720"/>
              <w:rPr>
                <w:rFonts w:ascii="Times New Roman" w:hAnsi="Times New Roman" w:cs="Times New Roman"/>
                <w:sz w:val="16"/>
              </w:rPr>
            </w:pPr>
          </w:p>
          <w:p w14:paraId="281387EB"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2DCDE2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052189E" w14:textId="4AAB25FB"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8871B7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236B68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804EEE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04EAF12"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59F2F91" w14:textId="77777777" w:rsidR="00857975" w:rsidRPr="0018236D" w:rsidRDefault="00857975" w:rsidP="002E3B1C">
            <w:pPr>
              <w:spacing w:line="163" w:lineRule="exact"/>
              <w:ind w:left="-720"/>
              <w:rPr>
                <w:rFonts w:ascii="Times New Roman" w:hAnsi="Times New Roman" w:cs="Times New Roman"/>
                <w:sz w:val="16"/>
              </w:rPr>
            </w:pPr>
          </w:p>
          <w:p w14:paraId="16F0820E"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3BA054A" w14:textId="77777777" w:rsidR="00857975" w:rsidRPr="0018236D" w:rsidRDefault="00857975" w:rsidP="002E3B1C">
            <w:pPr>
              <w:spacing w:line="163" w:lineRule="exact"/>
              <w:ind w:left="-720"/>
              <w:rPr>
                <w:rFonts w:ascii="Times New Roman" w:hAnsi="Times New Roman" w:cs="Times New Roman"/>
                <w:sz w:val="16"/>
              </w:rPr>
            </w:pPr>
          </w:p>
          <w:p w14:paraId="3269B62F"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C7EFBCC" w14:textId="77777777" w:rsidR="00857975" w:rsidRPr="0018236D" w:rsidRDefault="00857975" w:rsidP="002E3B1C">
            <w:pPr>
              <w:spacing w:line="163" w:lineRule="exact"/>
              <w:ind w:left="-720"/>
              <w:rPr>
                <w:rFonts w:ascii="Times New Roman" w:hAnsi="Times New Roman" w:cs="Times New Roman"/>
                <w:sz w:val="16"/>
              </w:rPr>
            </w:pPr>
          </w:p>
          <w:p w14:paraId="4E8E88F7"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4D294CFD"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47B56E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AC1E9A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C2EAB87"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577226C"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767074E7"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44792461"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2EC71CD4" w14:textId="76757AD2" w:rsidTr="00C91AEB">
        <w:tc>
          <w:tcPr>
            <w:tcW w:w="2340" w:type="dxa"/>
            <w:tcBorders>
              <w:top w:val="single" w:sz="7" w:space="0" w:color="000000"/>
              <w:left w:val="double" w:sz="7" w:space="0" w:color="000000"/>
              <w:bottom w:val="single" w:sz="6" w:space="0" w:color="FFFFFF"/>
              <w:right w:val="single" w:sz="6" w:space="0" w:color="FFFFFF"/>
            </w:tcBorders>
          </w:tcPr>
          <w:p w14:paraId="58ECCA1F" w14:textId="77777777" w:rsidR="00857975" w:rsidRPr="0018236D" w:rsidRDefault="00857975" w:rsidP="002E3B1C">
            <w:pPr>
              <w:spacing w:line="163" w:lineRule="exact"/>
              <w:ind w:left="-720"/>
              <w:rPr>
                <w:rFonts w:ascii="Times New Roman" w:hAnsi="Times New Roman" w:cs="Times New Roman"/>
                <w:sz w:val="16"/>
              </w:rPr>
            </w:pPr>
          </w:p>
          <w:p w14:paraId="0F12FCFA"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ABE8E05"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67FC402" w14:textId="0E4290ED"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E8F5B9D"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CBA7C89"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948803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D6AAB58"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03C3D1E" w14:textId="77777777" w:rsidR="00857975" w:rsidRPr="0018236D" w:rsidRDefault="00857975" w:rsidP="002E3B1C">
            <w:pPr>
              <w:spacing w:line="163" w:lineRule="exact"/>
              <w:ind w:left="-720"/>
              <w:rPr>
                <w:rFonts w:ascii="Times New Roman" w:hAnsi="Times New Roman" w:cs="Times New Roman"/>
                <w:sz w:val="16"/>
              </w:rPr>
            </w:pPr>
          </w:p>
          <w:p w14:paraId="22015BFA"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9324284" w14:textId="77777777" w:rsidR="00857975" w:rsidRPr="0018236D" w:rsidRDefault="00857975" w:rsidP="002E3B1C">
            <w:pPr>
              <w:spacing w:line="163" w:lineRule="exact"/>
              <w:ind w:left="-720"/>
              <w:rPr>
                <w:rFonts w:ascii="Times New Roman" w:hAnsi="Times New Roman" w:cs="Times New Roman"/>
                <w:sz w:val="16"/>
              </w:rPr>
            </w:pPr>
          </w:p>
          <w:p w14:paraId="082E88C4"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C416D43" w14:textId="77777777" w:rsidR="00857975" w:rsidRPr="0018236D" w:rsidRDefault="00857975" w:rsidP="002E3B1C">
            <w:pPr>
              <w:spacing w:line="163" w:lineRule="exact"/>
              <w:ind w:left="-720"/>
              <w:rPr>
                <w:rFonts w:ascii="Times New Roman" w:hAnsi="Times New Roman" w:cs="Times New Roman"/>
                <w:sz w:val="16"/>
              </w:rPr>
            </w:pPr>
          </w:p>
          <w:p w14:paraId="7509AE07"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F664B24"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25D5CA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2B82B7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E6841EE"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0B62F29"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483C20B8"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3F5C579"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24AF9E9" w14:textId="56A57E1C" w:rsidTr="00C91AEB">
        <w:tc>
          <w:tcPr>
            <w:tcW w:w="2340" w:type="dxa"/>
            <w:tcBorders>
              <w:top w:val="single" w:sz="7" w:space="0" w:color="000000"/>
              <w:left w:val="double" w:sz="7" w:space="0" w:color="000000"/>
              <w:bottom w:val="single" w:sz="6" w:space="0" w:color="FFFFFF"/>
              <w:right w:val="single" w:sz="6" w:space="0" w:color="FFFFFF"/>
            </w:tcBorders>
          </w:tcPr>
          <w:p w14:paraId="27A9AEFC" w14:textId="77777777" w:rsidR="00857975" w:rsidRPr="0018236D" w:rsidRDefault="00857975" w:rsidP="002E3B1C">
            <w:pPr>
              <w:spacing w:line="163" w:lineRule="exact"/>
              <w:ind w:left="-720"/>
              <w:rPr>
                <w:rFonts w:ascii="Times New Roman" w:hAnsi="Times New Roman" w:cs="Times New Roman"/>
                <w:sz w:val="16"/>
              </w:rPr>
            </w:pPr>
          </w:p>
          <w:p w14:paraId="33AAB557"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0D918E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6FBA27F" w14:textId="6B5B18F3"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E95BE7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1B8133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DC65CA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DDC6E0D"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C769FDE" w14:textId="77777777" w:rsidR="00857975" w:rsidRPr="0018236D" w:rsidRDefault="00857975" w:rsidP="002E3B1C">
            <w:pPr>
              <w:spacing w:line="163" w:lineRule="exact"/>
              <w:ind w:left="-720"/>
              <w:rPr>
                <w:rFonts w:ascii="Times New Roman" w:hAnsi="Times New Roman" w:cs="Times New Roman"/>
                <w:sz w:val="16"/>
              </w:rPr>
            </w:pPr>
          </w:p>
          <w:p w14:paraId="4DDFFBDD"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4CE1C90" w14:textId="77777777" w:rsidR="00857975" w:rsidRPr="0018236D" w:rsidRDefault="00857975" w:rsidP="002E3B1C">
            <w:pPr>
              <w:spacing w:line="163" w:lineRule="exact"/>
              <w:ind w:left="-720"/>
              <w:rPr>
                <w:rFonts w:ascii="Times New Roman" w:hAnsi="Times New Roman" w:cs="Times New Roman"/>
                <w:sz w:val="16"/>
              </w:rPr>
            </w:pPr>
          </w:p>
          <w:p w14:paraId="122A7A89"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2AB926B" w14:textId="77777777" w:rsidR="00857975" w:rsidRPr="0018236D" w:rsidRDefault="00857975" w:rsidP="002E3B1C">
            <w:pPr>
              <w:spacing w:line="163" w:lineRule="exact"/>
              <w:ind w:left="-720"/>
              <w:rPr>
                <w:rFonts w:ascii="Times New Roman" w:hAnsi="Times New Roman" w:cs="Times New Roman"/>
                <w:sz w:val="16"/>
              </w:rPr>
            </w:pPr>
          </w:p>
          <w:p w14:paraId="0B1CD2A3"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6BC980CB"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C5EEAD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063210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5F6DFDD"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AF6DE59"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BBCFDF6"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25E3D922"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12546A0A" w14:textId="310DA27A" w:rsidTr="00C91AEB">
        <w:tc>
          <w:tcPr>
            <w:tcW w:w="2340" w:type="dxa"/>
            <w:tcBorders>
              <w:top w:val="single" w:sz="7" w:space="0" w:color="000000"/>
              <w:left w:val="double" w:sz="7" w:space="0" w:color="000000"/>
              <w:bottom w:val="single" w:sz="6" w:space="0" w:color="FFFFFF"/>
              <w:right w:val="single" w:sz="6" w:space="0" w:color="FFFFFF"/>
            </w:tcBorders>
          </w:tcPr>
          <w:p w14:paraId="016235F7" w14:textId="77777777" w:rsidR="00857975" w:rsidRPr="0018236D" w:rsidRDefault="00857975" w:rsidP="002E3B1C">
            <w:pPr>
              <w:spacing w:line="163" w:lineRule="exact"/>
              <w:ind w:left="-720"/>
              <w:rPr>
                <w:rFonts w:ascii="Times New Roman" w:hAnsi="Times New Roman" w:cs="Times New Roman"/>
                <w:sz w:val="16"/>
              </w:rPr>
            </w:pPr>
          </w:p>
          <w:p w14:paraId="2FBD01CC"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6C585C5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0FACA61" w14:textId="439CAAFC"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0328CF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E57D2B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A3C7DE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DB7715E"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31850A8D" w14:textId="77777777" w:rsidR="00857975" w:rsidRPr="0018236D" w:rsidRDefault="00857975" w:rsidP="002E3B1C">
            <w:pPr>
              <w:spacing w:line="163" w:lineRule="exact"/>
              <w:ind w:left="-720"/>
              <w:rPr>
                <w:rFonts w:ascii="Times New Roman" w:hAnsi="Times New Roman" w:cs="Times New Roman"/>
                <w:sz w:val="16"/>
              </w:rPr>
            </w:pPr>
          </w:p>
          <w:p w14:paraId="57F2902C"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0F91D6BB" w14:textId="77777777" w:rsidR="00857975" w:rsidRPr="0018236D" w:rsidRDefault="00857975" w:rsidP="002E3B1C">
            <w:pPr>
              <w:spacing w:line="163" w:lineRule="exact"/>
              <w:ind w:left="-720"/>
              <w:rPr>
                <w:rFonts w:ascii="Times New Roman" w:hAnsi="Times New Roman" w:cs="Times New Roman"/>
                <w:sz w:val="16"/>
              </w:rPr>
            </w:pPr>
          </w:p>
          <w:p w14:paraId="68E7893D"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588EA0A" w14:textId="77777777" w:rsidR="00857975" w:rsidRPr="0018236D" w:rsidRDefault="00857975" w:rsidP="002E3B1C">
            <w:pPr>
              <w:spacing w:line="163" w:lineRule="exact"/>
              <w:ind w:left="-720"/>
              <w:rPr>
                <w:rFonts w:ascii="Times New Roman" w:hAnsi="Times New Roman" w:cs="Times New Roman"/>
                <w:sz w:val="16"/>
              </w:rPr>
            </w:pPr>
          </w:p>
          <w:p w14:paraId="4087454B"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07A28E9"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980443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8C6D0F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E4AA643"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30D923B8"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53C1958"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31EF3D7"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1FD8519E" w14:textId="057D70ED" w:rsidTr="00C91AEB">
        <w:tc>
          <w:tcPr>
            <w:tcW w:w="2340" w:type="dxa"/>
            <w:tcBorders>
              <w:top w:val="single" w:sz="7" w:space="0" w:color="000000"/>
              <w:left w:val="double" w:sz="7" w:space="0" w:color="000000"/>
              <w:bottom w:val="single" w:sz="6" w:space="0" w:color="FFFFFF"/>
              <w:right w:val="single" w:sz="6" w:space="0" w:color="FFFFFF"/>
            </w:tcBorders>
          </w:tcPr>
          <w:p w14:paraId="4B74C0A6" w14:textId="77777777" w:rsidR="00857975" w:rsidRPr="0018236D" w:rsidRDefault="00857975" w:rsidP="002E3B1C">
            <w:pPr>
              <w:spacing w:line="163" w:lineRule="exact"/>
              <w:ind w:left="-720"/>
              <w:rPr>
                <w:rFonts w:ascii="Times New Roman" w:hAnsi="Times New Roman" w:cs="Times New Roman"/>
                <w:sz w:val="16"/>
              </w:rPr>
            </w:pPr>
          </w:p>
          <w:p w14:paraId="590F7C6E"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1639932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2255B22" w14:textId="14DA4FF1"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E25F2A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0DADF9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7BF6A8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567C239"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6892D494" w14:textId="77777777" w:rsidR="00857975" w:rsidRPr="0018236D" w:rsidRDefault="00857975" w:rsidP="002E3B1C">
            <w:pPr>
              <w:spacing w:line="163" w:lineRule="exact"/>
              <w:ind w:left="-720"/>
              <w:rPr>
                <w:rFonts w:ascii="Times New Roman" w:hAnsi="Times New Roman" w:cs="Times New Roman"/>
                <w:sz w:val="16"/>
              </w:rPr>
            </w:pPr>
          </w:p>
          <w:p w14:paraId="63F223BB"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5B51A156" w14:textId="77777777" w:rsidR="00857975" w:rsidRPr="0018236D" w:rsidRDefault="00857975" w:rsidP="002E3B1C">
            <w:pPr>
              <w:spacing w:line="163" w:lineRule="exact"/>
              <w:ind w:left="-720"/>
              <w:rPr>
                <w:rFonts w:ascii="Times New Roman" w:hAnsi="Times New Roman" w:cs="Times New Roman"/>
                <w:sz w:val="16"/>
              </w:rPr>
            </w:pPr>
          </w:p>
          <w:p w14:paraId="65A7495D"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DB66EEB" w14:textId="77777777" w:rsidR="00857975" w:rsidRPr="0018236D" w:rsidRDefault="00857975" w:rsidP="002E3B1C">
            <w:pPr>
              <w:spacing w:line="163" w:lineRule="exact"/>
              <w:ind w:left="-720"/>
              <w:rPr>
                <w:rFonts w:ascii="Times New Roman" w:hAnsi="Times New Roman" w:cs="Times New Roman"/>
                <w:sz w:val="16"/>
              </w:rPr>
            </w:pPr>
          </w:p>
          <w:p w14:paraId="3ACA0A0F"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73F0AF5F"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384CC1D"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897776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5CDC3C0"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1DB8233"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0D1EDCA3"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3861E447"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01FDC59" w14:textId="1E7F49C4" w:rsidTr="00C91AEB">
        <w:tc>
          <w:tcPr>
            <w:tcW w:w="2340" w:type="dxa"/>
            <w:tcBorders>
              <w:top w:val="single" w:sz="7" w:space="0" w:color="000000"/>
              <w:left w:val="double" w:sz="7" w:space="0" w:color="000000"/>
              <w:bottom w:val="single" w:sz="6" w:space="0" w:color="FFFFFF"/>
              <w:right w:val="single" w:sz="6" w:space="0" w:color="FFFFFF"/>
            </w:tcBorders>
          </w:tcPr>
          <w:p w14:paraId="48BFE3FA" w14:textId="77777777" w:rsidR="00857975" w:rsidRPr="0018236D" w:rsidRDefault="00857975" w:rsidP="002E3B1C">
            <w:pPr>
              <w:spacing w:line="163" w:lineRule="exact"/>
              <w:ind w:left="-720"/>
              <w:rPr>
                <w:rFonts w:ascii="Times New Roman" w:hAnsi="Times New Roman" w:cs="Times New Roman"/>
                <w:sz w:val="16"/>
              </w:rPr>
            </w:pPr>
          </w:p>
          <w:p w14:paraId="0499D5E6"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673EEF4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CAF977F" w14:textId="39CF781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753ACC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018B06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E3526C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81D90AF"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14482BC" w14:textId="77777777" w:rsidR="00857975" w:rsidRPr="0018236D" w:rsidRDefault="00857975" w:rsidP="002E3B1C">
            <w:pPr>
              <w:spacing w:line="163" w:lineRule="exact"/>
              <w:ind w:left="-720"/>
              <w:rPr>
                <w:rFonts w:ascii="Times New Roman" w:hAnsi="Times New Roman" w:cs="Times New Roman"/>
                <w:sz w:val="16"/>
              </w:rPr>
            </w:pPr>
          </w:p>
          <w:p w14:paraId="4C58351F"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EFAC365" w14:textId="77777777" w:rsidR="00857975" w:rsidRPr="0018236D" w:rsidRDefault="00857975" w:rsidP="002E3B1C">
            <w:pPr>
              <w:spacing w:line="163" w:lineRule="exact"/>
              <w:ind w:left="-720"/>
              <w:rPr>
                <w:rFonts w:ascii="Times New Roman" w:hAnsi="Times New Roman" w:cs="Times New Roman"/>
                <w:sz w:val="16"/>
              </w:rPr>
            </w:pPr>
          </w:p>
          <w:p w14:paraId="2526F16E"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208C6A0" w14:textId="77777777" w:rsidR="00857975" w:rsidRPr="0018236D" w:rsidRDefault="00857975" w:rsidP="002E3B1C">
            <w:pPr>
              <w:spacing w:line="163" w:lineRule="exact"/>
              <w:ind w:left="-720"/>
              <w:rPr>
                <w:rFonts w:ascii="Times New Roman" w:hAnsi="Times New Roman" w:cs="Times New Roman"/>
                <w:sz w:val="16"/>
              </w:rPr>
            </w:pPr>
          </w:p>
          <w:p w14:paraId="05B8D4C6"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EC771F2"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46B055D"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8B9A05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44833F9"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0FE8456"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F27CFE1"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43DB31B"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2F852836" w14:textId="1E0CD08D" w:rsidTr="00C91AEB">
        <w:tc>
          <w:tcPr>
            <w:tcW w:w="2340" w:type="dxa"/>
            <w:tcBorders>
              <w:top w:val="single" w:sz="7" w:space="0" w:color="000000"/>
              <w:left w:val="double" w:sz="7" w:space="0" w:color="000000"/>
              <w:bottom w:val="single" w:sz="6" w:space="0" w:color="FFFFFF"/>
              <w:right w:val="single" w:sz="6" w:space="0" w:color="FFFFFF"/>
            </w:tcBorders>
          </w:tcPr>
          <w:p w14:paraId="51551880" w14:textId="77777777" w:rsidR="00857975" w:rsidRPr="0018236D" w:rsidRDefault="00857975" w:rsidP="002E3B1C">
            <w:pPr>
              <w:spacing w:line="163" w:lineRule="exact"/>
              <w:ind w:left="-720"/>
              <w:rPr>
                <w:rFonts w:ascii="Times New Roman" w:hAnsi="Times New Roman" w:cs="Times New Roman"/>
                <w:sz w:val="16"/>
              </w:rPr>
            </w:pPr>
          </w:p>
          <w:p w14:paraId="4899BBFE"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0B1D9F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CCDE2C7" w14:textId="746E90B1"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181CE8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BDCC98A"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02C8B5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7E9C0F9"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D9CF7C9" w14:textId="77777777" w:rsidR="00857975" w:rsidRPr="0018236D" w:rsidRDefault="00857975" w:rsidP="002E3B1C">
            <w:pPr>
              <w:spacing w:line="163" w:lineRule="exact"/>
              <w:ind w:left="-720"/>
              <w:rPr>
                <w:rFonts w:ascii="Times New Roman" w:hAnsi="Times New Roman" w:cs="Times New Roman"/>
                <w:sz w:val="16"/>
              </w:rPr>
            </w:pPr>
          </w:p>
          <w:p w14:paraId="59DAA000"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33912DE" w14:textId="77777777" w:rsidR="00857975" w:rsidRPr="0018236D" w:rsidRDefault="00857975" w:rsidP="002E3B1C">
            <w:pPr>
              <w:spacing w:line="163" w:lineRule="exact"/>
              <w:ind w:left="-720"/>
              <w:rPr>
                <w:rFonts w:ascii="Times New Roman" w:hAnsi="Times New Roman" w:cs="Times New Roman"/>
                <w:sz w:val="16"/>
              </w:rPr>
            </w:pPr>
          </w:p>
          <w:p w14:paraId="2F959395"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84B992B" w14:textId="77777777" w:rsidR="00857975" w:rsidRPr="0018236D" w:rsidRDefault="00857975" w:rsidP="002E3B1C">
            <w:pPr>
              <w:spacing w:line="163" w:lineRule="exact"/>
              <w:ind w:left="-720"/>
              <w:rPr>
                <w:rFonts w:ascii="Times New Roman" w:hAnsi="Times New Roman" w:cs="Times New Roman"/>
                <w:sz w:val="16"/>
              </w:rPr>
            </w:pPr>
          </w:p>
          <w:p w14:paraId="273FB886"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5296C578"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D226FCC"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D27D1D5"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BA9A16F"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5A2FCFC"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8D02B7C"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6CA97E79"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35363F8" w14:textId="3D65CC36" w:rsidTr="00C91AEB">
        <w:tc>
          <w:tcPr>
            <w:tcW w:w="2340" w:type="dxa"/>
            <w:tcBorders>
              <w:top w:val="single" w:sz="7" w:space="0" w:color="000000"/>
              <w:left w:val="double" w:sz="7" w:space="0" w:color="000000"/>
              <w:bottom w:val="single" w:sz="6" w:space="0" w:color="FFFFFF"/>
              <w:right w:val="single" w:sz="6" w:space="0" w:color="FFFFFF"/>
            </w:tcBorders>
          </w:tcPr>
          <w:p w14:paraId="22647BDB" w14:textId="77777777" w:rsidR="00857975" w:rsidRPr="0018236D" w:rsidRDefault="00857975" w:rsidP="002E3B1C">
            <w:pPr>
              <w:spacing w:line="163" w:lineRule="exact"/>
              <w:ind w:left="-720"/>
              <w:rPr>
                <w:rFonts w:ascii="Times New Roman" w:hAnsi="Times New Roman" w:cs="Times New Roman"/>
                <w:sz w:val="16"/>
              </w:rPr>
            </w:pPr>
          </w:p>
          <w:p w14:paraId="03F04B0B"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CBC1C0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47B873D" w14:textId="52031EA9"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200096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674760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CE0AF5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2B3109D"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A9154D8" w14:textId="77777777" w:rsidR="00857975" w:rsidRPr="0018236D" w:rsidRDefault="00857975" w:rsidP="002E3B1C">
            <w:pPr>
              <w:spacing w:line="163" w:lineRule="exact"/>
              <w:ind w:left="-720"/>
              <w:rPr>
                <w:rFonts w:ascii="Times New Roman" w:hAnsi="Times New Roman" w:cs="Times New Roman"/>
                <w:sz w:val="16"/>
              </w:rPr>
            </w:pPr>
          </w:p>
          <w:p w14:paraId="047094F9"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E0FD844" w14:textId="77777777" w:rsidR="00857975" w:rsidRPr="0018236D" w:rsidRDefault="00857975" w:rsidP="002E3B1C">
            <w:pPr>
              <w:spacing w:line="163" w:lineRule="exact"/>
              <w:ind w:left="-720"/>
              <w:rPr>
                <w:rFonts w:ascii="Times New Roman" w:hAnsi="Times New Roman" w:cs="Times New Roman"/>
                <w:sz w:val="16"/>
              </w:rPr>
            </w:pPr>
          </w:p>
          <w:p w14:paraId="70E8914D"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51B26B1" w14:textId="77777777" w:rsidR="00857975" w:rsidRPr="0018236D" w:rsidRDefault="00857975" w:rsidP="002E3B1C">
            <w:pPr>
              <w:spacing w:line="163" w:lineRule="exact"/>
              <w:ind w:left="-720"/>
              <w:rPr>
                <w:rFonts w:ascii="Times New Roman" w:hAnsi="Times New Roman" w:cs="Times New Roman"/>
                <w:sz w:val="16"/>
              </w:rPr>
            </w:pPr>
          </w:p>
          <w:p w14:paraId="1DA8278C"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5701F821"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198F4C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3F2B075"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0686D9E"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1422807"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2068876"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05580EF5"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4648F3E0" w14:textId="1E429097" w:rsidTr="00C91AEB">
        <w:tc>
          <w:tcPr>
            <w:tcW w:w="2340" w:type="dxa"/>
            <w:tcBorders>
              <w:top w:val="single" w:sz="7" w:space="0" w:color="000000"/>
              <w:left w:val="double" w:sz="7" w:space="0" w:color="000000"/>
              <w:bottom w:val="single" w:sz="6" w:space="0" w:color="FFFFFF"/>
              <w:right w:val="single" w:sz="6" w:space="0" w:color="FFFFFF"/>
            </w:tcBorders>
          </w:tcPr>
          <w:p w14:paraId="212EEF52" w14:textId="77777777" w:rsidR="00857975" w:rsidRPr="0018236D" w:rsidRDefault="00857975" w:rsidP="002E3B1C">
            <w:pPr>
              <w:spacing w:line="163" w:lineRule="exact"/>
              <w:ind w:left="-720"/>
              <w:rPr>
                <w:rFonts w:ascii="Times New Roman" w:hAnsi="Times New Roman" w:cs="Times New Roman"/>
                <w:sz w:val="16"/>
              </w:rPr>
            </w:pPr>
          </w:p>
          <w:p w14:paraId="209FE88B"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6BA5583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1A8E879" w14:textId="378B075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7EB4AD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8A2EEA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DA945C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1E661A5"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E3CD114" w14:textId="77777777" w:rsidR="00857975" w:rsidRPr="0018236D" w:rsidRDefault="00857975" w:rsidP="002E3B1C">
            <w:pPr>
              <w:spacing w:line="163" w:lineRule="exact"/>
              <w:ind w:left="-720"/>
              <w:rPr>
                <w:rFonts w:ascii="Times New Roman" w:hAnsi="Times New Roman" w:cs="Times New Roman"/>
                <w:sz w:val="16"/>
              </w:rPr>
            </w:pPr>
          </w:p>
          <w:p w14:paraId="5E2DD9CF"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009C978" w14:textId="77777777" w:rsidR="00857975" w:rsidRPr="0018236D" w:rsidRDefault="00857975" w:rsidP="002E3B1C">
            <w:pPr>
              <w:spacing w:line="163" w:lineRule="exact"/>
              <w:ind w:left="-720"/>
              <w:rPr>
                <w:rFonts w:ascii="Times New Roman" w:hAnsi="Times New Roman" w:cs="Times New Roman"/>
                <w:sz w:val="16"/>
              </w:rPr>
            </w:pPr>
          </w:p>
          <w:p w14:paraId="3282D052"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F7E9774" w14:textId="77777777" w:rsidR="00857975" w:rsidRPr="0018236D" w:rsidRDefault="00857975" w:rsidP="002E3B1C">
            <w:pPr>
              <w:spacing w:line="163" w:lineRule="exact"/>
              <w:ind w:left="-720"/>
              <w:rPr>
                <w:rFonts w:ascii="Times New Roman" w:hAnsi="Times New Roman" w:cs="Times New Roman"/>
                <w:sz w:val="16"/>
              </w:rPr>
            </w:pPr>
          </w:p>
          <w:p w14:paraId="168529CA"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DA0EC66"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199B98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16E696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3CE384E"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495308C3"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1840792"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AB1C48C"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2C5CCD24" w14:textId="10CE2AF2" w:rsidTr="00C91AEB">
        <w:tc>
          <w:tcPr>
            <w:tcW w:w="2340" w:type="dxa"/>
            <w:tcBorders>
              <w:top w:val="single" w:sz="7" w:space="0" w:color="000000"/>
              <w:left w:val="double" w:sz="7" w:space="0" w:color="000000"/>
              <w:bottom w:val="single" w:sz="6" w:space="0" w:color="FFFFFF"/>
              <w:right w:val="single" w:sz="6" w:space="0" w:color="FFFFFF"/>
            </w:tcBorders>
          </w:tcPr>
          <w:p w14:paraId="77C0AC37" w14:textId="77777777" w:rsidR="00857975" w:rsidRPr="0018236D" w:rsidRDefault="00857975" w:rsidP="002E3B1C">
            <w:pPr>
              <w:spacing w:line="163" w:lineRule="exact"/>
              <w:ind w:left="-720"/>
              <w:rPr>
                <w:rFonts w:ascii="Times New Roman" w:hAnsi="Times New Roman" w:cs="Times New Roman"/>
                <w:sz w:val="16"/>
              </w:rPr>
            </w:pPr>
          </w:p>
          <w:p w14:paraId="359BC400"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E9F94E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3BAFDF5" w14:textId="4135237F"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7AD5E3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10374DD"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CA70DD0"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FC9C1FF"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2A2440E2" w14:textId="77777777" w:rsidR="00857975" w:rsidRPr="0018236D" w:rsidRDefault="00857975" w:rsidP="002E3B1C">
            <w:pPr>
              <w:spacing w:line="163" w:lineRule="exact"/>
              <w:ind w:left="-720"/>
              <w:rPr>
                <w:rFonts w:ascii="Times New Roman" w:hAnsi="Times New Roman" w:cs="Times New Roman"/>
                <w:sz w:val="16"/>
              </w:rPr>
            </w:pPr>
          </w:p>
          <w:p w14:paraId="4BD9F1A5"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03183517" w14:textId="77777777" w:rsidR="00857975" w:rsidRPr="0018236D" w:rsidRDefault="00857975" w:rsidP="002E3B1C">
            <w:pPr>
              <w:spacing w:line="163" w:lineRule="exact"/>
              <w:ind w:left="-720"/>
              <w:rPr>
                <w:rFonts w:ascii="Times New Roman" w:hAnsi="Times New Roman" w:cs="Times New Roman"/>
                <w:sz w:val="16"/>
              </w:rPr>
            </w:pPr>
          </w:p>
          <w:p w14:paraId="52B96748"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DBC0A47" w14:textId="77777777" w:rsidR="00857975" w:rsidRPr="0018236D" w:rsidRDefault="00857975" w:rsidP="002E3B1C">
            <w:pPr>
              <w:spacing w:line="163" w:lineRule="exact"/>
              <w:ind w:left="-720"/>
              <w:rPr>
                <w:rFonts w:ascii="Times New Roman" w:hAnsi="Times New Roman" w:cs="Times New Roman"/>
                <w:sz w:val="16"/>
              </w:rPr>
            </w:pPr>
          </w:p>
          <w:p w14:paraId="21E31D76"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0EDFF47"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566FE3D"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B3453E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182EA41"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661A1B1"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A84FA97"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0523199"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4430C297" w14:textId="7C459072" w:rsidTr="00C91AEB">
        <w:tc>
          <w:tcPr>
            <w:tcW w:w="2340" w:type="dxa"/>
            <w:tcBorders>
              <w:top w:val="single" w:sz="7" w:space="0" w:color="000000"/>
              <w:left w:val="double" w:sz="7" w:space="0" w:color="000000"/>
              <w:bottom w:val="single" w:sz="6" w:space="0" w:color="FFFFFF"/>
              <w:right w:val="single" w:sz="6" w:space="0" w:color="FFFFFF"/>
            </w:tcBorders>
          </w:tcPr>
          <w:p w14:paraId="7F36B4D7" w14:textId="77777777" w:rsidR="00857975" w:rsidRPr="0018236D" w:rsidRDefault="00857975" w:rsidP="002E3B1C">
            <w:pPr>
              <w:spacing w:line="163" w:lineRule="exact"/>
              <w:ind w:left="-720"/>
              <w:rPr>
                <w:rFonts w:ascii="Times New Roman" w:hAnsi="Times New Roman" w:cs="Times New Roman"/>
                <w:sz w:val="16"/>
              </w:rPr>
            </w:pPr>
          </w:p>
          <w:p w14:paraId="70C4A958"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06BFE51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3A17DF2" w14:textId="3B21477A"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56972D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966CE2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800D07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24B4F6F"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E33311D" w14:textId="77777777" w:rsidR="00857975" w:rsidRPr="0018236D" w:rsidRDefault="00857975" w:rsidP="002E3B1C">
            <w:pPr>
              <w:spacing w:line="163" w:lineRule="exact"/>
              <w:ind w:left="-720"/>
              <w:rPr>
                <w:rFonts w:ascii="Times New Roman" w:hAnsi="Times New Roman" w:cs="Times New Roman"/>
                <w:sz w:val="16"/>
              </w:rPr>
            </w:pPr>
          </w:p>
          <w:p w14:paraId="5CEFEC91"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B535801" w14:textId="77777777" w:rsidR="00857975" w:rsidRPr="0018236D" w:rsidRDefault="00857975" w:rsidP="002E3B1C">
            <w:pPr>
              <w:spacing w:line="163" w:lineRule="exact"/>
              <w:ind w:left="-720"/>
              <w:rPr>
                <w:rFonts w:ascii="Times New Roman" w:hAnsi="Times New Roman" w:cs="Times New Roman"/>
                <w:sz w:val="16"/>
              </w:rPr>
            </w:pPr>
          </w:p>
          <w:p w14:paraId="47641CB1"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6AD95BB" w14:textId="77777777" w:rsidR="00857975" w:rsidRPr="0018236D" w:rsidRDefault="00857975" w:rsidP="002E3B1C">
            <w:pPr>
              <w:spacing w:line="163" w:lineRule="exact"/>
              <w:ind w:left="-720"/>
              <w:rPr>
                <w:rFonts w:ascii="Times New Roman" w:hAnsi="Times New Roman" w:cs="Times New Roman"/>
                <w:sz w:val="16"/>
              </w:rPr>
            </w:pPr>
          </w:p>
          <w:p w14:paraId="2C560233"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7A9F1B24"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4E1324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E51E35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68A965B"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3DB70B88"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2423E98"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3C36BC3"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6D925927" w14:textId="4B09E58A" w:rsidTr="00C91AEB">
        <w:tc>
          <w:tcPr>
            <w:tcW w:w="2340" w:type="dxa"/>
            <w:tcBorders>
              <w:top w:val="single" w:sz="7" w:space="0" w:color="000000"/>
              <w:left w:val="double" w:sz="7" w:space="0" w:color="000000"/>
              <w:bottom w:val="single" w:sz="6" w:space="0" w:color="FFFFFF"/>
              <w:right w:val="single" w:sz="6" w:space="0" w:color="FFFFFF"/>
            </w:tcBorders>
          </w:tcPr>
          <w:p w14:paraId="1DA60089" w14:textId="77777777" w:rsidR="00857975" w:rsidRPr="0018236D" w:rsidRDefault="00857975" w:rsidP="002E3B1C">
            <w:pPr>
              <w:spacing w:line="163" w:lineRule="exact"/>
              <w:ind w:left="-720"/>
              <w:rPr>
                <w:rFonts w:ascii="Times New Roman" w:hAnsi="Times New Roman" w:cs="Times New Roman"/>
                <w:sz w:val="16"/>
              </w:rPr>
            </w:pPr>
          </w:p>
          <w:p w14:paraId="046F4DE8"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0D7F5AE1"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D0C715B" w14:textId="0AC39D8A"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165931E"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0C99E5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1CB810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7212608"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2DBCE7DC" w14:textId="77777777" w:rsidR="00857975" w:rsidRPr="0018236D" w:rsidRDefault="00857975" w:rsidP="002E3B1C">
            <w:pPr>
              <w:spacing w:line="163" w:lineRule="exact"/>
              <w:ind w:left="-720"/>
              <w:rPr>
                <w:rFonts w:ascii="Times New Roman" w:hAnsi="Times New Roman" w:cs="Times New Roman"/>
                <w:sz w:val="16"/>
              </w:rPr>
            </w:pPr>
          </w:p>
          <w:p w14:paraId="4317AC6D"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E3EB2B4" w14:textId="77777777" w:rsidR="00857975" w:rsidRPr="0018236D" w:rsidRDefault="00857975" w:rsidP="002E3B1C">
            <w:pPr>
              <w:spacing w:line="163" w:lineRule="exact"/>
              <w:ind w:left="-720"/>
              <w:rPr>
                <w:rFonts w:ascii="Times New Roman" w:hAnsi="Times New Roman" w:cs="Times New Roman"/>
                <w:sz w:val="16"/>
              </w:rPr>
            </w:pPr>
          </w:p>
          <w:p w14:paraId="465A8CD1"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AD8F748" w14:textId="77777777" w:rsidR="00857975" w:rsidRPr="0018236D" w:rsidRDefault="00857975" w:rsidP="002E3B1C">
            <w:pPr>
              <w:spacing w:line="163" w:lineRule="exact"/>
              <w:ind w:left="-720"/>
              <w:rPr>
                <w:rFonts w:ascii="Times New Roman" w:hAnsi="Times New Roman" w:cs="Times New Roman"/>
                <w:sz w:val="16"/>
              </w:rPr>
            </w:pPr>
          </w:p>
          <w:p w14:paraId="10935854"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7FB059D1"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B7295D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5EA6C8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D52960A"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1452E869"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4BAAB17A"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5B7C6D5"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6BF1FDBB" w14:textId="0653C235" w:rsidTr="00C91AEB">
        <w:tc>
          <w:tcPr>
            <w:tcW w:w="2340" w:type="dxa"/>
            <w:tcBorders>
              <w:top w:val="single" w:sz="7" w:space="0" w:color="000000"/>
              <w:left w:val="double" w:sz="7" w:space="0" w:color="000000"/>
              <w:bottom w:val="single" w:sz="6" w:space="0" w:color="FFFFFF"/>
              <w:right w:val="single" w:sz="6" w:space="0" w:color="FFFFFF"/>
            </w:tcBorders>
          </w:tcPr>
          <w:p w14:paraId="2273141F" w14:textId="77777777" w:rsidR="00857975" w:rsidRPr="0018236D" w:rsidRDefault="00857975" w:rsidP="002E3B1C">
            <w:pPr>
              <w:spacing w:line="163" w:lineRule="exact"/>
              <w:ind w:left="-720"/>
              <w:rPr>
                <w:rFonts w:ascii="Times New Roman" w:hAnsi="Times New Roman" w:cs="Times New Roman"/>
                <w:sz w:val="16"/>
              </w:rPr>
            </w:pPr>
          </w:p>
          <w:p w14:paraId="33D7B2EB"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135905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4F7AA0C" w14:textId="69CE0F80"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C4395E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7DAAF6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B873518"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D0CA22C"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48B664A0" w14:textId="77777777" w:rsidR="00857975" w:rsidRPr="0018236D" w:rsidRDefault="00857975" w:rsidP="002E3B1C">
            <w:pPr>
              <w:spacing w:line="163" w:lineRule="exact"/>
              <w:ind w:left="-720"/>
              <w:rPr>
                <w:rFonts w:ascii="Times New Roman" w:hAnsi="Times New Roman" w:cs="Times New Roman"/>
                <w:sz w:val="16"/>
              </w:rPr>
            </w:pPr>
          </w:p>
          <w:p w14:paraId="183F2485"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4968C65A" w14:textId="77777777" w:rsidR="00857975" w:rsidRPr="0018236D" w:rsidRDefault="00857975" w:rsidP="002E3B1C">
            <w:pPr>
              <w:spacing w:line="163" w:lineRule="exact"/>
              <w:ind w:left="-720"/>
              <w:rPr>
                <w:rFonts w:ascii="Times New Roman" w:hAnsi="Times New Roman" w:cs="Times New Roman"/>
                <w:sz w:val="16"/>
              </w:rPr>
            </w:pPr>
          </w:p>
          <w:p w14:paraId="538E41D6"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380921A" w14:textId="77777777" w:rsidR="00857975" w:rsidRPr="0018236D" w:rsidRDefault="00857975" w:rsidP="002E3B1C">
            <w:pPr>
              <w:spacing w:line="163" w:lineRule="exact"/>
              <w:ind w:left="-720"/>
              <w:rPr>
                <w:rFonts w:ascii="Times New Roman" w:hAnsi="Times New Roman" w:cs="Times New Roman"/>
                <w:sz w:val="16"/>
              </w:rPr>
            </w:pPr>
          </w:p>
          <w:p w14:paraId="46719D60"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FAF52FB"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40F184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2229B34"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4A90410"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430DC26A"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01E825DE"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64E2326"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3AAD607F" w14:textId="0EA755FB" w:rsidTr="00C91AEB">
        <w:tc>
          <w:tcPr>
            <w:tcW w:w="2340" w:type="dxa"/>
            <w:tcBorders>
              <w:top w:val="single" w:sz="7" w:space="0" w:color="000000"/>
              <w:left w:val="double" w:sz="7" w:space="0" w:color="000000"/>
              <w:bottom w:val="single" w:sz="6" w:space="0" w:color="FFFFFF"/>
              <w:right w:val="single" w:sz="6" w:space="0" w:color="FFFFFF"/>
            </w:tcBorders>
          </w:tcPr>
          <w:p w14:paraId="3D9FDF7A" w14:textId="77777777" w:rsidR="00857975" w:rsidRPr="0018236D" w:rsidRDefault="00857975" w:rsidP="002E3B1C">
            <w:pPr>
              <w:spacing w:line="163" w:lineRule="exact"/>
              <w:ind w:left="-720"/>
              <w:rPr>
                <w:rFonts w:ascii="Times New Roman" w:hAnsi="Times New Roman" w:cs="Times New Roman"/>
                <w:sz w:val="16"/>
              </w:rPr>
            </w:pPr>
          </w:p>
          <w:p w14:paraId="394D1E91" w14:textId="77777777" w:rsidR="00857975" w:rsidRPr="0018236D" w:rsidRDefault="00857975" w:rsidP="002E3B1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3ACE709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E9A72F2" w14:textId="1EEE6612"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63898A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4466B8F"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C991BB3"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8C87832"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DB7EBA9" w14:textId="77777777" w:rsidR="00857975" w:rsidRPr="0018236D" w:rsidRDefault="00857975" w:rsidP="002E3B1C">
            <w:pPr>
              <w:spacing w:line="163" w:lineRule="exact"/>
              <w:ind w:left="-720"/>
              <w:rPr>
                <w:rFonts w:ascii="Times New Roman" w:hAnsi="Times New Roman" w:cs="Times New Roman"/>
                <w:sz w:val="16"/>
              </w:rPr>
            </w:pPr>
          </w:p>
          <w:p w14:paraId="33D86F89" w14:textId="77777777" w:rsidR="00857975" w:rsidRPr="0018236D" w:rsidRDefault="00857975" w:rsidP="002E3B1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113BBD01" w14:textId="77777777" w:rsidR="00857975" w:rsidRPr="0018236D" w:rsidRDefault="00857975" w:rsidP="002E3B1C">
            <w:pPr>
              <w:spacing w:line="163" w:lineRule="exact"/>
              <w:ind w:left="-720"/>
              <w:rPr>
                <w:rFonts w:ascii="Times New Roman" w:hAnsi="Times New Roman" w:cs="Times New Roman"/>
                <w:sz w:val="16"/>
              </w:rPr>
            </w:pPr>
          </w:p>
          <w:p w14:paraId="3BCE87DC" w14:textId="77777777" w:rsidR="00857975" w:rsidRPr="0018236D" w:rsidRDefault="00857975" w:rsidP="002E3B1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D3EDB1C" w14:textId="77777777" w:rsidR="00857975" w:rsidRPr="0018236D" w:rsidRDefault="00857975" w:rsidP="002E3B1C">
            <w:pPr>
              <w:spacing w:line="163" w:lineRule="exact"/>
              <w:ind w:left="-720"/>
              <w:rPr>
                <w:rFonts w:ascii="Times New Roman" w:hAnsi="Times New Roman" w:cs="Times New Roman"/>
                <w:sz w:val="16"/>
              </w:rPr>
            </w:pPr>
          </w:p>
          <w:p w14:paraId="6F68B95B" w14:textId="77777777" w:rsidR="00857975" w:rsidRPr="0018236D" w:rsidRDefault="00857975" w:rsidP="002E3B1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F9BBF63"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3509FF0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B895CA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FB4337B"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F27D417"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6007177"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449A243F" w14:textId="77777777" w:rsidR="00857975" w:rsidRPr="0018236D" w:rsidRDefault="00857975" w:rsidP="002E3B1C">
            <w:pPr>
              <w:spacing w:line="163" w:lineRule="exact"/>
              <w:ind w:left="-720"/>
              <w:rPr>
                <w:rFonts w:ascii="Times New Roman" w:hAnsi="Times New Roman" w:cs="Times New Roman"/>
                <w:sz w:val="16"/>
              </w:rPr>
            </w:pPr>
          </w:p>
        </w:tc>
      </w:tr>
      <w:tr w:rsidR="00C91AEB" w:rsidRPr="0018236D" w14:paraId="7B18FC01" w14:textId="686D6937" w:rsidTr="00C91AEB">
        <w:trPr>
          <w:trHeight w:val="63"/>
        </w:trPr>
        <w:tc>
          <w:tcPr>
            <w:tcW w:w="2340" w:type="dxa"/>
            <w:tcBorders>
              <w:top w:val="single" w:sz="7" w:space="0" w:color="000000"/>
              <w:left w:val="double" w:sz="7" w:space="0" w:color="000000"/>
              <w:bottom w:val="double" w:sz="7" w:space="0" w:color="000000"/>
              <w:right w:val="single" w:sz="6" w:space="0" w:color="FFFFFF"/>
            </w:tcBorders>
          </w:tcPr>
          <w:p w14:paraId="285BBD8F" w14:textId="77777777" w:rsidR="00857975" w:rsidRPr="0018236D" w:rsidRDefault="00857975" w:rsidP="002E3B1C">
            <w:pPr>
              <w:spacing w:line="163" w:lineRule="exact"/>
              <w:ind w:left="-720"/>
              <w:rPr>
                <w:rFonts w:ascii="Times New Roman" w:hAnsi="Times New Roman" w:cs="Times New Roman"/>
                <w:sz w:val="16"/>
              </w:rPr>
            </w:pPr>
          </w:p>
          <w:p w14:paraId="6283CD1F" w14:textId="77777777" w:rsidR="00857975" w:rsidRPr="0018236D" w:rsidRDefault="00857975" w:rsidP="002E3B1C">
            <w:pPr>
              <w:spacing w:after="58"/>
              <w:ind w:left="-720"/>
              <w:rPr>
                <w:rFonts w:ascii="Times New Roman" w:hAnsi="Times New Roman" w:cs="Times New Roman"/>
                <w:sz w:val="16"/>
              </w:rPr>
            </w:pPr>
          </w:p>
        </w:tc>
        <w:tc>
          <w:tcPr>
            <w:tcW w:w="900" w:type="dxa"/>
            <w:tcBorders>
              <w:top w:val="single" w:sz="7" w:space="0" w:color="000000"/>
              <w:left w:val="single" w:sz="7" w:space="0" w:color="000000"/>
              <w:bottom w:val="double" w:sz="7" w:space="0" w:color="000000"/>
              <w:right w:val="single" w:sz="7" w:space="0" w:color="000000"/>
            </w:tcBorders>
          </w:tcPr>
          <w:p w14:paraId="3FE9910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7561049C" w14:textId="1CC15514"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25FAD986"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23779F1B"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3F1F95D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39C43A70"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double" w:sz="7" w:space="0" w:color="000000"/>
              <w:right w:val="single" w:sz="6" w:space="0" w:color="FFFFFF"/>
            </w:tcBorders>
          </w:tcPr>
          <w:p w14:paraId="3802B2A7" w14:textId="77777777" w:rsidR="00857975" w:rsidRPr="0018236D" w:rsidRDefault="00857975" w:rsidP="002E3B1C">
            <w:pPr>
              <w:spacing w:line="163" w:lineRule="exact"/>
              <w:ind w:left="-720"/>
              <w:rPr>
                <w:rFonts w:ascii="Times New Roman" w:hAnsi="Times New Roman" w:cs="Times New Roman"/>
                <w:sz w:val="16"/>
              </w:rPr>
            </w:pPr>
          </w:p>
          <w:p w14:paraId="5A8C93F2" w14:textId="77777777" w:rsidR="00857975" w:rsidRPr="0018236D" w:rsidRDefault="00857975" w:rsidP="002E3B1C">
            <w:pPr>
              <w:spacing w:after="58"/>
              <w:ind w:left="-720"/>
              <w:rPr>
                <w:rFonts w:ascii="Times New Roman" w:hAnsi="Times New Roman" w:cs="Times New Roman"/>
                <w:sz w:val="16"/>
              </w:rPr>
            </w:pPr>
          </w:p>
        </w:tc>
        <w:tc>
          <w:tcPr>
            <w:tcW w:w="430" w:type="dxa"/>
            <w:tcBorders>
              <w:top w:val="single" w:sz="7" w:space="0" w:color="000000"/>
              <w:left w:val="single" w:sz="7" w:space="0" w:color="000000"/>
              <w:bottom w:val="double" w:sz="7" w:space="0" w:color="000000"/>
              <w:right w:val="single" w:sz="6" w:space="0" w:color="FFFFFF"/>
            </w:tcBorders>
          </w:tcPr>
          <w:p w14:paraId="5E149E9A" w14:textId="77777777" w:rsidR="00857975" w:rsidRPr="0018236D" w:rsidRDefault="00857975" w:rsidP="002E3B1C">
            <w:pPr>
              <w:spacing w:line="163" w:lineRule="exact"/>
              <w:ind w:left="-720"/>
              <w:rPr>
                <w:rFonts w:ascii="Times New Roman" w:hAnsi="Times New Roman" w:cs="Times New Roman"/>
                <w:sz w:val="16"/>
              </w:rPr>
            </w:pPr>
          </w:p>
          <w:p w14:paraId="5815652B" w14:textId="77777777" w:rsidR="00857975" w:rsidRPr="0018236D" w:rsidRDefault="00857975" w:rsidP="002E3B1C">
            <w:pPr>
              <w:spacing w:after="58"/>
              <w:ind w:left="-720"/>
              <w:rPr>
                <w:rFonts w:ascii="Times New Roman" w:hAnsi="Times New Roman" w:cs="Times New Roman"/>
                <w:sz w:val="16"/>
              </w:rPr>
            </w:pPr>
          </w:p>
        </w:tc>
        <w:tc>
          <w:tcPr>
            <w:tcW w:w="380" w:type="dxa"/>
            <w:tcBorders>
              <w:top w:val="single" w:sz="7" w:space="0" w:color="000000"/>
              <w:left w:val="single" w:sz="7" w:space="0" w:color="000000"/>
              <w:bottom w:val="double" w:sz="7" w:space="0" w:color="000000"/>
              <w:right w:val="single" w:sz="6" w:space="0" w:color="FFFFFF"/>
            </w:tcBorders>
          </w:tcPr>
          <w:p w14:paraId="47D6F9B0" w14:textId="77777777" w:rsidR="00857975" w:rsidRPr="0018236D" w:rsidRDefault="00857975" w:rsidP="002E3B1C">
            <w:pPr>
              <w:spacing w:line="163" w:lineRule="exact"/>
              <w:ind w:left="-720"/>
              <w:rPr>
                <w:rFonts w:ascii="Times New Roman" w:hAnsi="Times New Roman" w:cs="Times New Roman"/>
                <w:sz w:val="16"/>
              </w:rPr>
            </w:pPr>
          </w:p>
          <w:p w14:paraId="1D35B154" w14:textId="77777777" w:rsidR="00857975" w:rsidRPr="0018236D" w:rsidRDefault="00857975" w:rsidP="002E3B1C">
            <w:pPr>
              <w:spacing w:after="58"/>
              <w:ind w:left="-720"/>
              <w:rPr>
                <w:rFonts w:ascii="Times New Roman" w:hAnsi="Times New Roman" w:cs="Times New Roman"/>
                <w:sz w:val="16"/>
              </w:rPr>
            </w:pPr>
          </w:p>
        </w:tc>
        <w:tc>
          <w:tcPr>
            <w:tcW w:w="520" w:type="dxa"/>
            <w:tcBorders>
              <w:top w:val="single" w:sz="7" w:space="0" w:color="000000"/>
              <w:left w:val="single" w:sz="7" w:space="0" w:color="000000"/>
              <w:bottom w:val="double" w:sz="7" w:space="0" w:color="000000"/>
              <w:right w:val="single" w:sz="6" w:space="0" w:color="FFFFFF"/>
            </w:tcBorders>
          </w:tcPr>
          <w:p w14:paraId="2FE09592" w14:textId="77777777" w:rsidR="00857975" w:rsidRPr="0018236D" w:rsidRDefault="00857975" w:rsidP="002E3B1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double" w:sz="7" w:space="0" w:color="000000"/>
              <w:right w:val="single" w:sz="6" w:space="0" w:color="FFFFFF"/>
            </w:tcBorders>
          </w:tcPr>
          <w:p w14:paraId="55D6C267"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6" w:space="0" w:color="FFFFFF"/>
            </w:tcBorders>
          </w:tcPr>
          <w:p w14:paraId="2AECC462" w14:textId="77777777" w:rsidR="00857975" w:rsidRPr="0018236D" w:rsidRDefault="00857975" w:rsidP="002E3B1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6" w:space="0" w:color="FFFFFF"/>
            </w:tcBorders>
          </w:tcPr>
          <w:p w14:paraId="5836AAB5" w14:textId="77777777" w:rsidR="00857975" w:rsidRPr="0018236D" w:rsidRDefault="00857975" w:rsidP="002E3B1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double" w:sz="7" w:space="0" w:color="000000"/>
              <w:right w:val="single" w:sz="7" w:space="0" w:color="000000"/>
            </w:tcBorders>
          </w:tcPr>
          <w:p w14:paraId="443FCA0E" w14:textId="77777777" w:rsidR="00857975" w:rsidRPr="0018236D" w:rsidRDefault="00857975" w:rsidP="002E3B1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double" w:sz="7" w:space="0" w:color="000000"/>
              <w:right w:val="single" w:sz="7" w:space="0" w:color="000000"/>
            </w:tcBorders>
          </w:tcPr>
          <w:p w14:paraId="5E374EEE" w14:textId="77777777" w:rsidR="00857975" w:rsidRPr="0018236D" w:rsidRDefault="00857975" w:rsidP="002E3B1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double" w:sz="7" w:space="0" w:color="000000"/>
              <w:right w:val="single" w:sz="7" w:space="0" w:color="000000"/>
            </w:tcBorders>
          </w:tcPr>
          <w:p w14:paraId="486A4523" w14:textId="77777777" w:rsidR="00857975" w:rsidRPr="0018236D" w:rsidRDefault="00857975" w:rsidP="002E3B1C">
            <w:pPr>
              <w:spacing w:line="163" w:lineRule="exact"/>
              <w:ind w:left="-720"/>
              <w:rPr>
                <w:rFonts w:ascii="Times New Roman" w:hAnsi="Times New Roman" w:cs="Times New Roman"/>
                <w:sz w:val="16"/>
              </w:rPr>
            </w:pPr>
          </w:p>
        </w:tc>
      </w:tr>
    </w:tbl>
    <w:p w14:paraId="46198F4B" w14:textId="77777777" w:rsidR="00857975" w:rsidRPr="0018236D" w:rsidRDefault="00857975" w:rsidP="002E3B1C">
      <w:pPr>
        <w:ind w:left="-720" w:right="720"/>
        <w:rPr>
          <w:rFonts w:ascii="Times New Roman" w:hAnsi="Times New Roman" w:cs="Times New Roman"/>
        </w:rPr>
      </w:pPr>
    </w:p>
    <w:p w14:paraId="7F14B7F9" w14:textId="772BB414" w:rsidR="00D71FE7" w:rsidRPr="0018236D" w:rsidRDefault="00397E14" w:rsidP="002E3B1C">
      <w:pPr>
        <w:ind w:left="-720" w:right="-720"/>
        <w:rPr>
          <w:rFonts w:ascii="Times New Roman" w:hAnsi="Times New Roman" w:cs="Times New Roman"/>
        </w:rPr>
      </w:pPr>
      <w:r>
        <w:rPr>
          <w:rFonts w:ascii="Times New Roman" w:hAnsi="Times New Roman" w:cs="Times New Roman"/>
        </w:rPr>
        <w:t>School:</w:t>
      </w:r>
      <w:r w:rsidR="00D71FE7" w:rsidRPr="0018236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Coach:</w:t>
      </w:r>
    </w:p>
    <w:p w14:paraId="58E2B6E7" w14:textId="77777777" w:rsidR="00D71FE7" w:rsidRPr="0018236D" w:rsidRDefault="00D71FE7" w:rsidP="002E3B1C">
      <w:pPr>
        <w:ind w:left="-720" w:right="-720"/>
        <w:rPr>
          <w:rFonts w:ascii="Times New Roman" w:hAnsi="Times New Roman" w:cs="Times New Roman"/>
        </w:rPr>
      </w:pPr>
    </w:p>
    <w:p w14:paraId="54FC4984" w14:textId="398BE269" w:rsidR="00D71FE7" w:rsidRPr="0018236D" w:rsidRDefault="00397E14" w:rsidP="002E3B1C">
      <w:pPr>
        <w:ind w:left="-720" w:right="-720"/>
        <w:rPr>
          <w:rFonts w:ascii="Times New Roman" w:hAnsi="Times New Roman" w:cs="Times New Roman"/>
        </w:rPr>
      </w:pPr>
      <w:r>
        <w:rPr>
          <w:rFonts w:ascii="Times New Roman" w:hAnsi="Times New Roman" w:cs="Times New Roman"/>
        </w:rPr>
        <w:t>Phone(s)</w:t>
      </w:r>
      <w:r w:rsidR="002E3B1C">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6D9D29F0" w14:textId="77777777" w:rsidR="00D71FE7" w:rsidRPr="0018236D" w:rsidRDefault="00D71FE7" w:rsidP="002E3B1C">
      <w:pPr>
        <w:ind w:left="-720" w:right="-720"/>
        <w:rPr>
          <w:rFonts w:ascii="Times New Roman" w:hAnsi="Times New Roman" w:cs="Times New Roman"/>
        </w:rPr>
      </w:pPr>
    </w:p>
    <w:p w14:paraId="415EC5FD" w14:textId="5FE399B0" w:rsidR="00D71FE7" w:rsidRPr="0018236D" w:rsidRDefault="002E3B1C" w:rsidP="002E3B1C">
      <w:pPr>
        <w:ind w:left="-720" w:right="-720"/>
        <w:rPr>
          <w:rFonts w:ascii="Times New Roman" w:hAnsi="Times New Roman" w:cs="Times New Roman"/>
        </w:rPr>
      </w:pPr>
      <w:r>
        <w:rPr>
          <w:rFonts w:ascii="Times New Roman" w:hAnsi="Times New Roman" w:cs="Times New Roman"/>
        </w:rPr>
        <w:t>Judges:</w:t>
      </w:r>
    </w:p>
    <w:p w14:paraId="6BDE40AB" w14:textId="77777777" w:rsidR="00D71FE7" w:rsidRPr="0018236D" w:rsidRDefault="00D71FE7" w:rsidP="002E3B1C">
      <w:pPr>
        <w:ind w:left="-720" w:right="-720"/>
        <w:rPr>
          <w:rFonts w:ascii="Times New Roman" w:hAnsi="Times New Roman" w:cs="Times New Roman"/>
        </w:rPr>
      </w:pPr>
    </w:p>
    <w:p w14:paraId="4863BE15" w14:textId="528E40A3" w:rsidR="00D71FE7" w:rsidRPr="0018236D" w:rsidRDefault="002E3B1C" w:rsidP="002E3B1C">
      <w:pPr>
        <w:ind w:left="-720" w:right="-720"/>
        <w:rPr>
          <w:rFonts w:ascii="Times New Roman" w:hAnsi="Times New Roman" w:cs="Times New Roman"/>
        </w:rPr>
      </w:pPr>
      <w:r>
        <w:rPr>
          <w:rFonts w:ascii="Times New Roman" w:hAnsi="Times New Roman" w:cs="Times New Roman"/>
        </w:rPr>
        <w:t>Fees</w:t>
      </w:r>
      <w:r w:rsidR="00D71FE7" w:rsidRPr="0018236D">
        <w:rPr>
          <w:rFonts w:ascii="Times New Roman" w:hAnsi="Times New Roman" w:cs="Times New Roman"/>
        </w:rPr>
        <w:t>:</w:t>
      </w:r>
    </w:p>
    <w:p w14:paraId="357FFD14" w14:textId="27157C7D" w:rsidR="00D71FE7" w:rsidRPr="0018236D" w:rsidRDefault="002E3B1C" w:rsidP="002E3B1C">
      <w:pPr>
        <w:ind w:left="-720" w:right="-720"/>
        <w:rPr>
          <w:rFonts w:ascii="Times New Roman" w:hAnsi="Times New Roman" w:cs="Times New Roman"/>
        </w:rPr>
      </w:pPr>
      <w:r>
        <w:rPr>
          <w:rFonts w:ascii="Times New Roman" w:hAnsi="Times New Roman" w:cs="Times New Roman"/>
        </w:rPr>
        <w:t># Slots: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D71FE7" w:rsidRPr="0018236D">
        <w:rPr>
          <w:rFonts w:ascii="Times New Roman" w:hAnsi="Times New Roman" w:cs="Times New Roman"/>
        </w:rPr>
        <w:t>X $10.00</w:t>
      </w:r>
      <w:r>
        <w:rPr>
          <w:rFonts w:ascii="Times New Roman" w:hAnsi="Times New Roman" w:cs="Times New Roman"/>
        </w:rPr>
        <w:t xml:space="preserve"> </w:t>
      </w:r>
      <w:r w:rsidR="00D71FE7" w:rsidRPr="0018236D">
        <w:rPr>
          <w:rFonts w:ascii="Times New Roman" w:hAnsi="Times New Roman" w:cs="Times New Roman"/>
        </w:rPr>
        <w:t xml:space="preserve">=            </w:t>
      </w:r>
    </w:p>
    <w:p w14:paraId="0A1CACC1" w14:textId="05AECD97" w:rsidR="00D71FE7" w:rsidRPr="0018236D" w:rsidRDefault="002E3B1C" w:rsidP="002E3B1C">
      <w:pPr>
        <w:ind w:left="-720" w:right="-720"/>
        <w:rPr>
          <w:rFonts w:ascii="Times New Roman" w:hAnsi="Times New Roman" w:cs="Times New Roman"/>
        </w:rPr>
      </w:pPr>
      <w:r>
        <w:rPr>
          <w:rFonts w:ascii="Times New Roman" w:hAnsi="Times New Roman" w:cs="Times New Roman"/>
        </w:rPr>
        <w:t># Uncovered Slots</w:t>
      </w:r>
      <w:r w:rsidR="00D71FE7" w:rsidRPr="0018236D">
        <w:rPr>
          <w:rFonts w:ascii="Times New Roman" w:hAnsi="Times New Roman" w:cs="Times New Roman"/>
        </w:rPr>
        <w:t xml:space="preserve"> </w:t>
      </w:r>
      <w:r w:rsidRPr="0018236D">
        <w:rPr>
          <w:rFonts w:ascii="Times New Roman" w:hAnsi="Times New Roman" w:cs="Times New Roman"/>
        </w:rPr>
        <w:t>(1 judge covers six slots)</w:t>
      </w:r>
      <w:r>
        <w:rPr>
          <w:rFonts w:ascii="Times New Roman" w:hAnsi="Times New Roman" w:cs="Times New Roman"/>
        </w:rPr>
        <w:t>:</w:t>
      </w:r>
      <w:r w:rsidR="00D71FE7" w:rsidRPr="0018236D">
        <w:rPr>
          <w:rFonts w:ascii="Times New Roman" w:hAnsi="Times New Roman" w:cs="Times New Roman"/>
        </w:rPr>
        <w:t xml:space="preserve">     </w:t>
      </w:r>
      <w:r>
        <w:rPr>
          <w:rFonts w:ascii="Times New Roman" w:hAnsi="Times New Roman" w:cs="Times New Roman"/>
        </w:rPr>
        <w:tab/>
        <w:t xml:space="preserve"> </w:t>
      </w:r>
      <w:r w:rsidRPr="002E3B1C">
        <w:rPr>
          <w:rFonts w:ascii="Times New Roman" w:hAnsi="Times New Roman" w:cs="Times New Roman"/>
          <w:sz w:val="2"/>
        </w:rPr>
        <w:t xml:space="preserve"> </w:t>
      </w:r>
      <w:r w:rsidR="00E729CB">
        <w:rPr>
          <w:rFonts w:ascii="Times New Roman" w:hAnsi="Times New Roman" w:cs="Times New Roman"/>
        </w:rPr>
        <w:t>X $2</w:t>
      </w:r>
      <w:r w:rsidR="00D71FE7" w:rsidRPr="0018236D">
        <w:rPr>
          <w:rFonts w:ascii="Times New Roman" w:hAnsi="Times New Roman" w:cs="Times New Roman"/>
        </w:rPr>
        <w:t xml:space="preserve">0.00 =  </w:t>
      </w:r>
    </w:p>
    <w:p w14:paraId="7FEEAD67" w14:textId="77777777" w:rsidR="00807BAA" w:rsidRDefault="00D71FE7" w:rsidP="00807BAA">
      <w:pPr>
        <w:ind w:left="-720" w:right="-720"/>
        <w:rPr>
          <w:rFonts w:ascii="Times New Roman" w:hAnsi="Times New Roman" w:cs="Times New Roman"/>
        </w:rPr>
      </w:pPr>
      <w:r w:rsidRPr="0018236D">
        <w:rPr>
          <w:rFonts w:ascii="Times New Roman" w:hAnsi="Times New Roman" w:cs="Times New Roman"/>
        </w:rPr>
        <w:tab/>
        <w:t xml:space="preserve"> </w:t>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t xml:space="preserve">     Day 1 IE Swing Total</w:t>
      </w:r>
      <w:r w:rsidRPr="0018236D">
        <w:rPr>
          <w:rFonts w:ascii="Times New Roman" w:hAnsi="Times New Roman" w:cs="Times New Roman"/>
        </w:rPr>
        <w:t xml:space="preserve"> =        </w:t>
      </w:r>
    </w:p>
    <w:p w14:paraId="2C7AFC7B" w14:textId="77777777" w:rsidR="00807BAA" w:rsidRDefault="00807BAA" w:rsidP="00807BAA">
      <w:pPr>
        <w:ind w:left="-720" w:right="-720"/>
        <w:rPr>
          <w:rFonts w:ascii="Times New Roman" w:hAnsi="Times New Roman" w:cs="Times New Roman"/>
        </w:rPr>
      </w:pPr>
    </w:p>
    <w:p w14:paraId="091C1C58" w14:textId="41776DAD" w:rsidR="00D71FE7" w:rsidRDefault="00807BAA" w:rsidP="000E3F52">
      <w:pPr>
        <w:ind w:left="-720" w:right="-720"/>
        <w:rPr>
          <w:rFonts w:ascii="Times New Roman" w:hAnsi="Times New Roman" w:cs="Times New Roman"/>
        </w:rPr>
      </w:pPr>
      <w:r>
        <w:rPr>
          <w:rFonts w:ascii="Times New Roman" w:hAnsi="Times New Roman" w:cs="Times New Roman"/>
        </w:rPr>
        <w:t>Reminder</w:t>
      </w:r>
      <w:r w:rsidR="000E3F52">
        <w:rPr>
          <w:rFonts w:ascii="Times New Roman" w:hAnsi="Times New Roman" w:cs="Times New Roman"/>
        </w:rPr>
        <w:t>s</w:t>
      </w:r>
      <w:r>
        <w:rPr>
          <w:rFonts w:ascii="Times New Roman" w:hAnsi="Times New Roman" w:cs="Times New Roman"/>
        </w:rPr>
        <w:t>:  Competitors may enter a maximum of four events per flight.  Team IPDA debaters may not enter Flight B events on this day.  They may enter Flight A events though.</w:t>
      </w:r>
      <w:r w:rsidR="00D71FE7" w:rsidRPr="0018236D">
        <w:rPr>
          <w:rFonts w:ascii="Times New Roman" w:hAnsi="Times New Roman" w:cs="Times New Roman"/>
        </w:rPr>
        <w:t xml:space="preserve">   </w:t>
      </w:r>
      <w:r w:rsidR="000E3F52">
        <w:rPr>
          <w:rFonts w:ascii="Times New Roman" w:hAnsi="Times New Roman" w:cs="Times New Roman"/>
        </w:rPr>
        <w:t>Judges can’t cover both Flight B entries and Team IPDA entries on this day.</w:t>
      </w:r>
    </w:p>
    <w:p w14:paraId="310EC6DD" w14:textId="57979FC2" w:rsidR="002E3B1C" w:rsidRPr="00492DE4" w:rsidRDefault="002E3B1C" w:rsidP="00F64D6E">
      <w:pPr>
        <w:rPr>
          <w:rFonts w:ascii="Times New Roman" w:hAnsi="Times New Roman" w:cs="Times New Roman"/>
          <w:sz w:val="32"/>
        </w:rPr>
      </w:pPr>
      <w:r w:rsidRPr="00492DE4">
        <w:rPr>
          <w:rFonts w:ascii="Times New Roman" w:hAnsi="Times New Roman" w:cs="Times New Roman"/>
        </w:rPr>
        <w:t>Entry Form for the 2018 Golden Eagle Speak Up Swing – IE Swing Day 2 (Sunday, Oct. 14)</w:t>
      </w:r>
    </w:p>
    <w:p w14:paraId="1EEFCF59" w14:textId="77777777" w:rsidR="002E3B1C" w:rsidRPr="0018236D" w:rsidRDefault="002E3B1C" w:rsidP="002E3B1C">
      <w:pPr>
        <w:ind w:left="-720"/>
        <w:rPr>
          <w:rFonts w:ascii="Times New Roman" w:hAnsi="Times New Roman" w:cs="Times New Roman"/>
          <w:sz w:val="20"/>
        </w:rPr>
      </w:pPr>
    </w:p>
    <w:tbl>
      <w:tblPr>
        <w:tblW w:w="10980" w:type="dxa"/>
        <w:tblInd w:w="-999" w:type="dxa"/>
        <w:tblLayout w:type="fixed"/>
        <w:tblCellMar>
          <w:left w:w="135" w:type="dxa"/>
          <w:right w:w="135" w:type="dxa"/>
        </w:tblCellMar>
        <w:tblLook w:val="0000" w:firstRow="0" w:lastRow="0" w:firstColumn="0" w:lastColumn="0" w:noHBand="0" w:noVBand="0"/>
      </w:tblPr>
      <w:tblGrid>
        <w:gridCol w:w="2340"/>
        <w:gridCol w:w="900"/>
        <w:gridCol w:w="450"/>
        <w:gridCol w:w="450"/>
        <w:gridCol w:w="450"/>
        <w:gridCol w:w="450"/>
        <w:gridCol w:w="450"/>
        <w:gridCol w:w="990"/>
        <w:gridCol w:w="430"/>
        <w:gridCol w:w="380"/>
        <w:gridCol w:w="520"/>
        <w:gridCol w:w="380"/>
        <w:gridCol w:w="450"/>
        <w:gridCol w:w="450"/>
        <w:gridCol w:w="430"/>
        <w:gridCol w:w="470"/>
        <w:gridCol w:w="990"/>
      </w:tblGrid>
      <w:tr w:rsidR="00C91AEB" w:rsidRPr="0018236D" w14:paraId="1D367F9F" w14:textId="77777777" w:rsidTr="00C91AEB">
        <w:trPr>
          <w:gridBefore w:val="2"/>
          <w:gridAfter w:val="1"/>
          <w:wBefore w:w="3240" w:type="dxa"/>
          <w:wAfter w:w="990" w:type="dxa"/>
          <w:trHeight w:val="516"/>
        </w:trPr>
        <w:tc>
          <w:tcPr>
            <w:tcW w:w="3670" w:type="dxa"/>
            <w:gridSpan w:val="7"/>
            <w:tcBorders>
              <w:top w:val="double" w:sz="7" w:space="0" w:color="000000"/>
              <w:left w:val="single" w:sz="7" w:space="0" w:color="000000"/>
              <w:bottom w:val="double" w:sz="7" w:space="0" w:color="000000"/>
              <w:right w:val="single" w:sz="7" w:space="0" w:color="000000"/>
            </w:tcBorders>
          </w:tcPr>
          <w:p w14:paraId="0B87D63A" w14:textId="77777777" w:rsidR="00C91AEB" w:rsidRPr="0018236D" w:rsidRDefault="00C91AEB" w:rsidP="00732DFC">
            <w:pPr>
              <w:spacing w:line="201" w:lineRule="exact"/>
              <w:ind w:left="681"/>
              <w:rPr>
                <w:rFonts w:ascii="Times New Roman" w:hAnsi="Times New Roman" w:cs="Times New Roman"/>
                <w:sz w:val="16"/>
                <w:szCs w:val="16"/>
              </w:rPr>
            </w:pPr>
            <w:r>
              <w:rPr>
                <w:rFonts w:ascii="Times New Roman" w:hAnsi="Times New Roman" w:cs="Times New Roman"/>
                <w:sz w:val="16"/>
                <w:szCs w:val="16"/>
              </w:rPr>
              <w:t>Flight A Events</w:t>
            </w:r>
          </w:p>
        </w:tc>
        <w:tc>
          <w:tcPr>
            <w:tcW w:w="3080" w:type="dxa"/>
            <w:gridSpan w:val="7"/>
            <w:tcBorders>
              <w:top w:val="double" w:sz="7" w:space="0" w:color="000000"/>
              <w:left w:val="single" w:sz="7" w:space="0" w:color="000000"/>
              <w:bottom w:val="double" w:sz="7" w:space="0" w:color="000000"/>
              <w:right w:val="single" w:sz="7" w:space="0" w:color="000000"/>
            </w:tcBorders>
          </w:tcPr>
          <w:p w14:paraId="75321402" w14:textId="77777777" w:rsidR="00C91AEB" w:rsidRPr="0018236D" w:rsidRDefault="00C91AEB" w:rsidP="00732DFC">
            <w:pPr>
              <w:spacing w:line="201" w:lineRule="exact"/>
              <w:ind w:left="875" w:right="-855"/>
              <w:rPr>
                <w:rFonts w:ascii="Times New Roman" w:hAnsi="Times New Roman" w:cs="Times New Roman"/>
                <w:sz w:val="16"/>
                <w:szCs w:val="16"/>
              </w:rPr>
            </w:pPr>
            <w:r w:rsidRPr="0018236D">
              <w:rPr>
                <w:rFonts w:ascii="Times New Roman" w:hAnsi="Times New Roman" w:cs="Times New Roman"/>
                <w:sz w:val="16"/>
                <w:szCs w:val="16"/>
              </w:rPr>
              <w:t>Flight B Events</w:t>
            </w:r>
          </w:p>
        </w:tc>
      </w:tr>
      <w:tr w:rsidR="00C91AEB" w:rsidRPr="0018236D" w14:paraId="412429D1" w14:textId="77777777" w:rsidTr="00C91AEB">
        <w:trPr>
          <w:trHeight w:val="516"/>
        </w:trPr>
        <w:tc>
          <w:tcPr>
            <w:tcW w:w="2340" w:type="dxa"/>
            <w:tcBorders>
              <w:top w:val="double" w:sz="7" w:space="0" w:color="000000"/>
              <w:left w:val="double" w:sz="7" w:space="0" w:color="000000"/>
              <w:bottom w:val="double" w:sz="7" w:space="0" w:color="000000"/>
              <w:right w:val="single" w:sz="6" w:space="0" w:color="FFFFFF"/>
            </w:tcBorders>
          </w:tcPr>
          <w:p w14:paraId="4ECACA02" w14:textId="77777777" w:rsidR="00C91AEB" w:rsidRPr="0018236D" w:rsidRDefault="00C91AEB" w:rsidP="00732DFC">
            <w:pPr>
              <w:spacing w:line="201" w:lineRule="exact"/>
              <w:ind w:left="-720"/>
              <w:rPr>
                <w:rFonts w:ascii="Times New Roman" w:hAnsi="Times New Roman" w:cs="Times New Roman"/>
                <w:sz w:val="16"/>
                <w:szCs w:val="16"/>
              </w:rPr>
            </w:pPr>
          </w:p>
          <w:p w14:paraId="54B480FF" w14:textId="77777777" w:rsidR="00C91AEB" w:rsidRPr="0018236D" w:rsidRDefault="00C91AEB" w:rsidP="00732DFC">
            <w:pPr>
              <w:spacing w:after="58"/>
              <w:ind w:left="-135"/>
              <w:rPr>
                <w:rFonts w:ascii="Times New Roman" w:hAnsi="Times New Roman" w:cs="Times New Roman"/>
                <w:sz w:val="16"/>
                <w:szCs w:val="16"/>
              </w:rPr>
            </w:pPr>
            <w:r w:rsidRPr="0018236D">
              <w:rPr>
                <w:rFonts w:ascii="Times New Roman" w:hAnsi="Times New Roman" w:cs="Times New Roman"/>
                <w:sz w:val="16"/>
                <w:szCs w:val="16"/>
              </w:rPr>
              <w:t xml:space="preserve">     STUDENT NAME</w:t>
            </w:r>
          </w:p>
        </w:tc>
        <w:tc>
          <w:tcPr>
            <w:tcW w:w="900" w:type="dxa"/>
            <w:tcBorders>
              <w:top w:val="double" w:sz="7" w:space="0" w:color="000000"/>
              <w:left w:val="single" w:sz="7" w:space="0" w:color="000000"/>
              <w:bottom w:val="double" w:sz="7" w:space="0" w:color="000000"/>
              <w:right w:val="single" w:sz="7" w:space="0" w:color="000000"/>
            </w:tcBorders>
          </w:tcPr>
          <w:p w14:paraId="2BC5A169" w14:textId="77777777" w:rsidR="00C91AEB" w:rsidRPr="0018236D" w:rsidRDefault="00C91AEB" w:rsidP="00732DFC">
            <w:pPr>
              <w:spacing w:line="201" w:lineRule="exact"/>
              <w:ind w:left="-135"/>
              <w:rPr>
                <w:rFonts w:ascii="Times New Roman" w:hAnsi="Times New Roman" w:cs="Times New Roman"/>
                <w:sz w:val="16"/>
                <w:szCs w:val="16"/>
              </w:rPr>
            </w:pPr>
            <w:r w:rsidRPr="0018236D">
              <w:rPr>
                <w:rFonts w:ascii="Times New Roman" w:hAnsi="Times New Roman" w:cs="Times New Roman"/>
                <w:sz w:val="16"/>
                <w:szCs w:val="16"/>
              </w:rPr>
              <w:t>NOVICE?</w:t>
            </w:r>
          </w:p>
        </w:tc>
        <w:tc>
          <w:tcPr>
            <w:tcW w:w="450" w:type="dxa"/>
            <w:tcBorders>
              <w:top w:val="double" w:sz="7" w:space="0" w:color="000000"/>
              <w:left w:val="single" w:sz="7" w:space="0" w:color="000000"/>
              <w:bottom w:val="double" w:sz="7" w:space="0" w:color="000000"/>
              <w:right w:val="single" w:sz="7" w:space="0" w:color="000000"/>
            </w:tcBorders>
          </w:tcPr>
          <w:p w14:paraId="57CE0CC3" w14:textId="77777777" w:rsidR="00C91AEB" w:rsidRPr="0018236D" w:rsidRDefault="00C91AEB" w:rsidP="00732DFC">
            <w:pPr>
              <w:spacing w:line="201" w:lineRule="exact"/>
              <w:ind w:left="-45" w:right="-855"/>
              <w:rPr>
                <w:rFonts w:ascii="Times New Roman" w:hAnsi="Times New Roman" w:cs="Times New Roman"/>
                <w:sz w:val="16"/>
                <w:szCs w:val="16"/>
              </w:rPr>
            </w:pPr>
            <w:r w:rsidRPr="0018236D">
              <w:rPr>
                <w:rFonts w:ascii="Times New Roman" w:hAnsi="Times New Roman" w:cs="Times New Roman"/>
                <w:sz w:val="16"/>
                <w:szCs w:val="16"/>
              </w:rPr>
              <w:t>IMP</w:t>
            </w:r>
          </w:p>
        </w:tc>
        <w:tc>
          <w:tcPr>
            <w:tcW w:w="450" w:type="dxa"/>
            <w:tcBorders>
              <w:top w:val="double" w:sz="7" w:space="0" w:color="000000"/>
              <w:left w:val="single" w:sz="7" w:space="0" w:color="000000"/>
              <w:bottom w:val="double" w:sz="7" w:space="0" w:color="000000"/>
              <w:right w:val="single" w:sz="7" w:space="0" w:color="000000"/>
            </w:tcBorders>
          </w:tcPr>
          <w:p w14:paraId="16CC89F5" w14:textId="77777777" w:rsidR="00C91AEB" w:rsidRPr="0018236D" w:rsidRDefault="00C91AEB" w:rsidP="00732DFC">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PER</w:t>
            </w:r>
          </w:p>
        </w:tc>
        <w:tc>
          <w:tcPr>
            <w:tcW w:w="450" w:type="dxa"/>
            <w:tcBorders>
              <w:top w:val="double" w:sz="7" w:space="0" w:color="000000"/>
              <w:left w:val="single" w:sz="7" w:space="0" w:color="000000"/>
              <w:bottom w:val="double" w:sz="7" w:space="0" w:color="000000"/>
              <w:right w:val="single" w:sz="7" w:space="0" w:color="000000"/>
            </w:tcBorders>
          </w:tcPr>
          <w:p w14:paraId="3FD52BCF" w14:textId="77777777" w:rsidR="00C91AEB" w:rsidRPr="0018236D" w:rsidRDefault="00C91AEB" w:rsidP="00732DFC">
            <w:pPr>
              <w:spacing w:line="201" w:lineRule="exact"/>
              <w:ind w:left="-45" w:right="-585"/>
              <w:rPr>
                <w:rFonts w:ascii="Times New Roman" w:hAnsi="Times New Roman" w:cs="Times New Roman"/>
                <w:sz w:val="16"/>
                <w:szCs w:val="16"/>
              </w:rPr>
            </w:pPr>
            <w:r w:rsidRPr="0018236D">
              <w:rPr>
                <w:rFonts w:ascii="Times New Roman" w:hAnsi="Times New Roman" w:cs="Times New Roman"/>
                <w:sz w:val="16"/>
                <w:szCs w:val="16"/>
              </w:rPr>
              <w:t>ADS</w:t>
            </w:r>
          </w:p>
        </w:tc>
        <w:tc>
          <w:tcPr>
            <w:tcW w:w="450" w:type="dxa"/>
            <w:tcBorders>
              <w:top w:val="double" w:sz="7" w:space="0" w:color="000000"/>
              <w:left w:val="single" w:sz="7" w:space="0" w:color="000000"/>
              <w:bottom w:val="double" w:sz="7" w:space="0" w:color="000000"/>
              <w:right w:val="single" w:sz="7" w:space="0" w:color="000000"/>
            </w:tcBorders>
          </w:tcPr>
          <w:p w14:paraId="6FFE79B1" w14:textId="77777777" w:rsidR="00C91AEB" w:rsidRPr="0018236D" w:rsidRDefault="00C91AEB" w:rsidP="00732DFC">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POE</w:t>
            </w:r>
          </w:p>
        </w:tc>
        <w:tc>
          <w:tcPr>
            <w:tcW w:w="450" w:type="dxa"/>
            <w:tcBorders>
              <w:top w:val="double" w:sz="7" w:space="0" w:color="000000"/>
              <w:left w:val="single" w:sz="7" w:space="0" w:color="000000"/>
              <w:bottom w:val="double" w:sz="7" w:space="0" w:color="000000"/>
              <w:right w:val="single" w:sz="7" w:space="0" w:color="000000"/>
            </w:tcBorders>
          </w:tcPr>
          <w:p w14:paraId="108F5ECF" w14:textId="77777777" w:rsidR="00C91AEB" w:rsidRPr="0018236D" w:rsidRDefault="00C91AEB" w:rsidP="00732DFC">
            <w:pPr>
              <w:spacing w:line="201" w:lineRule="exact"/>
              <w:ind w:right="-765"/>
              <w:rPr>
                <w:rFonts w:ascii="Times New Roman" w:hAnsi="Times New Roman" w:cs="Times New Roman"/>
                <w:sz w:val="16"/>
                <w:szCs w:val="16"/>
              </w:rPr>
            </w:pPr>
            <w:r w:rsidRPr="0018236D">
              <w:rPr>
                <w:rFonts w:ascii="Times New Roman" w:hAnsi="Times New Roman" w:cs="Times New Roman"/>
                <w:sz w:val="16"/>
                <w:szCs w:val="16"/>
              </w:rPr>
              <w:t>DI</w:t>
            </w:r>
          </w:p>
        </w:tc>
        <w:tc>
          <w:tcPr>
            <w:tcW w:w="990" w:type="dxa"/>
            <w:tcBorders>
              <w:top w:val="double" w:sz="7" w:space="0" w:color="000000"/>
              <w:left w:val="single" w:sz="7" w:space="0" w:color="000000"/>
              <w:bottom w:val="double" w:sz="7" w:space="0" w:color="000000"/>
              <w:right w:val="single" w:sz="6" w:space="0" w:color="FFFFFF"/>
            </w:tcBorders>
          </w:tcPr>
          <w:p w14:paraId="6734E711" w14:textId="77777777" w:rsidR="00C91AEB" w:rsidRPr="0018236D" w:rsidRDefault="00C91AEB" w:rsidP="00732DFC">
            <w:pPr>
              <w:spacing w:after="58"/>
              <w:ind w:left="-121" w:right="-675"/>
              <w:rPr>
                <w:rFonts w:ascii="Times New Roman" w:hAnsi="Times New Roman" w:cs="Times New Roman"/>
                <w:sz w:val="16"/>
                <w:szCs w:val="16"/>
              </w:rPr>
            </w:pPr>
            <w:r w:rsidRPr="0018236D">
              <w:rPr>
                <w:rFonts w:ascii="Times New Roman" w:hAnsi="Times New Roman" w:cs="Times New Roman"/>
                <w:sz w:val="16"/>
                <w:szCs w:val="16"/>
              </w:rPr>
              <w:t>INTERVIEW</w:t>
            </w:r>
          </w:p>
        </w:tc>
        <w:tc>
          <w:tcPr>
            <w:tcW w:w="430" w:type="dxa"/>
            <w:tcBorders>
              <w:top w:val="double" w:sz="7" w:space="0" w:color="000000"/>
              <w:left w:val="single" w:sz="7" w:space="0" w:color="000000"/>
              <w:bottom w:val="double" w:sz="7" w:space="0" w:color="000000"/>
              <w:right w:val="single" w:sz="6" w:space="0" w:color="FFFFFF"/>
            </w:tcBorders>
          </w:tcPr>
          <w:p w14:paraId="73915608" w14:textId="77777777" w:rsidR="00C91AEB" w:rsidRPr="0018236D" w:rsidRDefault="00C91AEB" w:rsidP="00732DFC">
            <w:pPr>
              <w:spacing w:after="58"/>
              <w:ind w:left="-135" w:right="-675"/>
              <w:rPr>
                <w:rFonts w:ascii="Times New Roman" w:hAnsi="Times New Roman" w:cs="Times New Roman"/>
                <w:sz w:val="16"/>
                <w:szCs w:val="16"/>
              </w:rPr>
            </w:pPr>
            <w:r w:rsidRPr="0018236D">
              <w:rPr>
                <w:rFonts w:ascii="Times New Roman" w:hAnsi="Times New Roman" w:cs="Times New Roman"/>
                <w:sz w:val="16"/>
                <w:szCs w:val="16"/>
              </w:rPr>
              <w:t>EXT</w:t>
            </w:r>
          </w:p>
        </w:tc>
        <w:tc>
          <w:tcPr>
            <w:tcW w:w="380" w:type="dxa"/>
            <w:tcBorders>
              <w:top w:val="double" w:sz="7" w:space="0" w:color="000000"/>
              <w:left w:val="single" w:sz="7" w:space="0" w:color="000000"/>
              <w:bottom w:val="double" w:sz="7" w:space="0" w:color="000000"/>
              <w:right w:val="single" w:sz="6" w:space="0" w:color="FFFFFF"/>
            </w:tcBorders>
          </w:tcPr>
          <w:p w14:paraId="299E6F76" w14:textId="77777777" w:rsidR="00C91AEB" w:rsidRPr="0018236D" w:rsidRDefault="00C91AEB" w:rsidP="00732DFC">
            <w:pPr>
              <w:spacing w:after="58"/>
              <w:ind w:left="-55" w:right="-675"/>
              <w:rPr>
                <w:rFonts w:ascii="Times New Roman" w:hAnsi="Times New Roman" w:cs="Times New Roman"/>
                <w:sz w:val="16"/>
                <w:szCs w:val="16"/>
              </w:rPr>
            </w:pPr>
            <w:r w:rsidRPr="0018236D">
              <w:rPr>
                <w:rFonts w:ascii="Times New Roman" w:hAnsi="Times New Roman" w:cs="Times New Roman"/>
                <w:sz w:val="16"/>
                <w:szCs w:val="16"/>
              </w:rPr>
              <w:t>RB</w:t>
            </w:r>
          </w:p>
        </w:tc>
        <w:tc>
          <w:tcPr>
            <w:tcW w:w="520" w:type="dxa"/>
            <w:tcBorders>
              <w:top w:val="double" w:sz="7" w:space="0" w:color="000000"/>
              <w:left w:val="single" w:sz="7" w:space="0" w:color="000000"/>
              <w:bottom w:val="double" w:sz="7" w:space="0" w:color="000000"/>
              <w:right w:val="single" w:sz="7" w:space="0" w:color="000000"/>
            </w:tcBorders>
          </w:tcPr>
          <w:p w14:paraId="3E26D3C4" w14:textId="77777777" w:rsidR="00C91AEB" w:rsidRPr="0018236D" w:rsidRDefault="00C91AEB" w:rsidP="00732DFC">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INFO</w:t>
            </w:r>
          </w:p>
        </w:tc>
        <w:tc>
          <w:tcPr>
            <w:tcW w:w="380" w:type="dxa"/>
            <w:tcBorders>
              <w:top w:val="double" w:sz="7" w:space="0" w:color="000000"/>
              <w:left w:val="single" w:sz="7" w:space="0" w:color="000000"/>
              <w:bottom w:val="double" w:sz="7" w:space="0" w:color="000000"/>
              <w:right w:val="single" w:sz="7" w:space="0" w:color="000000"/>
            </w:tcBorders>
          </w:tcPr>
          <w:p w14:paraId="7296CE22" w14:textId="77777777" w:rsidR="00C91AEB" w:rsidRPr="0018236D" w:rsidRDefault="00C91AEB" w:rsidP="00732DFC">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CA</w:t>
            </w:r>
          </w:p>
        </w:tc>
        <w:tc>
          <w:tcPr>
            <w:tcW w:w="450" w:type="dxa"/>
            <w:tcBorders>
              <w:top w:val="double" w:sz="7" w:space="0" w:color="000000"/>
              <w:left w:val="single" w:sz="7" w:space="0" w:color="000000"/>
              <w:bottom w:val="double" w:sz="7" w:space="0" w:color="000000"/>
              <w:right w:val="single" w:sz="7" w:space="0" w:color="000000"/>
            </w:tcBorders>
          </w:tcPr>
          <w:p w14:paraId="1E6ED694" w14:textId="77777777" w:rsidR="00C91AEB" w:rsidRPr="0018236D" w:rsidRDefault="00C91AEB" w:rsidP="00732DFC">
            <w:pPr>
              <w:spacing w:line="201" w:lineRule="exact"/>
              <w:ind w:left="-55" w:right="-585"/>
              <w:rPr>
                <w:rFonts w:ascii="Times New Roman" w:hAnsi="Times New Roman" w:cs="Times New Roman"/>
                <w:sz w:val="16"/>
                <w:szCs w:val="16"/>
              </w:rPr>
            </w:pPr>
            <w:r w:rsidRPr="0018236D">
              <w:rPr>
                <w:rFonts w:ascii="Times New Roman" w:hAnsi="Times New Roman" w:cs="Times New Roman"/>
                <w:sz w:val="16"/>
                <w:szCs w:val="16"/>
              </w:rPr>
              <w:t>DUO</w:t>
            </w:r>
          </w:p>
        </w:tc>
        <w:tc>
          <w:tcPr>
            <w:tcW w:w="450" w:type="dxa"/>
            <w:tcBorders>
              <w:top w:val="double" w:sz="7" w:space="0" w:color="000000"/>
              <w:left w:val="single" w:sz="7" w:space="0" w:color="000000"/>
              <w:bottom w:val="double" w:sz="7" w:space="0" w:color="000000"/>
              <w:right w:val="single" w:sz="7" w:space="0" w:color="000000"/>
            </w:tcBorders>
          </w:tcPr>
          <w:p w14:paraId="1D2AB8B8" w14:textId="77777777" w:rsidR="00C91AEB" w:rsidRPr="0018236D" w:rsidRDefault="00C91AEB" w:rsidP="00732DFC">
            <w:pPr>
              <w:spacing w:line="201" w:lineRule="exact"/>
              <w:ind w:left="-45" w:right="-675"/>
              <w:rPr>
                <w:rFonts w:ascii="Times New Roman" w:hAnsi="Times New Roman" w:cs="Times New Roman"/>
                <w:sz w:val="16"/>
                <w:szCs w:val="16"/>
              </w:rPr>
            </w:pPr>
            <w:r w:rsidRPr="0018236D">
              <w:rPr>
                <w:rFonts w:ascii="Times New Roman" w:hAnsi="Times New Roman" w:cs="Times New Roman"/>
                <w:sz w:val="16"/>
                <w:szCs w:val="16"/>
              </w:rPr>
              <w:t>PRO</w:t>
            </w:r>
          </w:p>
        </w:tc>
        <w:tc>
          <w:tcPr>
            <w:tcW w:w="430" w:type="dxa"/>
            <w:tcBorders>
              <w:top w:val="double" w:sz="7" w:space="0" w:color="000000"/>
              <w:left w:val="single" w:sz="7" w:space="0" w:color="000000"/>
              <w:bottom w:val="double" w:sz="7" w:space="0" w:color="000000"/>
              <w:right w:val="single" w:sz="7" w:space="0" w:color="000000"/>
            </w:tcBorders>
          </w:tcPr>
          <w:p w14:paraId="0AFD333A" w14:textId="77777777" w:rsidR="00C91AEB" w:rsidRPr="0018236D" w:rsidRDefault="00C91AEB" w:rsidP="00732DFC">
            <w:pPr>
              <w:spacing w:line="201" w:lineRule="exact"/>
              <w:ind w:left="-55" w:right="-675"/>
              <w:rPr>
                <w:rFonts w:ascii="Times New Roman" w:hAnsi="Times New Roman" w:cs="Times New Roman"/>
                <w:sz w:val="16"/>
                <w:szCs w:val="16"/>
              </w:rPr>
            </w:pPr>
            <w:r w:rsidRPr="0018236D">
              <w:rPr>
                <w:rFonts w:ascii="Times New Roman" w:hAnsi="Times New Roman" w:cs="Times New Roman"/>
                <w:sz w:val="16"/>
                <w:szCs w:val="16"/>
              </w:rPr>
              <w:t>POI</w:t>
            </w:r>
          </w:p>
        </w:tc>
        <w:tc>
          <w:tcPr>
            <w:tcW w:w="470" w:type="dxa"/>
            <w:tcBorders>
              <w:top w:val="double" w:sz="7" w:space="0" w:color="000000"/>
              <w:left w:val="single" w:sz="7" w:space="0" w:color="000000"/>
              <w:bottom w:val="double" w:sz="7" w:space="0" w:color="000000"/>
              <w:right w:val="single" w:sz="7" w:space="0" w:color="000000"/>
            </w:tcBorders>
          </w:tcPr>
          <w:p w14:paraId="2EA2FD61" w14:textId="77777777" w:rsidR="00C91AEB" w:rsidRDefault="00C91AEB" w:rsidP="00732DFC">
            <w:pPr>
              <w:spacing w:line="201" w:lineRule="exact"/>
              <w:ind w:left="-55" w:right="-855"/>
              <w:rPr>
                <w:rFonts w:ascii="Times New Roman" w:hAnsi="Times New Roman" w:cs="Times New Roman"/>
                <w:sz w:val="16"/>
                <w:szCs w:val="16"/>
              </w:rPr>
            </w:pPr>
            <w:r w:rsidRPr="0018236D">
              <w:rPr>
                <w:rFonts w:ascii="Times New Roman" w:hAnsi="Times New Roman" w:cs="Times New Roman"/>
                <w:sz w:val="16"/>
                <w:szCs w:val="16"/>
              </w:rPr>
              <w:t>ED</w:t>
            </w:r>
          </w:p>
          <w:p w14:paraId="3DDF4CC1" w14:textId="77777777" w:rsidR="00C91AEB" w:rsidRDefault="00C91AEB" w:rsidP="00732DFC">
            <w:pPr>
              <w:spacing w:line="201" w:lineRule="exact"/>
              <w:ind w:left="-55" w:right="-855"/>
              <w:rPr>
                <w:rFonts w:ascii="Times New Roman" w:hAnsi="Times New Roman" w:cs="Times New Roman"/>
                <w:sz w:val="16"/>
                <w:szCs w:val="16"/>
              </w:rPr>
            </w:pPr>
            <w:r>
              <w:rPr>
                <w:rFonts w:ascii="Times New Roman" w:hAnsi="Times New Roman" w:cs="Times New Roman"/>
                <w:sz w:val="16"/>
                <w:szCs w:val="16"/>
              </w:rPr>
              <w:t>IMP</w:t>
            </w:r>
            <w:r w:rsidRPr="0018236D">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3A904BC6" w14:textId="77777777" w:rsidR="00C91AEB" w:rsidRPr="0018236D" w:rsidRDefault="00C91AEB" w:rsidP="00732DFC">
            <w:pPr>
              <w:spacing w:line="201" w:lineRule="exact"/>
              <w:ind w:left="-720"/>
              <w:rPr>
                <w:rFonts w:ascii="Times New Roman" w:hAnsi="Times New Roman" w:cs="Times New Roman"/>
                <w:sz w:val="16"/>
                <w:szCs w:val="16"/>
              </w:rPr>
            </w:pPr>
            <w:r w:rsidRPr="0018236D">
              <w:rPr>
                <w:rFonts w:ascii="Times New Roman" w:hAnsi="Times New Roman" w:cs="Times New Roman"/>
                <w:sz w:val="16"/>
                <w:szCs w:val="16"/>
              </w:rPr>
              <w:t>IMP</w:t>
            </w:r>
          </w:p>
        </w:tc>
        <w:tc>
          <w:tcPr>
            <w:tcW w:w="990" w:type="dxa"/>
            <w:tcBorders>
              <w:top w:val="double" w:sz="7" w:space="0" w:color="000000"/>
              <w:left w:val="single" w:sz="7" w:space="0" w:color="000000"/>
              <w:bottom w:val="double" w:sz="7" w:space="0" w:color="000000"/>
              <w:right w:val="single" w:sz="7" w:space="0" w:color="000000"/>
            </w:tcBorders>
          </w:tcPr>
          <w:p w14:paraId="4CB7C598" w14:textId="77777777" w:rsidR="00C91AEB" w:rsidRPr="0018236D" w:rsidRDefault="00C91AEB" w:rsidP="00732DFC">
            <w:pPr>
              <w:spacing w:line="201" w:lineRule="exact"/>
              <w:ind w:left="-135"/>
              <w:rPr>
                <w:rFonts w:ascii="Times New Roman" w:hAnsi="Times New Roman" w:cs="Times New Roman"/>
                <w:sz w:val="16"/>
                <w:szCs w:val="16"/>
              </w:rPr>
            </w:pPr>
            <w:r w:rsidRPr="0018236D">
              <w:rPr>
                <w:rFonts w:ascii="Times New Roman" w:hAnsi="Times New Roman" w:cs="Times New Roman"/>
                <w:sz w:val="16"/>
                <w:szCs w:val="16"/>
              </w:rPr>
              <w:t>PENTATH?</w:t>
            </w:r>
          </w:p>
        </w:tc>
      </w:tr>
      <w:tr w:rsidR="00C91AEB" w:rsidRPr="0018236D" w14:paraId="5F650200"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23650959" w14:textId="77777777" w:rsidR="00C91AEB" w:rsidRPr="0018236D" w:rsidRDefault="00C91AEB" w:rsidP="00732DFC">
            <w:pPr>
              <w:spacing w:line="163" w:lineRule="exact"/>
              <w:ind w:left="-720"/>
              <w:rPr>
                <w:rFonts w:ascii="Times New Roman" w:hAnsi="Times New Roman" w:cs="Times New Roman"/>
                <w:sz w:val="16"/>
              </w:rPr>
            </w:pPr>
          </w:p>
          <w:p w14:paraId="76246DAD"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6E90779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748AB8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9E850F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0783E5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FFDA68A"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0EAE8C7"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EF102D2" w14:textId="77777777" w:rsidR="00C91AEB" w:rsidRPr="0018236D" w:rsidRDefault="00C91AEB" w:rsidP="00732DFC">
            <w:pPr>
              <w:spacing w:line="163" w:lineRule="exact"/>
              <w:ind w:left="-720"/>
              <w:rPr>
                <w:rFonts w:ascii="Times New Roman" w:hAnsi="Times New Roman" w:cs="Times New Roman"/>
                <w:sz w:val="16"/>
              </w:rPr>
            </w:pPr>
          </w:p>
          <w:p w14:paraId="4F05F4AD"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2886824" w14:textId="77777777" w:rsidR="00C91AEB" w:rsidRPr="0018236D" w:rsidRDefault="00C91AEB" w:rsidP="00732DFC">
            <w:pPr>
              <w:spacing w:line="163" w:lineRule="exact"/>
              <w:ind w:left="-720"/>
              <w:rPr>
                <w:rFonts w:ascii="Times New Roman" w:hAnsi="Times New Roman" w:cs="Times New Roman"/>
                <w:sz w:val="16"/>
              </w:rPr>
            </w:pPr>
          </w:p>
          <w:p w14:paraId="360FF802"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DAA30C8" w14:textId="77777777" w:rsidR="00C91AEB" w:rsidRPr="0018236D" w:rsidRDefault="00C91AEB" w:rsidP="00732DFC">
            <w:pPr>
              <w:spacing w:line="163" w:lineRule="exact"/>
              <w:ind w:left="-720"/>
              <w:rPr>
                <w:rFonts w:ascii="Times New Roman" w:hAnsi="Times New Roman" w:cs="Times New Roman"/>
                <w:sz w:val="16"/>
              </w:rPr>
            </w:pPr>
          </w:p>
          <w:p w14:paraId="251E2A25"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1439DD8"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A0B171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682EE2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7F84676"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AB3D7FB"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6071C473"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078A4AD2"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23DBC7B9"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410A9E2E" w14:textId="77777777" w:rsidR="00C91AEB" w:rsidRPr="0018236D" w:rsidRDefault="00C91AEB" w:rsidP="00732DFC">
            <w:pPr>
              <w:spacing w:line="163" w:lineRule="exact"/>
              <w:ind w:left="-720"/>
              <w:rPr>
                <w:rFonts w:ascii="Times New Roman" w:hAnsi="Times New Roman" w:cs="Times New Roman"/>
                <w:sz w:val="16"/>
              </w:rPr>
            </w:pPr>
          </w:p>
          <w:p w14:paraId="4F631EEE"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8A6709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43A52C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C869B2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2FAC82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9DCBD8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460DE81"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344E69C" w14:textId="77777777" w:rsidR="00C91AEB" w:rsidRPr="0018236D" w:rsidRDefault="00C91AEB" w:rsidP="00732DFC">
            <w:pPr>
              <w:spacing w:line="163" w:lineRule="exact"/>
              <w:ind w:left="-720"/>
              <w:rPr>
                <w:rFonts w:ascii="Times New Roman" w:hAnsi="Times New Roman" w:cs="Times New Roman"/>
                <w:sz w:val="16"/>
              </w:rPr>
            </w:pPr>
          </w:p>
          <w:p w14:paraId="154FD028"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1F14E12" w14:textId="77777777" w:rsidR="00C91AEB" w:rsidRPr="0018236D" w:rsidRDefault="00C91AEB" w:rsidP="00732DFC">
            <w:pPr>
              <w:spacing w:line="163" w:lineRule="exact"/>
              <w:ind w:left="-720"/>
              <w:rPr>
                <w:rFonts w:ascii="Times New Roman" w:hAnsi="Times New Roman" w:cs="Times New Roman"/>
                <w:sz w:val="16"/>
              </w:rPr>
            </w:pPr>
          </w:p>
          <w:p w14:paraId="114CE395"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DC372D7" w14:textId="77777777" w:rsidR="00C91AEB" w:rsidRPr="0018236D" w:rsidRDefault="00C91AEB" w:rsidP="00732DFC">
            <w:pPr>
              <w:spacing w:line="163" w:lineRule="exact"/>
              <w:ind w:left="-720"/>
              <w:rPr>
                <w:rFonts w:ascii="Times New Roman" w:hAnsi="Times New Roman" w:cs="Times New Roman"/>
                <w:sz w:val="16"/>
              </w:rPr>
            </w:pPr>
          </w:p>
          <w:p w14:paraId="5E198648"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44172BE"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DDB9CC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D1AF34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DF4F630"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9957D21"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26EE5832"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20BA3DA6"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375A47A4"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4189C372" w14:textId="77777777" w:rsidR="00C91AEB" w:rsidRPr="0018236D" w:rsidRDefault="00C91AEB" w:rsidP="00732DFC">
            <w:pPr>
              <w:spacing w:line="163" w:lineRule="exact"/>
              <w:ind w:left="-720"/>
              <w:rPr>
                <w:rFonts w:ascii="Times New Roman" w:hAnsi="Times New Roman" w:cs="Times New Roman"/>
                <w:sz w:val="16"/>
              </w:rPr>
            </w:pPr>
          </w:p>
          <w:p w14:paraId="5D1BD1F1"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0F51E91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468B9DA"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0AEC28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B688E5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529009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1084CB1"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5672DFBE" w14:textId="77777777" w:rsidR="00C91AEB" w:rsidRPr="0018236D" w:rsidRDefault="00C91AEB" w:rsidP="00732DFC">
            <w:pPr>
              <w:spacing w:line="163" w:lineRule="exact"/>
              <w:ind w:left="-720"/>
              <w:rPr>
                <w:rFonts w:ascii="Times New Roman" w:hAnsi="Times New Roman" w:cs="Times New Roman"/>
                <w:sz w:val="16"/>
              </w:rPr>
            </w:pPr>
          </w:p>
          <w:p w14:paraId="0FFE53C5"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AE05494" w14:textId="77777777" w:rsidR="00C91AEB" w:rsidRPr="0018236D" w:rsidRDefault="00C91AEB" w:rsidP="00732DFC">
            <w:pPr>
              <w:spacing w:line="163" w:lineRule="exact"/>
              <w:ind w:left="-720"/>
              <w:rPr>
                <w:rFonts w:ascii="Times New Roman" w:hAnsi="Times New Roman" w:cs="Times New Roman"/>
                <w:sz w:val="16"/>
              </w:rPr>
            </w:pPr>
          </w:p>
          <w:p w14:paraId="7B198B74"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E07CB3E" w14:textId="77777777" w:rsidR="00C91AEB" w:rsidRPr="0018236D" w:rsidRDefault="00C91AEB" w:rsidP="00732DFC">
            <w:pPr>
              <w:spacing w:line="163" w:lineRule="exact"/>
              <w:ind w:left="-720"/>
              <w:rPr>
                <w:rFonts w:ascii="Times New Roman" w:hAnsi="Times New Roman" w:cs="Times New Roman"/>
                <w:sz w:val="16"/>
              </w:rPr>
            </w:pPr>
          </w:p>
          <w:p w14:paraId="2C0CC4CB"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0E66D3A"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2F8F68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41581B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81D2594"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1375875"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23497B77"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5123A7A"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4575A451"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1D7B38F2" w14:textId="77777777" w:rsidR="00C91AEB" w:rsidRPr="0018236D" w:rsidRDefault="00C91AEB" w:rsidP="00732DFC">
            <w:pPr>
              <w:spacing w:line="163" w:lineRule="exact"/>
              <w:ind w:left="-720"/>
              <w:rPr>
                <w:rFonts w:ascii="Times New Roman" w:hAnsi="Times New Roman" w:cs="Times New Roman"/>
                <w:sz w:val="16"/>
              </w:rPr>
            </w:pPr>
          </w:p>
          <w:p w14:paraId="1B4451A4"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26FCBD1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8F01F1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EE64EA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463986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BDABBC7"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1628DA5"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2CE0D04E" w14:textId="77777777" w:rsidR="00C91AEB" w:rsidRPr="0018236D" w:rsidRDefault="00C91AEB" w:rsidP="00732DFC">
            <w:pPr>
              <w:spacing w:line="163" w:lineRule="exact"/>
              <w:ind w:left="-720"/>
              <w:rPr>
                <w:rFonts w:ascii="Times New Roman" w:hAnsi="Times New Roman" w:cs="Times New Roman"/>
                <w:sz w:val="16"/>
              </w:rPr>
            </w:pPr>
          </w:p>
          <w:p w14:paraId="47A40040"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9AA6EC3" w14:textId="77777777" w:rsidR="00C91AEB" w:rsidRPr="0018236D" w:rsidRDefault="00C91AEB" w:rsidP="00732DFC">
            <w:pPr>
              <w:spacing w:line="163" w:lineRule="exact"/>
              <w:ind w:left="-720"/>
              <w:rPr>
                <w:rFonts w:ascii="Times New Roman" w:hAnsi="Times New Roman" w:cs="Times New Roman"/>
                <w:sz w:val="16"/>
              </w:rPr>
            </w:pPr>
          </w:p>
          <w:p w14:paraId="1A68350A"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AC78066" w14:textId="77777777" w:rsidR="00C91AEB" w:rsidRPr="0018236D" w:rsidRDefault="00C91AEB" w:rsidP="00732DFC">
            <w:pPr>
              <w:spacing w:line="163" w:lineRule="exact"/>
              <w:ind w:left="-720"/>
              <w:rPr>
                <w:rFonts w:ascii="Times New Roman" w:hAnsi="Times New Roman" w:cs="Times New Roman"/>
                <w:sz w:val="16"/>
              </w:rPr>
            </w:pPr>
          </w:p>
          <w:p w14:paraId="429592A2"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7F2738EC"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EBFC167"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D6B561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9D1DF95"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37B384F"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092C1F18"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CB1A0E0"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11FD10DC"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4D2D837A" w14:textId="77777777" w:rsidR="00C91AEB" w:rsidRPr="0018236D" w:rsidRDefault="00C91AEB" w:rsidP="00732DFC">
            <w:pPr>
              <w:spacing w:line="163" w:lineRule="exact"/>
              <w:ind w:left="-720"/>
              <w:rPr>
                <w:rFonts w:ascii="Times New Roman" w:hAnsi="Times New Roman" w:cs="Times New Roman"/>
                <w:sz w:val="16"/>
              </w:rPr>
            </w:pPr>
          </w:p>
          <w:p w14:paraId="6619C72B"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05FAB36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DC08C9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EDF775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DF14A3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CBA3B5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F833406"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276FA5AB" w14:textId="77777777" w:rsidR="00C91AEB" w:rsidRPr="0018236D" w:rsidRDefault="00C91AEB" w:rsidP="00732DFC">
            <w:pPr>
              <w:spacing w:line="163" w:lineRule="exact"/>
              <w:ind w:left="-720"/>
              <w:rPr>
                <w:rFonts w:ascii="Times New Roman" w:hAnsi="Times New Roman" w:cs="Times New Roman"/>
                <w:sz w:val="16"/>
              </w:rPr>
            </w:pPr>
          </w:p>
          <w:p w14:paraId="013362A6"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B5C1F65" w14:textId="77777777" w:rsidR="00C91AEB" w:rsidRPr="0018236D" w:rsidRDefault="00C91AEB" w:rsidP="00732DFC">
            <w:pPr>
              <w:spacing w:line="163" w:lineRule="exact"/>
              <w:ind w:left="-720"/>
              <w:rPr>
                <w:rFonts w:ascii="Times New Roman" w:hAnsi="Times New Roman" w:cs="Times New Roman"/>
                <w:sz w:val="16"/>
              </w:rPr>
            </w:pPr>
          </w:p>
          <w:p w14:paraId="082D3C2A"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A69C766" w14:textId="77777777" w:rsidR="00C91AEB" w:rsidRPr="0018236D" w:rsidRDefault="00C91AEB" w:rsidP="00732DFC">
            <w:pPr>
              <w:spacing w:line="163" w:lineRule="exact"/>
              <w:ind w:left="-720"/>
              <w:rPr>
                <w:rFonts w:ascii="Times New Roman" w:hAnsi="Times New Roman" w:cs="Times New Roman"/>
                <w:sz w:val="16"/>
              </w:rPr>
            </w:pPr>
          </w:p>
          <w:p w14:paraId="571375B9"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0981E50"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6CFB05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8ABD15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289EB9E"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2020C20D"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23C1224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434D9294"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3CE5F4AB"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347C7A46" w14:textId="77777777" w:rsidR="00C91AEB" w:rsidRPr="0018236D" w:rsidRDefault="00C91AEB" w:rsidP="00732DFC">
            <w:pPr>
              <w:spacing w:line="163" w:lineRule="exact"/>
              <w:ind w:left="-720"/>
              <w:rPr>
                <w:rFonts w:ascii="Times New Roman" w:hAnsi="Times New Roman" w:cs="Times New Roman"/>
                <w:sz w:val="16"/>
              </w:rPr>
            </w:pPr>
          </w:p>
          <w:p w14:paraId="266BABAB"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0BA5899A"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89CA18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BEE786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68F2ED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E04B2E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54FA4ED"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4B76F89B" w14:textId="77777777" w:rsidR="00C91AEB" w:rsidRPr="0018236D" w:rsidRDefault="00C91AEB" w:rsidP="00732DFC">
            <w:pPr>
              <w:spacing w:line="163" w:lineRule="exact"/>
              <w:ind w:left="-720"/>
              <w:rPr>
                <w:rFonts w:ascii="Times New Roman" w:hAnsi="Times New Roman" w:cs="Times New Roman"/>
                <w:sz w:val="16"/>
              </w:rPr>
            </w:pPr>
          </w:p>
          <w:p w14:paraId="2E2C2A5A"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F618294" w14:textId="77777777" w:rsidR="00C91AEB" w:rsidRPr="0018236D" w:rsidRDefault="00C91AEB" w:rsidP="00732DFC">
            <w:pPr>
              <w:spacing w:line="163" w:lineRule="exact"/>
              <w:ind w:left="-720"/>
              <w:rPr>
                <w:rFonts w:ascii="Times New Roman" w:hAnsi="Times New Roman" w:cs="Times New Roman"/>
                <w:sz w:val="16"/>
              </w:rPr>
            </w:pPr>
          </w:p>
          <w:p w14:paraId="0ADB5756"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BB2438E" w14:textId="77777777" w:rsidR="00C91AEB" w:rsidRPr="0018236D" w:rsidRDefault="00C91AEB" w:rsidP="00732DFC">
            <w:pPr>
              <w:spacing w:line="163" w:lineRule="exact"/>
              <w:ind w:left="-720"/>
              <w:rPr>
                <w:rFonts w:ascii="Times New Roman" w:hAnsi="Times New Roman" w:cs="Times New Roman"/>
                <w:sz w:val="16"/>
              </w:rPr>
            </w:pPr>
          </w:p>
          <w:p w14:paraId="20D652BD"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5930E052"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31A847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B5827B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FF95015"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0A8207FB"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978CD33"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6A64ED06"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26A731F9"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5CE816C4" w14:textId="77777777" w:rsidR="00C91AEB" w:rsidRPr="0018236D" w:rsidRDefault="00C91AEB" w:rsidP="00732DFC">
            <w:pPr>
              <w:spacing w:line="163" w:lineRule="exact"/>
              <w:ind w:left="-720"/>
              <w:rPr>
                <w:rFonts w:ascii="Times New Roman" w:hAnsi="Times New Roman" w:cs="Times New Roman"/>
                <w:sz w:val="16"/>
              </w:rPr>
            </w:pPr>
          </w:p>
          <w:p w14:paraId="4EBE4474"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454FB8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B41EDF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B51FB1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31B42C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7DEA65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39F1DD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4A4966C0" w14:textId="77777777" w:rsidR="00C91AEB" w:rsidRPr="0018236D" w:rsidRDefault="00C91AEB" w:rsidP="00732DFC">
            <w:pPr>
              <w:spacing w:line="163" w:lineRule="exact"/>
              <w:ind w:left="-720"/>
              <w:rPr>
                <w:rFonts w:ascii="Times New Roman" w:hAnsi="Times New Roman" w:cs="Times New Roman"/>
                <w:sz w:val="16"/>
              </w:rPr>
            </w:pPr>
          </w:p>
          <w:p w14:paraId="7CF7A7D1"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43EDF57C" w14:textId="77777777" w:rsidR="00C91AEB" w:rsidRPr="0018236D" w:rsidRDefault="00C91AEB" w:rsidP="00732DFC">
            <w:pPr>
              <w:spacing w:line="163" w:lineRule="exact"/>
              <w:ind w:left="-720"/>
              <w:rPr>
                <w:rFonts w:ascii="Times New Roman" w:hAnsi="Times New Roman" w:cs="Times New Roman"/>
                <w:sz w:val="16"/>
              </w:rPr>
            </w:pPr>
          </w:p>
          <w:p w14:paraId="1AEF79EE"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02557CE" w14:textId="77777777" w:rsidR="00C91AEB" w:rsidRPr="0018236D" w:rsidRDefault="00C91AEB" w:rsidP="00732DFC">
            <w:pPr>
              <w:spacing w:line="163" w:lineRule="exact"/>
              <w:ind w:left="-720"/>
              <w:rPr>
                <w:rFonts w:ascii="Times New Roman" w:hAnsi="Times New Roman" w:cs="Times New Roman"/>
                <w:sz w:val="16"/>
              </w:rPr>
            </w:pPr>
          </w:p>
          <w:p w14:paraId="63A66A74"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24EBE49"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1E69757"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648AD8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D356151"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13E33B64"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0F6A3270"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81DB49F"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3D7C0F06"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7734DAD2" w14:textId="77777777" w:rsidR="00C91AEB" w:rsidRPr="0018236D" w:rsidRDefault="00C91AEB" w:rsidP="00732DFC">
            <w:pPr>
              <w:spacing w:line="163" w:lineRule="exact"/>
              <w:ind w:left="-720"/>
              <w:rPr>
                <w:rFonts w:ascii="Times New Roman" w:hAnsi="Times New Roman" w:cs="Times New Roman"/>
                <w:sz w:val="16"/>
              </w:rPr>
            </w:pPr>
          </w:p>
          <w:p w14:paraId="41BBA16D"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62CA53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9CC22C7"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75EEB4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F76065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DDD62B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120C1A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0B2D05C" w14:textId="77777777" w:rsidR="00C91AEB" w:rsidRPr="0018236D" w:rsidRDefault="00C91AEB" w:rsidP="00732DFC">
            <w:pPr>
              <w:spacing w:line="163" w:lineRule="exact"/>
              <w:ind w:left="-720"/>
              <w:rPr>
                <w:rFonts w:ascii="Times New Roman" w:hAnsi="Times New Roman" w:cs="Times New Roman"/>
                <w:sz w:val="16"/>
              </w:rPr>
            </w:pPr>
          </w:p>
          <w:p w14:paraId="36F00A0D"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1BE6A24" w14:textId="77777777" w:rsidR="00C91AEB" w:rsidRPr="0018236D" w:rsidRDefault="00C91AEB" w:rsidP="00732DFC">
            <w:pPr>
              <w:spacing w:line="163" w:lineRule="exact"/>
              <w:ind w:left="-720"/>
              <w:rPr>
                <w:rFonts w:ascii="Times New Roman" w:hAnsi="Times New Roman" w:cs="Times New Roman"/>
                <w:sz w:val="16"/>
              </w:rPr>
            </w:pPr>
          </w:p>
          <w:p w14:paraId="70FAC39D"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F2F4463" w14:textId="77777777" w:rsidR="00C91AEB" w:rsidRPr="0018236D" w:rsidRDefault="00C91AEB" w:rsidP="00732DFC">
            <w:pPr>
              <w:spacing w:line="163" w:lineRule="exact"/>
              <w:ind w:left="-720"/>
              <w:rPr>
                <w:rFonts w:ascii="Times New Roman" w:hAnsi="Times New Roman" w:cs="Times New Roman"/>
                <w:sz w:val="16"/>
              </w:rPr>
            </w:pPr>
          </w:p>
          <w:p w14:paraId="335F689A"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6E3C9F3A"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6B5789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AE12BA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B55635D"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25D1C69F"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7BBD8173"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301C01C1"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14161330"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5B591EB6" w14:textId="77777777" w:rsidR="00C91AEB" w:rsidRPr="0018236D" w:rsidRDefault="00C91AEB" w:rsidP="00732DFC">
            <w:pPr>
              <w:spacing w:line="163" w:lineRule="exact"/>
              <w:ind w:left="-720"/>
              <w:rPr>
                <w:rFonts w:ascii="Times New Roman" w:hAnsi="Times New Roman" w:cs="Times New Roman"/>
                <w:sz w:val="16"/>
              </w:rPr>
            </w:pPr>
          </w:p>
          <w:p w14:paraId="04FC1B8A"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6B9346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A1D3BC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E89FBC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E8D08F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39EA9F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8EAB987"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FDC3940" w14:textId="77777777" w:rsidR="00C91AEB" w:rsidRPr="0018236D" w:rsidRDefault="00C91AEB" w:rsidP="00732DFC">
            <w:pPr>
              <w:spacing w:line="163" w:lineRule="exact"/>
              <w:ind w:left="-720"/>
              <w:rPr>
                <w:rFonts w:ascii="Times New Roman" w:hAnsi="Times New Roman" w:cs="Times New Roman"/>
                <w:sz w:val="16"/>
              </w:rPr>
            </w:pPr>
          </w:p>
          <w:p w14:paraId="5E8D117B"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4E49597" w14:textId="77777777" w:rsidR="00C91AEB" w:rsidRPr="0018236D" w:rsidRDefault="00C91AEB" w:rsidP="00732DFC">
            <w:pPr>
              <w:spacing w:line="163" w:lineRule="exact"/>
              <w:ind w:left="-720"/>
              <w:rPr>
                <w:rFonts w:ascii="Times New Roman" w:hAnsi="Times New Roman" w:cs="Times New Roman"/>
                <w:sz w:val="16"/>
              </w:rPr>
            </w:pPr>
          </w:p>
          <w:p w14:paraId="304BB000"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2ABCA49" w14:textId="77777777" w:rsidR="00C91AEB" w:rsidRPr="0018236D" w:rsidRDefault="00C91AEB" w:rsidP="00732DFC">
            <w:pPr>
              <w:spacing w:line="163" w:lineRule="exact"/>
              <w:ind w:left="-720"/>
              <w:rPr>
                <w:rFonts w:ascii="Times New Roman" w:hAnsi="Times New Roman" w:cs="Times New Roman"/>
                <w:sz w:val="16"/>
              </w:rPr>
            </w:pPr>
          </w:p>
          <w:p w14:paraId="737C4E00"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2C93D08"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D37061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2F1845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66DC774"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C899789"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45876046"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758540DB"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36EB8D03"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2DEAD535" w14:textId="77777777" w:rsidR="00C91AEB" w:rsidRPr="0018236D" w:rsidRDefault="00C91AEB" w:rsidP="00732DFC">
            <w:pPr>
              <w:spacing w:line="163" w:lineRule="exact"/>
              <w:ind w:left="-720"/>
              <w:rPr>
                <w:rFonts w:ascii="Times New Roman" w:hAnsi="Times New Roman" w:cs="Times New Roman"/>
                <w:sz w:val="16"/>
              </w:rPr>
            </w:pPr>
          </w:p>
          <w:p w14:paraId="250211A5"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B6BB40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DE6E05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D38407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20EFD0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40E253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DB7E011"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721BC184" w14:textId="77777777" w:rsidR="00C91AEB" w:rsidRPr="0018236D" w:rsidRDefault="00C91AEB" w:rsidP="00732DFC">
            <w:pPr>
              <w:spacing w:line="163" w:lineRule="exact"/>
              <w:ind w:left="-720"/>
              <w:rPr>
                <w:rFonts w:ascii="Times New Roman" w:hAnsi="Times New Roman" w:cs="Times New Roman"/>
                <w:sz w:val="16"/>
              </w:rPr>
            </w:pPr>
          </w:p>
          <w:p w14:paraId="2DDBE0E3"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674F28B9" w14:textId="77777777" w:rsidR="00C91AEB" w:rsidRPr="0018236D" w:rsidRDefault="00C91AEB" w:rsidP="00732DFC">
            <w:pPr>
              <w:spacing w:line="163" w:lineRule="exact"/>
              <w:ind w:left="-720"/>
              <w:rPr>
                <w:rFonts w:ascii="Times New Roman" w:hAnsi="Times New Roman" w:cs="Times New Roman"/>
                <w:sz w:val="16"/>
              </w:rPr>
            </w:pPr>
          </w:p>
          <w:p w14:paraId="62DA2D40"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706ED9A" w14:textId="77777777" w:rsidR="00C91AEB" w:rsidRPr="0018236D" w:rsidRDefault="00C91AEB" w:rsidP="00732DFC">
            <w:pPr>
              <w:spacing w:line="163" w:lineRule="exact"/>
              <w:ind w:left="-720"/>
              <w:rPr>
                <w:rFonts w:ascii="Times New Roman" w:hAnsi="Times New Roman" w:cs="Times New Roman"/>
                <w:sz w:val="16"/>
              </w:rPr>
            </w:pPr>
          </w:p>
          <w:p w14:paraId="0FD628BB"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5E5441C"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772A62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45D516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B07D1F2"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60E3DB4"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B6207E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AD6A102"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78122125"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058D8A47" w14:textId="77777777" w:rsidR="00C91AEB" w:rsidRPr="0018236D" w:rsidRDefault="00C91AEB" w:rsidP="00732DFC">
            <w:pPr>
              <w:spacing w:line="163" w:lineRule="exact"/>
              <w:ind w:left="-720"/>
              <w:rPr>
                <w:rFonts w:ascii="Times New Roman" w:hAnsi="Times New Roman" w:cs="Times New Roman"/>
                <w:sz w:val="16"/>
              </w:rPr>
            </w:pPr>
          </w:p>
          <w:p w14:paraId="21FE85A2"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3C59686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D06F50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EF2336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CAAE2EA"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2D0057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16DC979"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3BD6DF61" w14:textId="77777777" w:rsidR="00C91AEB" w:rsidRPr="0018236D" w:rsidRDefault="00C91AEB" w:rsidP="00732DFC">
            <w:pPr>
              <w:spacing w:line="163" w:lineRule="exact"/>
              <w:ind w:left="-720"/>
              <w:rPr>
                <w:rFonts w:ascii="Times New Roman" w:hAnsi="Times New Roman" w:cs="Times New Roman"/>
                <w:sz w:val="16"/>
              </w:rPr>
            </w:pPr>
          </w:p>
          <w:p w14:paraId="3D445D76"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02C24DD0" w14:textId="77777777" w:rsidR="00C91AEB" w:rsidRPr="0018236D" w:rsidRDefault="00C91AEB" w:rsidP="00732DFC">
            <w:pPr>
              <w:spacing w:line="163" w:lineRule="exact"/>
              <w:ind w:left="-720"/>
              <w:rPr>
                <w:rFonts w:ascii="Times New Roman" w:hAnsi="Times New Roman" w:cs="Times New Roman"/>
                <w:sz w:val="16"/>
              </w:rPr>
            </w:pPr>
          </w:p>
          <w:p w14:paraId="732FE526"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F76D2AE" w14:textId="77777777" w:rsidR="00C91AEB" w:rsidRPr="0018236D" w:rsidRDefault="00C91AEB" w:rsidP="00732DFC">
            <w:pPr>
              <w:spacing w:line="163" w:lineRule="exact"/>
              <w:ind w:left="-720"/>
              <w:rPr>
                <w:rFonts w:ascii="Times New Roman" w:hAnsi="Times New Roman" w:cs="Times New Roman"/>
                <w:sz w:val="16"/>
              </w:rPr>
            </w:pPr>
          </w:p>
          <w:p w14:paraId="5C7D0898"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43BF8F94"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26F3EAD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7686392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64AE289"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51E16E1F"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504A789F"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402520A"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685DFF50"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6A8E8EA3" w14:textId="77777777" w:rsidR="00C91AEB" w:rsidRPr="0018236D" w:rsidRDefault="00C91AEB" w:rsidP="00732DFC">
            <w:pPr>
              <w:spacing w:line="163" w:lineRule="exact"/>
              <w:ind w:left="-720"/>
              <w:rPr>
                <w:rFonts w:ascii="Times New Roman" w:hAnsi="Times New Roman" w:cs="Times New Roman"/>
                <w:sz w:val="16"/>
              </w:rPr>
            </w:pPr>
          </w:p>
          <w:p w14:paraId="7A02E957"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CBE9E8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7D5491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C619DD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7F2356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1F8601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08BA6A0"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8843885" w14:textId="77777777" w:rsidR="00C91AEB" w:rsidRPr="0018236D" w:rsidRDefault="00C91AEB" w:rsidP="00732DFC">
            <w:pPr>
              <w:spacing w:line="163" w:lineRule="exact"/>
              <w:ind w:left="-720"/>
              <w:rPr>
                <w:rFonts w:ascii="Times New Roman" w:hAnsi="Times New Roman" w:cs="Times New Roman"/>
                <w:sz w:val="16"/>
              </w:rPr>
            </w:pPr>
          </w:p>
          <w:p w14:paraId="23790B7A"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5BA13E5" w14:textId="77777777" w:rsidR="00C91AEB" w:rsidRPr="0018236D" w:rsidRDefault="00C91AEB" w:rsidP="00732DFC">
            <w:pPr>
              <w:spacing w:line="163" w:lineRule="exact"/>
              <w:ind w:left="-720"/>
              <w:rPr>
                <w:rFonts w:ascii="Times New Roman" w:hAnsi="Times New Roman" w:cs="Times New Roman"/>
                <w:sz w:val="16"/>
              </w:rPr>
            </w:pPr>
          </w:p>
          <w:p w14:paraId="7E9A2A74"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B5BA47D" w14:textId="77777777" w:rsidR="00C91AEB" w:rsidRPr="0018236D" w:rsidRDefault="00C91AEB" w:rsidP="00732DFC">
            <w:pPr>
              <w:spacing w:line="163" w:lineRule="exact"/>
              <w:ind w:left="-720"/>
              <w:rPr>
                <w:rFonts w:ascii="Times New Roman" w:hAnsi="Times New Roman" w:cs="Times New Roman"/>
                <w:sz w:val="16"/>
              </w:rPr>
            </w:pPr>
          </w:p>
          <w:p w14:paraId="05C25576"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B5541B3"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0C61B7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B194B6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46D67DD"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4362F6C"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5DC62D88"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6CD9872"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109682D7"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79189F36" w14:textId="77777777" w:rsidR="00C91AEB" w:rsidRPr="0018236D" w:rsidRDefault="00C91AEB" w:rsidP="00732DFC">
            <w:pPr>
              <w:spacing w:line="163" w:lineRule="exact"/>
              <w:ind w:left="-720"/>
              <w:rPr>
                <w:rFonts w:ascii="Times New Roman" w:hAnsi="Times New Roman" w:cs="Times New Roman"/>
                <w:sz w:val="16"/>
              </w:rPr>
            </w:pPr>
          </w:p>
          <w:p w14:paraId="40A0E430"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75ECBC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ABD1A1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39EBB3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B805B0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630408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4277A77"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9920CC3" w14:textId="77777777" w:rsidR="00C91AEB" w:rsidRPr="0018236D" w:rsidRDefault="00C91AEB" w:rsidP="00732DFC">
            <w:pPr>
              <w:spacing w:line="163" w:lineRule="exact"/>
              <w:ind w:left="-720"/>
              <w:rPr>
                <w:rFonts w:ascii="Times New Roman" w:hAnsi="Times New Roman" w:cs="Times New Roman"/>
                <w:sz w:val="16"/>
              </w:rPr>
            </w:pPr>
          </w:p>
          <w:p w14:paraId="43004D09"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D9834F2" w14:textId="77777777" w:rsidR="00C91AEB" w:rsidRPr="0018236D" w:rsidRDefault="00C91AEB" w:rsidP="00732DFC">
            <w:pPr>
              <w:spacing w:line="163" w:lineRule="exact"/>
              <w:ind w:left="-720"/>
              <w:rPr>
                <w:rFonts w:ascii="Times New Roman" w:hAnsi="Times New Roman" w:cs="Times New Roman"/>
                <w:sz w:val="16"/>
              </w:rPr>
            </w:pPr>
          </w:p>
          <w:p w14:paraId="53343095"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438A9F6" w14:textId="77777777" w:rsidR="00C91AEB" w:rsidRPr="0018236D" w:rsidRDefault="00C91AEB" w:rsidP="00732DFC">
            <w:pPr>
              <w:spacing w:line="163" w:lineRule="exact"/>
              <w:ind w:left="-720"/>
              <w:rPr>
                <w:rFonts w:ascii="Times New Roman" w:hAnsi="Times New Roman" w:cs="Times New Roman"/>
                <w:sz w:val="16"/>
              </w:rPr>
            </w:pPr>
          </w:p>
          <w:p w14:paraId="5CDCF012"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2F2DB1A"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9CC31E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9A2A93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04224A1"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44840E2D"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1920BE73"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836FD0C"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0DA56CE1"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79261E89" w14:textId="77777777" w:rsidR="00C91AEB" w:rsidRPr="0018236D" w:rsidRDefault="00C91AEB" w:rsidP="00732DFC">
            <w:pPr>
              <w:spacing w:line="163" w:lineRule="exact"/>
              <w:ind w:left="-720"/>
              <w:rPr>
                <w:rFonts w:ascii="Times New Roman" w:hAnsi="Times New Roman" w:cs="Times New Roman"/>
                <w:sz w:val="16"/>
              </w:rPr>
            </w:pPr>
          </w:p>
          <w:p w14:paraId="466E62F5"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13D72E25"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111EC7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7A8DBA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3FF9AB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FE03548"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768BED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786EBE22" w14:textId="77777777" w:rsidR="00C91AEB" w:rsidRPr="0018236D" w:rsidRDefault="00C91AEB" w:rsidP="00732DFC">
            <w:pPr>
              <w:spacing w:line="163" w:lineRule="exact"/>
              <w:ind w:left="-720"/>
              <w:rPr>
                <w:rFonts w:ascii="Times New Roman" w:hAnsi="Times New Roman" w:cs="Times New Roman"/>
                <w:sz w:val="16"/>
              </w:rPr>
            </w:pPr>
          </w:p>
          <w:p w14:paraId="4B8111BE"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1927560" w14:textId="77777777" w:rsidR="00C91AEB" w:rsidRPr="0018236D" w:rsidRDefault="00C91AEB" w:rsidP="00732DFC">
            <w:pPr>
              <w:spacing w:line="163" w:lineRule="exact"/>
              <w:ind w:left="-720"/>
              <w:rPr>
                <w:rFonts w:ascii="Times New Roman" w:hAnsi="Times New Roman" w:cs="Times New Roman"/>
                <w:sz w:val="16"/>
              </w:rPr>
            </w:pPr>
          </w:p>
          <w:p w14:paraId="5AADA510"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52A231B3" w14:textId="77777777" w:rsidR="00C91AEB" w:rsidRPr="0018236D" w:rsidRDefault="00C91AEB" w:rsidP="00732DFC">
            <w:pPr>
              <w:spacing w:line="163" w:lineRule="exact"/>
              <w:ind w:left="-720"/>
              <w:rPr>
                <w:rFonts w:ascii="Times New Roman" w:hAnsi="Times New Roman" w:cs="Times New Roman"/>
                <w:sz w:val="16"/>
              </w:rPr>
            </w:pPr>
          </w:p>
          <w:p w14:paraId="33598688"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0C8AD578"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452C09B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457CFF3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67574C4C"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1B16FAB8"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5B9D2907"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373BD69F"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416DE349"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1E4EA26C" w14:textId="77777777" w:rsidR="00C91AEB" w:rsidRPr="0018236D" w:rsidRDefault="00C91AEB" w:rsidP="00732DFC">
            <w:pPr>
              <w:spacing w:line="163" w:lineRule="exact"/>
              <w:ind w:left="-720"/>
              <w:rPr>
                <w:rFonts w:ascii="Times New Roman" w:hAnsi="Times New Roman" w:cs="Times New Roman"/>
                <w:sz w:val="16"/>
              </w:rPr>
            </w:pPr>
          </w:p>
          <w:p w14:paraId="49B9C2EE"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677F90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39A6AB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5FC1BF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3CA6CF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7C3E29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0D90CBB"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1CA333C" w14:textId="77777777" w:rsidR="00C91AEB" w:rsidRPr="0018236D" w:rsidRDefault="00C91AEB" w:rsidP="00732DFC">
            <w:pPr>
              <w:spacing w:line="163" w:lineRule="exact"/>
              <w:ind w:left="-720"/>
              <w:rPr>
                <w:rFonts w:ascii="Times New Roman" w:hAnsi="Times New Roman" w:cs="Times New Roman"/>
                <w:sz w:val="16"/>
              </w:rPr>
            </w:pPr>
          </w:p>
          <w:p w14:paraId="151C3B59"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771D81CC" w14:textId="77777777" w:rsidR="00C91AEB" w:rsidRPr="0018236D" w:rsidRDefault="00C91AEB" w:rsidP="00732DFC">
            <w:pPr>
              <w:spacing w:line="163" w:lineRule="exact"/>
              <w:ind w:left="-720"/>
              <w:rPr>
                <w:rFonts w:ascii="Times New Roman" w:hAnsi="Times New Roman" w:cs="Times New Roman"/>
                <w:sz w:val="16"/>
              </w:rPr>
            </w:pPr>
          </w:p>
          <w:p w14:paraId="42095F5A"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C9BDD6D" w14:textId="77777777" w:rsidR="00C91AEB" w:rsidRPr="0018236D" w:rsidRDefault="00C91AEB" w:rsidP="00732DFC">
            <w:pPr>
              <w:spacing w:line="163" w:lineRule="exact"/>
              <w:ind w:left="-720"/>
              <w:rPr>
                <w:rFonts w:ascii="Times New Roman" w:hAnsi="Times New Roman" w:cs="Times New Roman"/>
                <w:sz w:val="16"/>
              </w:rPr>
            </w:pPr>
          </w:p>
          <w:p w14:paraId="028AA7B8"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1C5100E8"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A9C8D9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2EFB085"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053A4AD"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73E149D3"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24DA20B6"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F259FBC"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2707251D"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2FB54841" w14:textId="77777777" w:rsidR="00C91AEB" w:rsidRPr="0018236D" w:rsidRDefault="00C91AEB" w:rsidP="00732DFC">
            <w:pPr>
              <w:spacing w:line="163" w:lineRule="exact"/>
              <w:ind w:left="-720"/>
              <w:rPr>
                <w:rFonts w:ascii="Times New Roman" w:hAnsi="Times New Roman" w:cs="Times New Roman"/>
                <w:sz w:val="16"/>
              </w:rPr>
            </w:pPr>
          </w:p>
          <w:p w14:paraId="58A1AC32"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4D57D80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E08350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BE814C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7171129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9E2387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69C12F5"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7C8FF48D" w14:textId="77777777" w:rsidR="00C91AEB" w:rsidRPr="0018236D" w:rsidRDefault="00C91AEB" w:rsidP="00732DFC">
            <w:pPr>
              <w:spacing w:line="163" w:lineRule="exact"/>
              <w:ind w:left="-720"/>
              <w:rPr>
                <w:rFonts w:ascii="Times New Roman" w:hAnsi="Times New Roman" w:cs="Times New Roman"/>
                <w:sz w:val="16"/>
              </w:rPr>
            </w:pPr>
          </w:p>
          <w:p w14:paraId="39A5C43A"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765BA6A" w14:textId="77777777" w:rsidR="00C91AEB" w:rsidRPr="0018236D" w:rsidRDefault="00C91AEB" w:rsidP="00732DFC">
            <w:pPr>
              <w:spacing w:line="163" w:lineRule="exact"/>
              <w:ind w:left="-720"/>
              <w:rPr>
                <w:rFonts w:ascii="Times New Roman" w:hAnsi="Times New Roman" w:cs="Times New Roman"/>
                <w:sz w:val="16"/>
              </w:rPr>
            </w:pPr>
          </w:p>
          <w:p w14:paraId="04AD4A14"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6FFA561" w14:textId="77777777" w:rsidR="00C91AEB" w:rsidRPr="0018236D" w:rsidRDefault="00C91AEB" w:rsidP="00732DFC">
            <w:pPr>
              <w:spacing w:line="163" w:lineRule="exact"/>
              <w:ind w:left="-720"/>
              <w:rPr>
                <w:rFonts w:ascii="Times New Roman" w:hAnsi="Times New Roman" w:cs="Times New Roman"/>
                <w:sz w:val="16"/>
              </w:rPr>
            </w:pPr>
          </w:p>
          <w:p w14:paraId="187831FD"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56226FC8"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0227205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320FF3B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9063623"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6E57A817"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3D87038"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155E38C"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72EFC872"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5827864D" w14:textId="77777777" w:rsidR="00C91AEB" w:rsidRPr="0018236D" w:rsidRDefault="00C91AEB" w:rsidP="00732DFC">
            <w:pPr>
              <w:spacing w:line="163" w:lineRule="exact"/>
              <w:ind w:left="-720"/>
              <w:rPr>
                <w:rFonts w:ascii="Times New Roman" w:hAnsi="Times New Roman" w:cs="Times New Roman"/>
                <w:sz w:val="16"/>
              </w:rPr>
            </w:pPr>
          </w:p>
          <w:p w14:paraId="7F581DB9"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27935A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F0CDDE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BA8C4DA"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49496F1"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436F7AC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6C645B1"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1F6C5485" w14:textId="77777777" w:rsidR="00C91AEB" w:rsidRPr="0018236D" w:rsidRDefault="00C91AEB" w:rsidP="00732DFC">
            <w:pPr>
              <w:spacing w:line="163" w:lineRule="exact"/>
              <w:ind w:left="-720"/>
              <w:rPr>
                <w:rFonts w:ascii="Times New Roman" w:hAnsi="Times New Roman" w:cs="Times New Roman"/>
                <w:sz w:val="16"/>
              </w:rPr>
            </w:pPr>
          </w:p>
          <w:p w14:paraId="19F33528"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24AF3E9" w14:textId="77777777" w:rsidR="00C91AEB" w:rsidRPr="0018236D" w:rsidRDefault="00C91AEB" w:rsidP="00732DFC">
            <w:pPr>
              <w:spacing w:line="163" w:lineRule="exact"/>
              <w:ind w:left="-720"/>
              <w:rPr>
                <w:rFonts w:ascii="Times New Roman" w:hAnsi="Times New Roman" w:cs="Times New Roman"/>
                <w:sz w:val="16"/>
              </w:rPr>
            </w:pPr>
          </w:p>
          <w:p w14:paraId="307BE3D9"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BE0CA22" w14:textId="77777777" w:rsidR="00C91AEB" w:rsidRPr="0018236D" w:rsidRDefault="00C91AEB" w:rsidP="00732DFC">
            <w:pPr>
              <w:spacing w:line="163" w:lineRule="exact"/>
              <w:ind w:left="-720"/>
              <w:rPr>
                <w:rFonts w:ascii="Times New Roman" w:hAnsi="Times New Roman" w:cs="Times New Roman"/>
                <w:sz w:val="16"/>
              </w:rPr>
            </w:pPr>
          </w:p>
          <w:p w14:paraId="19B74D13"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81499C3"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395B88B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0799654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2CFD5A6"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1A440E42"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3FE3C25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1FA408BC"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5CD1FC9C"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73E9A76F" w14:textId="77777777" w:rsidR="00C91AEB" w:rsidRPr="0018236D" w:rsidRDefault="00C91AEB" w:rsidP="00732DFC">
            <w:pPr>
              <w:spacing w:line="163" w:lineRule="exact"/>
              <w:ind w:left="-720"/>
              <w:rPr>
                <w:rFonts w:ascii="Times New Roman" w:hAnsi="Times New Roman" w:cs="Times New Roman"/>
                <w:sz w:val="16"/>
              </w:rPr>
            </w:pPr>
          </w:p>
          <w:p w14:paraId="65C94E6C"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76D2843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0527ED6F"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7CC63B5"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71A134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E62AD0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1A942F99"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41F2BC73" w14:textId="77777777" w:rsidR="00C91AEB" w:rsidRPr="0018236D" w:rsidRDefault="00C91AEB" w:rsidP="00732DFC">
            <w:pPr>
              <w:spacing w:line="163" w:lineRule="exact"/>
              <w:ind w:left="-720"/>
              <w:rPr>
                <w:rFonts w:ascii="Times New Roman" w:hAnsi="Times New Roman" w:cs="Times New Roman"/>
                <w:sz w:val="16"/>
              </w:rPr>
            </w:pPr>
          </w:p>
          <w:p w14:paraId="183466A4"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2D525368" w14:textId="77777777" w:rsidR="00C91AEB" w:rsidRPr="0018236D" w:rsidRDefault="00C91AEB" w:rsidP="00732DFC">
            <w:pPr>
              <w:spacing w:line="163" w:lineRule="exact"/>
              <w:ind w:left="-720"/>
              <w:rPr>
                <w:rFonts w:ascii="Times New Roman" w:hAnsi="Times New Roman" w:cs="Times New Roman"/>
                <w:sz w:val="16"/>
              </w:rPr>
            </w:pPr>
          </w:p>
          <w:p w14:paraId="4A568E9A"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75A99145" w14:textId="77777777" w:rsidR="00C91AEB" w:rsidRPr="0018236D" w:rsidRDefault="00C91AEB" w:rsidP="00732DFC">
            <w:pPr>
              <w:spacing w:line="163" w:lineRule="exact"/>
              <w:ind w:left="-720"/>
              <w:rPr>
                <w:rFonts w:ascii="Times New Roman" w:hAnsi="Times New Roman" w:cs="Times New Roman"/>
                <w:sz w:val="16"/>
              </w:rPr>
            </w:pPr>
          </w:p>
          <w:p w14:paraId="0536F06B"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27B1DF29"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6DCAFAC3"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1F030700"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2303DBA"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1FBCE14A"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2C1B89C2"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3780A1F5"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65522238" w14:textId="77777777" w:rsidTr="00C91AEB">
        <w:tc>
          <w:tcPr>
            <w:tcW w:w="2340" w:type="dxa"/>
            <w:tcBorders>
              <w:top w:val="single" w:sz="7" w:space="0" w:color="000000"/>
              <w:left w:val="double" w:sz="7" w:space="0" w:color="000000"/>
              <w:bottom w:val="single" w:sz="6" w:space="0" w:color="FFFFFF"/>
              <w:right w:val="single" w:sz="6" w:space="0" w:color="FFFFFF"/>
            </w:tcBorders>
          </w:tcPr>
          <w:p w14:paraId="7ED4C6E2" w14:textId="77777777" w:rsidR="00C91AEB" w:rsidRPr="0018236D" w:rsidRDefault="00C91AEB" w:rsidP="00732DFC">
            <w:pPr>
              <w:spacing w:line="163" w:lineRule="exact"/>
              <w:ind w:left="-720"/>
              <w:rPr>
                <w:rFonts w:ascii="Times New Roman" w:hAnsi="Times New Roman" w:cs="Times New Roman"/>
                <w:sz w:val="16"/>
              </w:rPr>
            </w:pPr>
          </w:p>
          <w:p w14:paraId="43DEC09D" w14:textId="77777777" w:rsidR="00C91AEB" w:rsidRPr="0018236D" w:rsidRDefault="00C91AEB" w:rsidP="00732DFC">
            <w:pPr>
              <w:ind w:left="-720"/>
              <w:rPr>
                <w:rFonts w:ascii="Times New Roman" w:hAnsi="Times New Roman" w:cs="Times New Roman"/>
                <w:sz w:val="16"/>
              </w:rPr>
            </w:pPr>
          </w:p>
        </w:tc>
        <w:tc>
          <w:tcPr>
            <w:tcW w:w="900" w:type="dxa"/>
            <w:tcBorders>
              <w:top w:val="single" w:sz="7" w:space="0" w:color="000000"/>
              <w:left w:val="single" w:sz="7" w:space="0" w:color="000000"/>
              <w:bottom w:val="single" w:sz="6" w:space="0" w:color="FFFFFF"/>
              <w:right w:val="single" w:sz="7" w:space="0" w:color="000000"/>
            </w:tcBorders>
          </w:tcPr>
          <w:p w14:paraId="5390324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5DE4E50B"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3133B36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27758F05"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3FC732E"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7" w:space="0" w:color="000000"/>
            </w:tcBorders>
          </w:tcPr>
          <w:p w14:paraId="66DB86AC"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6" w:space="0" w:color="FFFFFF"/>
            </w:tcBorders>
          </w:tcPr>
          <w:p w14:paraId="0ECA61F5" w14:textId="77777777" w:rsidR="00C91AEB" w:rsidRPr="0018236D" w:rsidRDefault="00C91AEB" w:rsidP="00732DFC">
            <w:pPr>
              <w:spacing w:line="163" w:lineRule="exact"/>
              <w:ind w:left="-720"/>
              <w:rPr>
                <w:rFonts w:ascii="Times New Roman" w:hAnsi="Times New Roman" w:cs="Times New Roman"/>
                <w:sz w:val="16"/>
              </w:rPr>
            </w:pPr>
          </w:p>
          <w:p w14:paraId="051CB5F2" w14:textId="77777777" w:rsidR="00C91AEB" w:rsidRPr="0018236D" w:rsidRDefault="00C91AEB" w:rsidP="00732DFC">
            <w:pPr>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6" w:space="0" w:color="FFFFFF"/>
            </w:tcBorders>
          </w:tcPr>
          <w:p w14:paraId="397CB265" w14:textId="77777777" w:rsidR="00C91AEB" w:rsidRPr="0018236D" w:rsidRDefault="00C91AEB" w:rsidP="00732DFC">
            <w:pPr>
              <w:spacing w:line="163" w:lineRule="exact"/>
              <w:ind w:left="-720"/>
              <w:rPr>
                <w:rFonts w:ascii="Times New Roman" w:hAnsi="Times New Roman" w:cs="Times New Roman"/>
                <w:sz w:val="16"/>
              </w:rPr>
            </w:pPr>
          </w:p>
          <w:p w14:paraId="7FD4B058" w14:textId="77777777" w:rsidR="00C91AEB" w:rsidRPr="0018236D" w:rsidRDefault="00C91AEB" w:rsidP="00732DFC">
            <w:pPr>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1D7E1024" w14:textId="77777777" w:rsidR="00C91AEB" w:rsidRPr="0018236D" w:rsidRDefault="00C91AEB" w:rsidP="00732DFC">
            <w:pPr>
              <w:spacing w:line="163" w:lineRule="exact"/>
              <w:ind w:left="-720"/>
              <w:rPr>
                <w:rFonts w:ascii="Times New Roman" w:hAnsi="Times New Roman" w:cs="Times New Roman"/>
                <w:sz w:val="16"/>
              </w:rPr>
            </w:pPr>
          </w:p>
          <w:p w14:paraId="083DE569" w14:textId="77777777" w:rsidR="00C91AEB" w:rsidRPr="0018236D" w:rsidRDefault="00C91AEB" w:rsidP="00732DFC">
            <w:pPr>
              <w:ind w:left="-720"/>
              <w:rPr>
                <w:rFonts w:ascii="Times New Roman" w:hAnsi="Times New Roman" w:cs="Times New Roman"/>
                <w:sz w:val="16"/>
              </w:rPr>
            </w:pPr>
          </w:p>
        </w:tc>
        <w:tc>
          <w:tcPr>
            <w:tcW w:w="520" w:type="dxa"/>
            <w:tcBorders>
              <w:top w:val="single" w:sz="7" w:space="0" w:color="000000"/>
              <w:left w:val="single" w:sz="7" w:space="0" w:color="000000"/>
              <w:bottom w:val="single" w:sz="6" w:space="0" w:color="FFFFFF"/>
              <w:right w:val="single" w:sz="6" w:space="0" w:color="FFFFFF"/>
            </w:tcBorders>
          </w:tcPr>
          <w:p w14:paraId="4996A6B0"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single" w:sz="6" w:space="0" w:color="FFFFFF"/>
              <w:right w:val="single" w:sz="6" w:space="0" w:color="FFFFFF"/>
            </w:tcBorders>
          </w:tcPr>
          <w:p w14:paraId="33859AF6"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27968DD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single" w:sz="6" w:space="0" w:color="FFFFFF"/>
              <w:right w:val="single" w:sz="6" w:space="0" w:color="FFFFFF"/>
            </w:tcBorders>
          </w:tcPr>
          <w:p w14:paraId="55CCF721"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single" w:sz="6" w:space="0" w:color="FFFFFF"/>
              <w:right w:val="single" w:sz="7" w:space="0" w:color="000000"/>
            </w:tcBorders>
          </w:tcPr>
          <w:p w14:paraId="33318E65"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single" w:sz="6" w:space="0" w:color="FFFFFF"/>
              <w:right w:val="single" w:sz="7" w:space="0" w:color="000000"/>
            </w:tcBorders>
          </w:tcPr>
          <w:p w14:paraId="0F3097A1"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single" w:sz="6" w:space="0" w:color="FFFFFF"/>
              <w:right w:val="single" w:sz="7" w:space="0" w:color="000000"/>
            </w:tcBorders>
          </w:tcPr>
          <w:p w14:paraId="5635B448" w14:textId="77777777" w:rsidR="00C91AEB" w:rsidRPr="0018236D" w:rsidRDefault="00C91AEB" w:rsidP="00732DFC">
            <w:pPr>
              <w:spacing w:line="163" w:lineRule="exact"/>
              <w:ind w:left="-720"/>
              <w:rPr>
                <w:rFonts w:ascii="Times New Roman" w:hAnsi="Times New Roman" w:cs="Times New Roman"/>
                <w:sz w:val="16"/>
              </w:rPr>
            </w:pPr>
          </w:p>
        </w:tc>
      </w:tr>
      <w:tr w:rsidR="00C91AEB" w:rsidRPr="0018236D" w14:paraId="2B165EAC" w14:textId="77777777" w:rsidTr="00C91AEB">
        <w:trPr>
          <w:trHeight w:val="63"/>
        </w:trPr>
        <w:tc>
          <w:tcPr>
            <w:tcW w:w="2340" w:type="dxa"/>
            <w:tcBorders>
              <w:top w:val="single" w:sz="7" w:space="0" w:color="000000"/>
              <w:left w:val="double" w:sz="7" w:space="0" w:color="000000"/>
              <w:bottom w:val="double" w:sz="7" w:space="0" w:color="000000"/>
              <w:right w:val="single" w:sz="6" w:space="0" w:color="FFFFFF"/>
            </w:tcBorders>
          </w:tcPr>
          <w:p w14:paraId="1AF7A60C" w14:textId="77777777" w:rsidR="00C91AEB" w:rsidRPr="0018236D" w:rsidRDefault="00C91AEB" w:rsidP="00732DFC">
            <w:pPr>
              <w:spacing w:line="163" w:lineRule="exact"/>
              <w:ind w:left="-720"/>
              <w:rPr>
                <w:rFonts w:ascii="Times New Roman" w:hAnsi="Times New Roman" w:cs="Times New Roman"/>
                <w:sz w:val="16"/>
              </w:rPr>
            </w:pPr>
          </w:p>
          <w:p w14:paraId="29A9DCD3" w14:textId="77777777" w:rsidR="00C91AEB" w:rsidRPr="0018236D" w:rsidRDefault="00C91AEB" w:rsidP="00732DFC">
            <w:pPr>
              <w:spacing w:after="58"/>
              <w:ind w:left="-720"/>
              <w:rPr>
                <w:rFonts w:ascii="Times New Roman" w:hAnsi="Times New Roman" w:cs="Times New Roman"/>
                <w:sz w:val="16"/>
              </w:rPr>
            </w:pPr>
          </w:p>
        </w:tc>
        <w:tc>
          <w:tcPr>
            <w:tcW w:w="900" w:type="dxa"/>
            <w:tcBorders>
              <w:top w:val="single" w:sz="7" w:space="0" w:color="000000"/>
              <w:left w:val="single" w:sz="7" w:space="0" w:color="000000"/>
              <w:bottom w:val="double" w:sz="7" w:space="0" w:color="000000"/>
              <w:right w:val="single" w:sz="7" w:space="0" w:color="000000"/>
            </w:tcBorders>
          </w:tcPr>
          <w:p w14:paraId="7489428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50CAE207"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124E1969"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59319614"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5E575B4D"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7" w:space="0" w:color="000000"/>
            </w:tcBorders>
          </w:tcPr>
          <w:p w14:paraId="5856713D"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double" w:sz="7" w:space="0" w:color="000000"/>
              <w:right w:val="single" w:sz="6" w:space="0" w:color="FFFFFF"/>
            </w:tcBorders>
          </w:tcPr>
          <w:p w14:paraId="074309F4" w14:textId="77777777" w:rsidR="00C91AEB" w:rsidRPr="0018236D" w:rsidRDefault="00C91AEB" w:rsidP="00732DFC">
            <w:pPr>
              <w:spacing w:line="163" w:lineRule="exact"/>
              <w:ind w:left="-720"/>
              <w:rPr>
                <w:rFonts w:ascii="Times New Roman" w:hAnsi="Times New Roman" w:cs="Times New Roman"/>
                <w:sz w:val="16"/>
              </w:rPr>
            </w:pPr>
          </w:p>
          <w:p w14:paraId="31E1927C" w14:textId="77777777" w:rsidR="00C91AEB" w:rsidRPr="0018236D" w:rsidRDefault="00C91AEB" w:rsidP="00732DFC">
            <w:pPr>
              <w:spacing w:after="58"/>
              <w:ind w:left="-720"/>
              <w:rPr>
                <w:rFonts w:ascii="Times New Roman" w:hAnsi="Times New Roman" w:cs="Times New Roman"/>
                <w:sz w:val="16"/>
              </w:rPr>
            </w:pPr>
          </w:p>
        </w:tc>
        <w:tc>
          <w:tcPr>
            <w:tcW w:w="430" w:type="dxa"/>
            <w:tcBorders>
              <w:top w:val="single" w:sz="7" w:space="0" w:color="000000"/>
              <w:left w:val="single" w:sz="7" w:space="0" w:color="000000"/>
              <w:bottom w:val="double" w:sz="7" w:space="0" w:color="000000"/>
              <w:right w:val="single" w:sz="6" w:space="0" w:color="FFFFFF"/>
            </w:tcBorders>
          </w:tcPr>
          <w:p w14:paraId="35BD6568" w14:textId="77777777" w:rsidR="00C91AEB" w:rsidRPr="0018236D" w:rsidRDefault="00C91AEB" w:rsidP="00732DFC">
            <w:pPr>
              <w:spacing w:line="163" w:lineRule="exact"/>
              <w:ind w:left="-720"/>
              <w:rPr>
                <w:rFonts w:ascii="Times New Roman" w:hAnsi="Times New Roman" w:cs="Times New Roman"/>
                <w:sz w:val="16"/>
              </w:rPr>
            </w:pPr>
          </w:p>
          <w:p w14:paraId="3DE80FC3" w14:textId="77777777" w:rsidR="00C91AEB" w:rsidRPr="0018236D" w:rsidRDefault="00C91AEB" w:rsidP="00732DFC">
            <w:pPr>
              <w:spacing w:after="58"/>
              <w:ind w:left="-720"/>
              <w:rPr>
                <w:rFonts w:ascii="Times New Roman" w:hAnsi="Times New Roman" w:cs="Times New Roman"/>
                <w:sz w:val="16"/>
              </w:rPr>
            </w:pPr>
          </w:p>
        </w:tc>
        <w:tc>
          <w:tcPr>
            <w:tcW w:w="380" w:type="dxa"/>
            <w:tcBorders>
              <w:top w:val="single" w:sz="7" w:space="0" w:color="000000"/>
              <w:left w:val="single" w:sz="7" w:space="0" w:color="000000"/>
              <w:bottom w:val="double" w:sz="7" w:space="0" w:color="000000"/>
              <w:right w:val="single" w:sz="6" w:space="0" w:color="FFFFFF"/>
            </w:tcBorders>
          </w:tcPr>
          <w:p w14:paraId="0AB18289" w14:textId="77777777" w:rsidR="00C91AEB" w:rsidRPr="0018236D" w:rsidRDefault="00C91AEB" w:rsidP="00732DFC">
            <w:pPr>
              <w:spacing w:line="163" w:lineRule="exact"/>
              <w:ind w:left="-720"/>
              <w:rPr>
                <w:rFonts w:ascii="Times New Roman" w:hAnsi="Times New Roman" w:cs="Times New Roman"/>
                <w:sz w:val="16"/>
              </w:rPr>
            </w:pPr>
          </w:p>
          <w:p w14:paraId="56E97B50" w14:textId="77777777" w:rsidR="00C91AEB" w:rsidRPr="0018236D" w:rsidRDefault="00C91AEB" w:rsidP="00732DFC">
            <w:pPr>
              <w:spacing w:after="58"/>
              <w:ind w:left="-720"/>
              <w:rPr>
                <w:rFonts w:ascii="Times New Roman" w:hAnsi="Times New Roman" w:cs="Times New Roman"/>
                <w:sz w:val="16"/>
              </w:rPr>
            </w:pPr>
          </w:p>
        </w:tc>
        <w:tc>
          <w:tcPr>
            <w:tcW w:w="520" w:type="dxa"/>
            <w:tcBorders>
              <w:top w:val="single" w:sz="7" w:space="0" w:color="000000"/>
              <w:left w:val="single" w:sz="7" w:space="0" w:color="000000"/>
              <w:bottom w:val="double" w:sz="7" w:space="0" w:color="000000"/>
              <w:right w:val="single" w:sz="6" w:space="0" w:color="FFFFFF"/>
            </w:tcBorders>
          </w:tcPr>
          <w:p w14:paraId="562C9915" w14:textId="77777777" w:rsidR="00C91AEB" w:rsidRPr="0018236D" w:rsidRDefault="00C91AEB" w:rsidP="00732DFC">
            <w:pPr>
              <w:spacing w:line="163" w:lineRule="exact"/>
              <w:ind w:left="-720"/>
              <w:rPr>
                <w:rFonts w:ascii="Times New Roman" w:hAnsi="Times New Roman" w:cs="Times New Roman"/>
                <w:sz w:val="16"/>
              </w:rPr>
            </w:pPr>
          </w:p>
        </w:tc>
        <w:tc>
          <w:tcPr>
            <w:tcW w:w="380" w:type="dxa"/>
            <w:tcBorders>
              <w:top w:val="single" w:sz="7" w:space="0" w:color="000000"/>
              <w:left w:val="single" w:sz="7" w:space="0" w:color="000000"/>
              <w:bottom w:val="double" w:sz="7" w:space="0" w:color="000000"/>
              <w:right w:val="single" w:sz="6" w:space="0" w:color="FFFFFF"/>
            </w:tcBorders>
          </w:tcPr>
          <w:p w14:paraId="07F99F7C"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6" w:space="0" w:color="FFFFFF"/>
            </w:tcBorders>
          </w:tcPr>
          <w:p w14:paraId="0E681E42" w14:textId="77777777" w:rsidR="00C91AEB" w:rsidRPr="0018236D" w:rsidRDefault="00C91AEB" w:rsidP="00732DFC">
            <w:pPr>
              <w:spacing w:line="163" w:lineRule="exact"/>
              <w:ind w:left="-720"/>
              <w:rPr>
                <w:rFonts w:ascii="Times New Roman" w:hAnsi="Times New Roman" w:cs="Times New Roman"/>
                <w:sz w:val="16"/>
              </w:rPr>
            </w:pPr>
          </w:p>
        </w:tc>
        <w:tc>
          <w:tcPr>
            <w:tcW w:w="450" w:type="dxa"/>
            <w:tcBorders>
              <w:top w:val="single" w:sz="7" w:space="0" w:color="000000"/>
              <w:left w:val="single" w:sz="7" w:space="0" w:color="000000"/>
              <w:bottom w:val="double" w:sz="7" w:space="0" w:color="000000"/>
              <w:right w:val="single" w:sz="6" w:space="0" w:color="FFFFFF"/>
            </w:tcBorders>
          </w:tcPr>
          <w:p w14:paraId="4B5D8505" w14:textId="77777777" w:rsidR="00C91AEB" w:rsidRPr="0018236D" w:rsidRDefault="00C91AEB" w:rsidP="00732DFC">
            <w:pPr>
              <w:spacing w:line="163" w:lineRule="exact"/>
              <w:ind w:left="-720"/>
              <w:rPr>
                <w:rFonts w:ascii="Times New Roman" w:hAnsi="Times New Roman" w:cs="Times New Roman"/>
                <w:sz w:val="16"/>
              </w:rPr>
            </w:pPr>
          </w:p>
        </w:tc>
        <w:tc>
          <w:tcPr>
            <w:tcW w:w="430" w:type="dxa"/>
            <w:tcBorders>
              <w:top w:val="single" w:sz="7" w:space="0" w:color="000000"/>
              <w:left w:val="single" w:sz="7" w:space="0" w:color="000000"/>
              <w:bottom w:val="double" w:sz="7" w:space="0" w:color="000000"/>
              <w:right w:val="single" w:sz="7" w:space="0" w:color="000000"/>
            </w:tcBorders>
          </w:tcPr>
          <w:p w14:paraId="5DC4EFC0" w14:textId="77777777" w:rsidR="00C91AEB" w:rsidRPr="0018236D" w:rsidRDefault="00C91AEB" w:rsidP="00732DFC">
            <w:pPr>
              <w:spacing w:line="163" w:lineRule="exact"/>
              <w:ind w:left="-720"/>
              <w:rPr>
                <w:rFonts w:ascii="Times New Roman" w:hAnsi="Times New Roman" w:cs="Times New Roman"/>
                <w:sz w:val="16"/>
              </w:rPr>
            </w:pPr>
          </w:p>
        </w:tc>
        <w:tc>
          <w:tcPr>
            <w:tcW w:w="470" w:type="dxa"/>
            <w:tcBorders>
              <w:top w:val="single" w:sz="7" w:space="0" w:color="000000"/>
              <w:left w:val="single" w:sz="7" w:space="0" w:color="000000"/>
              <w:bottom w:val="double" w:sz="7" w:space="0" w:color="000000"/>
              <w:right w:val="single" w:sz="7" w:space="0" w:color="000000"/>
            </w:tcBorders>
          </w:tcPr>
          <w:p w14:paraId="672E77E8" w14:textId="77777777" w:rsidR="00C91AEB" w:rsidRPr="0018236D" w:rsidRDefault="00C91AEB" w:rsidP="00732DFC">
            <w:pPr>
              <w:spacing w:line="163" w:lineRule="exact"/>
              <w:ind w:left="-720"/>
              <w:rPr>
                <w:rFonts w:ascii="Times New Roman" w:hAnsi="Times New Roman" w:cs="Times New Roman"/>
                <w:sz w:val="16"/>
              </w:rPr>
            </w:pPr>
          </w:p>
        </w:tc>
        <w:tc>
          <w:tcPr>
            <w:tcW w:w="990" w:type="dxa"/>
            <w:tcBorders>
              <w:top w:val="single" w:sz="7" w:space="0" w:color="000000"/>
              <w:left w:val="single" w:sz="7" w:space="0" w:color="000000"/>
              <w:bottom w:val="double" w:sz="7" w:space="0" w:color="000000"/>
              <w:right w:val="single" w:sz="7" w:space="0" w:color="000000"/>
            </w:tcBorders>
          </w:tcPr>
          <w:p w14:paraId="7CBAF357" w14:textId="77777777" w:rsidR="00C91AEB" w:rsidRPr="0018236D" w:rsidRDefault="00C91AEB" w:rsidP="00732DFC">
            <w:pPr>
              <w:spacing w:line="163" w:lineRule="exact"/>
              <w:ind w:left="-720"/>
              <w:rPr>
                <w:rFonts w:ascii="Times New Roman" w:hAnsi="Times New Roman" w:cs="Times New Roman"/>
                <w:sz w:val="16"/>
              </w:rPr>
            </w:pPr>
          </w:p>
        </w:tc>
      </w:tr>
    </w:tbl>
    <w:p w14:paraId="023BEFB8" w14:textId="77777777" w:rsidR="002E3B1C" w:rsidRPr="0018236D" w:rsidRDefault="002E3B1C" w:rsidP="002E3B1C">
      <w:pPr>
        <w:ind w:left="-720" w:right="720"/>
        <w:rPr>
          <w:rFonts w:ascii="Times New Roman" w:hAnsi="Times New Roman" w:cs="Times New Roman"/>
        </w:rPr>
      </w:pPr>
    </w:p>
    <w:p w14:paraId="506818CB" w14:textId="77777777" w:rsidR="002E3B1C" w:rsidRPr="0018236D" w:rsidRDefault="002E3B1C" w:rsidP="002E3B1C">
      <w:pPr>
        <w:ind w:left="-720" w:right="-720"/>
        <w:rPr>
          <w:rFonts w:ascii="Times New Roman" w:hAnsi="Times New Roman" w:cs="Times New Roman"/>
        </w:rPr>
      </w:pPr>
      <w:r>
        <w:rPr>
          <w:rFonts w:ascii="Times New Roman" w:hAnsi="Times New Roman" w:cs="Times New Roman"/>
        </w:rPr>
        <w:t>School:</w:t>
      </w:r>
      <w:r w:rsidRPr="0018236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Coach:</w:t>
      </w:r>
    </w:p>
    <w:p w14:paraId="448C115E" w14:textId="77777777" w:rsidR="002E3B1C" w:rsidRPr="0018236D" w:rsidRDefault="002E3B1C" w:rsidP="002E3B1C">
      <w:pPr>
        <w:ind w:left="-720" w:right="-720"/>
        <w:rPr>
          <w:rFonts w:ascii="Times New Roman" w:hAnsi="Times New Roman" w:cs="Times New Roman"/>
        </w:rPr>
      </w:pPr>
    </w:p>
    <w:p w14:paraId="4C832A06" w14:textId="77777777" w:rsidR="002E3B1C" w:rsidRPr="0018236D" w:rsidRDefault="002E3B1C" w:rsidP="002E3B1C">
      <w:pPr>
        <w:ind w:left="-720" w:right="-720"/>
        <w:rPr>
          <w:rFonts w:ascii="Times New Roman" w:hAnsi="Times New Roman" w:cs="Times New Roman"/>
        </w:rPr>
      </w:pPr>
      <w:r>
        <w:rPr>
          <w:rFonts w:ascii="Times New Roman" w:hAnsi="Times New Roman" w:cs="Times New Roman"/>
        </w:rPr>
        <w:t>Phone(s):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5EF01114" w14:textId="77777777" w:rsidR="002E3B1C" w:rsidRPr="0018236D" w:rsidRDefault="002E3B1C" w:rsidP="002E3B1C">
      <w:pPr>
        <w:ind w:left="-720" w:right="-720"/>
        <w:rPr>
          <w:rFonts w:ascii="Times New Roman" w:hAnsi="Times New Roman" w:cs="Times New Roman"/>
        </w:rPr>
      </w:pPr>
    </w:p>
    <w:p w14:paraId="3ACC117F" w14:textId="77777777" w:rsidR="002E3B1C" w:rsidRPr="0018236D" w:rsidRDefault="002E3B1C" w:rsidP="002E3B1C">
      <w:pPr>
        <w:ind w:left="-720" w:right="-720"/>
        <w:rPr>
          <w:rFonts w:ascii="Times New Roman" w:hAnsi="Times New Roman" w:cs="Times New Roman"/>
        </w:rPr>
      </w:pPr>
      <w:r>
        <w:rPr>
          <w:rFonts w:ascii="Times New Roman" w:hAnsi="Times New Roman" w:cs="Times New Roman"/>
        </w:rPr>
        <w:t>Judges:</w:t>
      </w:r>
    </w:p>
    <w:p w14:paraId="41C7F7D3" w14:textId="77777777" w:rsidR="002E3B1C" w:rsidRPr="0018236D" w:rsidRDefault="002E3B1C" w:rsidP="002E3B1C">
      <w:pPr>
        <w:ind w:left="-720" w:right="-720"/>
        <w:rPr>
          <w:rFonts w:ascii="Times New Roman" w:hAnsi="Times New Roman" w:cs="Times New Roman"/>
        </w:rPr>
      </w:pPr>
    </w:p>
    <w:p w14:paraId="2F7B2675" w14:textId="77777777" w:rsidR="002E3B1C" w:rsidRPr="0018236D" w:rsidRDefault="002E3B1C" w:rsidP="002E3B1C">
      <w:pPr>
        <w:ind w:left="-720" w:right="-720"/>
        <w:rPr>
          <w:rFonts w:ascii="Times New Roman" w:hAnsi="Times New Roman" w:cs="Times New Roman"/>
        </w:rPr>
      </w:pPr>
      <w:r>
        <w:rPr>
          <w:rFonts w:ascii="Times New Roman" w:hAnsi="Times New Roman" w:cs="Times New Roman"/>
        </w:rPr>
        <w:t>Fees</w:t>
      </w:r>
      <w:r w:rsidRPr="0018236D">
        <w:rPr>
          <w:rFonts w:ascii="Times New Roman" w:hAnsi="Times New Roman" w:cs="Times New Roman"/>
        </w:rPr>
        <w:t>:</w:t>
      </w:r>
    </w:p>
    <w:p w14:paraId="227F10F3" w14:textId="77777777" w:rsidR="002E3B1C" w:rsidRPr="0018236D" w:rsidRDefault="002E3B1C" w:rsidP="002E3B1C">
      <w:pPr>
        <w:ind w:left="-720" w:right="-720"/>
        <w:rPr>
          <w:rFonts w:ascii="Times New Roman" w:hAnsi="Times New Roman" w:cs="Times New Roman"/>
        </w:rPr>
      </w:pPr>
      <w:r>
        <w:rPr>
          <w:rFonts w:ascii="Times New Roman" w:hAnsi="Times New Roman" w:cs="Times New Roman"/>
        </w:rPr>
        <w:t># Slots: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18236D">
        <w:rPr>
          <w:rFonts w:ascii="Times New Roman" w:hAnsi="Times New Roman" w:cs="Times New Roman"/>
        </w:rPr>
        <w:t>X $10.00</w:t>
      </w:r>
      <w:r>
        <w:rPr>
          <w:rFonts w:ascii="Times New Roman" w:hAnsi="Times New Roman" w:cs="Times New Roman"/>
        </w:rPr>
        <w:t xml:space="preserve"> </w:t>
      </w:r>
      <w:r w:rsidRPr="0018236D">
        <w:rPr>
          <w:rFonts w:ascii="Times New Roman" w:hAnsi="Times New Roman" w:cs="Times New Roman"/>
        </w:rPr>
        <w:t xml:space="preserve">=            </w:t>
      </w:r>
    </w:p>
    <w:p w14:paraId="7FBA07D3" w14:textId="2E57CC86" w:rsidR="002E3B1C" w:rsidRPr="0018236D" w:rsidRDefault="002E3B1C" w:rsidP="002E3B1C">
      <w:pPr>
        <w:ind w:left="-720" w:right="-720"/>
        <w:rPr>
          <w:rFonts w:ascii="Times New Roman" w:hAnsi="Times New Roman" w:cs="Times New Roman"/>
        </w:rPr>
      </w:pPr>
      <w:r>
        <w:rPr>
          <w:rFonts w:ascii="Times New Roman" w:hAnsi="Times New Roman" w:cs="Times New Roman"/>
        </w:rPr>
        <w:t># Uncovered Slots</w:t>
      </w:r>
      <w:r w:rsidRPr="0018236D">
        <w:rPr>
          <w:rFonts w:ascii="Times New Roman" w:hAnsi="Times New Roman" w:cs="Times New Roman"/>
        </w:rPr>
        <w:t xml:space="preserve"> (1 judge covers six slots)</w:t>
      </w:r>
      <w:r>
        <w:rPr>
          <w:rFonts w:ascii="Times New Roman" w:hAnsi="Times New Roman" w:cs="Times New Roman"/>
        </w:rPr>
        <w:t>:</w:t>
      </w:r>
      <w:r w:rsidRPr="0018236D">
        <w:rPr>
          <w:rFonts w:ascii="Times New Roman" w:hAnsi="Times New Roman" w:cs="Times New Roman"/>
        </w:rPr>
        <w:t xml:space="preserve">     </w:t>
      </w:r>
      <w:r>
        <w:rPr>
          <w:rFonts w:ascii="Times New Roman" w:hAnsi="Times New Roman" w:cs="Times New Roman"/>
        </w:rPr>
        <w:tab/>
        <w:t xml:space="preserve"> </w:t>
      </w:r>
      <w:r w:rsidRPr="002E3B1C">
        <w:rPr>
          <w:rFonts w:ascii="Times New Roman" w:hAnsi="Times New Roman" w:cs="Times New Roman"/>
          <w:sz w:val="2"/>
        </w:rPr>
        <w:t xml:space="preserve"> </w:t>
      </w:r>
      <w:r w:rsidR="00E729CB">
        <w:rPr>
          <w:rFonts w:ascii="Times New Roman" w:hAnsi="Times New Roman" w:cs="Times New Roman"/>
        </w:rPr>
        <w:t>X $2</w:t>
      </w:r>
      <w:r w:rsidRPr="0018236D">
        <w:rPr>
          <w:rFonts w:ascii="Times New Roman" w:hAnsi="Times New Roman" w:cs="Times New Roman"/>
        </w:rPr>
        <w:t xml:space="preserve">0.00 =  </w:t>
      </w:r>
    </w:p>
    <w:p w14:paraId="1EA61E3F" w14:textId="77777777" w:rsidR="00504C3A" w:rsidRDefault="002E3B1C" w:rsidP="002E3B1C">
      <w:pPr>
        <w:ind w:left="-720" w:right="-720"/>
        <w:rPr>
          <w:rFonts w:ascii="Times New Roman" w:hAnsi="Times New Roman" w:cs="Times New Roman"/>
        </w:rPr>
      </w:pPr>
      <w:r w:rsidRPr="0018236D">
        <w:rPr>
          <w:rFonts w:ascii="Times New Roman" w:hAnsi="Times New Roman" w:cs="Times New Roman"/>
        </w:rPr>
        <w:tab/>
        <w:t xml:space="preserve"> </w:t>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r>
      <w:r w:rsidR="00F64D6E">
        <w:rPr>
          <w:rFonts w:ascii="Times New Roman" w:hAnsi="Times New Roman" w:cs="Times New Roman"/>
        </w:rPr>
        <w:tab/>
        <w:t xml:space="preserve">     Day 2 IE Swing</w:t>
      </w:r>
      <w:r>
        <w:rPr>
          <w:rFonts w:ascii="Times New Roman" w:hAnsi="Times New Roman" w:cs="Times New Roman"/>
        </w:rPr>
        <w:t xml:space="preserve"> </w:t>
      </w:r>
      <w:r w:rsidR="00F64D6E">
        <w:rPr>
          <w:rFonts w:ascii="Times New Roman" w:hAnsi="Times New Roman" w:cs="Times New Roman"/>
        </w:rPr>
        <w:t>Total</w:t>
      </w:r>
      <w:r w:rsidRPr="0018236D">
        <w:rPr>
          <w:rFonts w:ascii="Times New Roman" w:hAnsi="Times New Roman" w:cs="Times New Roman"/>
        </w:rPr>
        <w:t xml:space="preserve"> =       </w:t>
      </w:r>
    </w:p>
    <w:p w14:paraId="1ECB29C8" w14:textId="65E31C45" w:rsidR="002E3B1C" w:rsidRDefault="002E3B1C" w:rsidP="002E3B1C">
      <w:pPr>
        <w:ind w:left="-720" w:right="-720"/>
        <w:rPr>
          <w:rFonts w:ascii="Times New Roman" w:hAnsi="Times New Roman" w:cs="Times New Roman"/>
        </w:rPr>
      </w:pPr>
      <w:r w:rsidRPr="0018236D">
        <w:rPr>
          <w:rFonts w:ascii="Times New Roman" w:hAnsi="Times New Roman" w:cs="Times New Roman"/>
        </w:rPr>
        <w:t xml:space="preserve">    </w:t>
      </w:r>
    </w:p>
    <w:p w14:paraId="0534B488" w14:textId="51FE8193" w:rsidR="00807BAA" w:rsidRDefault="00807BAA" w:rsidP="002E3B1C">
      <w:pPr>
        <w:ind w:left="-720" w:right="-720"/>
        <w:rPr>
          <w:rFonts w:ascii="Times New Roman" w:hAnsi="Times New Roman" w:cs="Times New Roman"/>
        </w:rPr>
      </w:pPr>
      <w:r>
        <w:rPr>
          <w:rFonts w:ascii="Times New Roman" w:hAnsi="Times New Roman" w:cs="Times New Roman"/>
        </w:rPr>
        <w:t>Reminder:  Competitors may enter a maximum of four events per flight.  There are no restrictions relating to debate on this day of the IE Swing.</w:t>
      </w:r>
    </w:p>
    <w:p w14:paraId="08C0F51A" w14:textId="433DD8FD" w:rsidR="00D71FE7" w:rsidRDefault="002E3B1C" w:rsidP="000E3F52">
      <w:pPr>
        <w:jc w:val="center"/>
        <w:rPr>
          <w:rFonts w:ascii="Times New Roman" w:hAnsi="Times New Roman" w:cs="Times New Roman"/>
        </w:rPr>
      </w:pPr>
      <w:r>
        <w:rPr>
          <w:rFonts w:ascii="Times New Roman" w:hAnsi="Times New Roman" w:cs="Times New Roman"/>
        </w:rPr>
        <w:br w:type="page"/>
      </w:r>
      <w:r w:rsidR="000E3F52" w:rsidRPr="000E3F52">
        <w:rPr>
          <w:rFonts w:ascii="Times New Roman" w:hAnsi="Times New Roman" w:cs="Times New Roman"/>
          <w:sz w:val="36"/>
        </w:rPr>
        <w:t>Final Fees Tally Sheet</w:t>
      </w:r>
    </w:p>
    <w:p w14:paraId="4E445A7F" w14:textId="77777777" w:rsidR="000E3F52" w:rsidRPr="0018236D" w:rsidRDefault="000E3F52" w:rsidP="00024382">
      <w:pPr>
        <w:rPr>
          <w:rFonts w:ascii="Times New Roman" w:hAnsi="Times New Roman" w:cs="Times New Roman"/>
        </w:rPr>
      </w:pPr>
    </w:p>
    <w:p w14:paraId="6D87950C" w14:textId="4B040898" w:rsidR="00D71FE7" w:rsidRDefault="00504C3A" w:rsidP="00D71FE7">
      <w:pPr>
        <w:ind w:right="720"/>
        <w:rPr>
          <w:rFonts w:ascii="Times New Roman" w:hAnsi="Times New Roman" w:cs="Times New Roman"/>
        </w:rPr>
      </w:pPr>
      <w:r>
        <w:rPr>
          <w:rFonts w:ascii="Times New Roman" w:hAnsi="Times New Roman" w:cs="Times New Roman"/>
        </w:rPr>
        <w:t>NPDA Total</w:t>
      </w:r>
      <w:r w:rsidR="00D71FE7" w:rsidRPr="0018236D">
        <w:rPr>
          <w:rFonts w:ascii="Times New Roman" w:hAnsi="Times New Roman" w:cs="Times New Roman"/>
        </w:rPr>
        <w:t xml:space="preserve">   </w:t>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t xml:space="preserve">  =  _____</w:t>
      </w:r>
    </w:p>
    <w:p w14:paraId="1B0E052C" w14:textId="77777777" w:rsidR="000E3F52" w:rsidRPr="0018236D" w:rsidRDefault="000E3F52" w:rsidP="00D71FE7">
      <w:pPr>
        <w:ind w:right="720"/>
        <w:rPr>
          <w:rFonts w:ascii="Times New Roman" w:hAnsi="Times New Roman" w:cs="Times New Roman"/>
        </w:rPr>
      </w:pPr>
    </w:p>
    <w:p w14:paraId="056DECD1" w14:textId="284676B5" w:rsidR="00D71FE7" w:rsidRDefault="00504C3A" w:rsidP="00D71FE7">
      <w:pPr>
        <w:ind w:right="720"/>
        <w:rPr>
          <w:rFonts w:ascii="Times New Roman" w:hAnsi="Times New Roman" w:cs="Times New Roman"/>
        </w:rPr>
      </w:pPr>
      <w:r>
        <w:rPr>
          <w:rFonts w:ascii="Times New Roman" w:hAnsi="Times New Roman" w:cs="Times New Roman"/>
        </w:rPr>
        <w:t>IPDA Total</w:t>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Pr>
          <w:rFonts w:ascii="Times New Roman" w:hAnsi="Times New Roman" w:cs="Times New Roman"/>
        </w:rPr>
        <w:tab/>
      </w:r>
      <w:r w:rsidR="00D71FE7" w:rsidRPr="0018236D">
        <w:rPr>
          <w:rFonts w:ascii="Times New Roman" w:hAnsi="Times New Roman" w:cs="Times New Roman"/>
        </w:rPr>
        <w:tab/>
        <w:t xml:space="preserve">  =  _____</w:t>
      </w:r>
    </w:p>
    <w:p w14:paraId="24DDFF89" w14:textId="77777777" w:rsidR="000E3F52" w:rsidRDefault="000E3F52" w:rsidP="00D71FE7">
      <w:pPr>
        <w:ind w:right="720"/>
        <w:rPr>
          <w:rFonts w:ascii="Times New Roman" w:hAnsi="Times New Roman" w:cs="Times New Roman"/>
        </w:rPr>
      </w:pPr>
    </w:p>
    <w:p w14:paraId="7CE8454D" w14:textId="153DDD56" w:rsidR="00504C3A" w:rsidRDefault="00504C3A" w:rsidP="00D71FE7">
      <w:pPr>
        <w:ind w:right="720"/>
        <w:rPr>
          <w:rFonts w:ascii="Times New Roman" w:hAnsi="Times New Roman" w:cs="Times New Roman"/>
        </w:rPr>
      </w:pPr>
      <w:r>
        <w:rPr>
          <w:rFonts w:ascii="Times New Roman" w:hAnsi="Times New Roman" w:cs="Times New Roman"/>
        </w:rPr>
        <w:t>Team IPDA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236D">
        <w:rPr>
          <w:rFonts w:ascii="Times New Roman" w:hAnsi="Times New Roman" w:cs="Times New Roman"/>
        </w:rPr>
        <w:tab/>
      </w:r>
      <w:r>
        <w:rPr>
          <w:rFonts w:ascii="Times New Roman" w:hAnsi="Times New Roman" w:cs="Times New Roman"/>
        </w:rPr>
        <w:tab/>
      </w:r>
      <w:r w:rsidRPr="0018236D">
        <w:rPr>
          <w:rFonts w:ascii="Times New Roman" w:hAnsi="Times New Roman" w:cs="Times New Roman"/>
        </w:rPr>
        <w:tab/>
        <w:t xml:space="preserve">  =  _____</w:t>
      </w:r>
    </w:p>
    <w:p w14:paraId="03E9368A" w14:textId="77777777" w:rsidR="000E3F52" w:rsidRPr="0018236D" w:rsidRDefault="000E3F52" w:rsidP="00D71FE7">
      <w:pPr>
        <w:ind w:right="720"/>
        <w:rPr>
          <w:rFonts w:ascii="Times New Roman" w:hAnsi="Times New Roman" w:cs="Times New Roman"/>
        </w:rPr>
      </w:pPr>
    </w:p>
    <w:p w14:paraId="6522C05A" w14:textId="74CA9CC3" w:rsidR="00D71FE7" w:rsidRDefault="00D71FE7" w:rsidP="00D71FE7">
      <w:pPr>
        <w:ind w:right="720"/>
        <w:rPr>
          <w:rFonts w:ascii="Times New Roman" w:hAnsi="Times New Roman" w:cs="Times New Roman"/>
        </w:rPr>
      </w:pPr>
      <w:r w:rsidRPr="0018236D">
        <w:rPr>
          <w:rFonts w:ascii="Times New Roman" w:hAnsi="Times New Roman" w:cs="Times New Roman"/>
        </w:rPr>
        <w:t xml:space="preserve">IE </w:t>
      </w:r>
      <w:r w:rsidR="00504C3A">
        <w:rPr>
          <w:rFonts w:ascii="Times New Roman" w:hAnsi="Times New Roman" w:cs="Times New Roman"/>
        </w:rPr>
        <w:t>Day 1 Total</w:t>
      </w:r>
      <w:r w:rsidRPr="0018236D">
        <w:rPr>
          <w:rFonts w:ascii="Times New Roman" w:hAnsi="Times New Roman" w:cs="Times New Roman"/>
        </w:rPr>
        <w:tab/>
      </w:r>
      <w:r w:rsidRPr="0018236D">
        <w:rPr>
          <w:rFonts w:ascii="Times New Roman" w:hAnsi="Times New Roman" w:cs="Times New Roman"/>
        </w:rPr>
        <w:tab/>
      </w:r>
      <w:r w:rsidRPr="0018236D">
        <w:rPr>
          <w:rFonts w:ascii="Times New Roman" w:hAnsi="Times New Roman" w:cs="Times New Roman"/>
        </w:rPr>
        <w:tab/>
      </w:r>
      <w:r w:rsidRPr="0018236D">
        <w:rPr>
          <w:rFonts w:ascii="Times New Roman" w:hAnsi="Times New Roman" w:cs="Times New Roman"/>
        </w:rPr>
        <w:tab/>
      </w:r>
      <w:r w:rsidR="00504C3A">
        <w:rPr>
          <w:rFonts w:ascii="Times New Roman" w:hAnsi="Times New Roman" w:cs="Times New Roman"/>
        </w:rPr>
        <w:tab/>
      </w:r>
      <w:r w:rsidRPr="0018236D">
        <w:rPr>
          <w:rFonts w:ascii="Times New Roman" w:hAnsi="Times New Roman" w:cs="Times New Roman"/>
        </w:rPr>
        <w:tab/>
      </w:r>
      <w:r w:rsidR="00504C3A">
        <w:rPr>
          <w:rFonts w:ascii="Times New Roman" w:hAnsi="Times New Roman" w:cs="Times New Roman"/>
        </w:rPr>
        <w:tab/>
      </w:r>
      <w:r w:rsidRPr="0018236D">
        <w:rPr>
          <w:rFonts w:ascii="Times New Roman" w:hAnsi="Times New Roman" w:cs="Times New Roman"/>
        </w:rPr>
        <w:tab/>
        <w:t xml:space="preserve">  =  _____</w:t>
      </w:r>
    </w:p>
    <w:p w14:paraId="73A0F578" w14:textId="77777777" w:rsidR="000E3F52" w:rsidRDefault="000E3F52" w:rsidP="00D71FE7">
      <w:pPr>
        <w:ind w:right="720"/>
        <w:rPr>
          <w:rFonts w:ascii="Times New Roman" w:hAnsi="Times New Roman" w:cs="Times New Roman"/>
        </w:rPr>
      </w:pPr>
    </w:p>
    <w:p w14:paraId="69561F2E" w14:textId="1BECD41C" w:rsidR="00504C3A" w:rsidRPr="0018236D" w:rsidRDefault="00504C3A" w:rsidP="00504C3A">
      <w:pPr>
        <w:ind w:right="720"/>
        <w:rPr>
          <w:rFonts w:ascii="Times New Roman" w:hAnsi="Times New Roman" w:cs="Times New Roman"/>
        </w:rPr>
      </w:pPr>
      <w:r w:rsidRPr="0018236D">
        <w:rPr>
          <w:rFonts w:ascii="Times New Roman" w:hAnsi="Times New Roman" w:cs="Times New Roman"/>
        </w:rPr>
        <w:t xml:space="preserve">IE </w:t>
      </w:r>
      <w:r>
        <w:rPr>
          <w:rFonts w:ascii="Times New Roman" w:hAnsi="Times New Roman" w:cs="Times New Roman"/>
        </w:rPr>
        <w:t>Day 2 Total</w:t>
      </w:r>
      <w:r w:rsidRPr="0018236D">
        <w:rPr>
          <w:rFonts w:ascii="Times New Roman" w:hAnsi="Times New Roman" w:cs="Times New Roman"/>
        </w:rPr>
        <w:tab/>
      </w:r>
      <w:r w:rsidRPr="0018236D">
        <w:rPr>
          <w:rFonts w:ascii="Times New Roman" w:hAnsi="Times New Roman" w:cs="Times New Roman"/>
        </w:rPr>
        <w:tab/>
      </w:r>
      <w:r w:rsidRPr="0018236D">
        <w:rPr>
          <w:rFonts w:ascii="Times New Roman" w:hAnsi="Times New Roman" w:cs="Times New Roman"/>
        </w:rPr>
        <w:tab/>
      </w:r>
      <w:r w:rsidRPr="0018236D">
        <w:rPr>
          <w:rFonts w:ascii="Times New Roman" w:hAnsi="Times New Roman" w:cs="Times New Roman"/>
        </w:rPr>
        <w:tab/>
      </w:r>
      <w:r w:rsidRPr="001823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236D">
        <w:rPr>
          <w:rFonts w:ascii="Times New Roman" w:hAnsi="Times New Roman" w:cs="Times New Roman"/>
        </w:rPr>
        <w:tab/>
        <w:t xml:space="preserve">  =  _____</w:t>
      </w:r>
    </w:p>
    <w:p w14:paraId="013A1FE8" w14:textId="77777777" w:rsidR="00D71FE7" w:rsidRDefault="00D71FE7" w:rsidP="00D71FE7">
      <w:pPr>
        <w:ind w:right="720"/>
        <w:rPr>
          <w:rFonts w:ascii="Times New Roman" w:hAnsi="Times New Roman" w:cs="Times New Roman"/>
        </w:rPr>
      </w:pPr>
    </w:p>
    <w:p w14:paraId="00F60079" w14:textId="77777777" w:rsidR="000E3F52" w:rsidRDefault="000E3F52" w:rsidP="00D71FE7">
      <w:pPr>
        <w:ind w:right="720"/>
        <w:rPr>
          <w:rFonts w:ascii="Times New Roman" w:hAnsi="Times New Roman" w:cs="Times New Roman"/>
        </w:rPr>
      </w:pPr>
    </w:p>
    <w:p w14:paraId="787CC971" w14:textId="77777777" w:rsidR="000E3F52" w:rsidRDefault="000E3F52" w:rsidP="00D71FE7">
      <w:pPr>
        <w:ind w:right="720"/>
        <w:rPr>
          <w:rFonts w:ascii="Times New Roman" w:hAnsi="Times New Roman" w:cs="Times New Roman"/>
        </w:rPr>
      </w:pPr>
    </w:p>
    <w:p w14:paraId="6648E9B0" w14:textId="77777777" w:rsidR="000E3F52" w:rsidRPr="0018236D" w:rsidRDefault="000E3F52" w:rsidP="00D71FE7">
      <w:pPr>
        <w:ind w:right="720"/>
        <w:rPr>
          <w:rFonts w:ascii="Times New Roman" w:hAnsi="Times New Roman" w:cs="Times New Roman"/>
        </w:rPr>
      </w:pPr>
    </w:p>
    <w:p w14:paraId="2DE6A747" w14:textId="67FBE617" w:rsidR="00D71FE7" w:rsidRPr="0018236D" w:rsidRDefault="00504C3A" w:rsidP="00D71FE7">
      <w:pPr>
        <w:ind w:right="720"/>
        <w:rPr>
          <w:rFonts w:ascii="Times New Roman" w:hAnsi="Times New Roman" w:cs="Times New Roman"/>
        </w:rPr>
      </w:pPr>
      <w:r>
        <w:rPr>
          <w:rFonts w:ascii="Times New Roman" w:hAnsi="Times New Roman" w:cs="Times New Roman"/>
        </w:rPr>
        <w:t>Grand Total</w:t>
      </w:r>
      <w:r>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r>
      <w:r w:rsidR="00D71FE7" w:rsidRPr="0018236D">
        <w:rPr>
          <w:rFonts w:ascii="Times New Roman" w:hAnsi="Times New Roman" w:cs="Times New Roman"/>
        </w:rPr>
        <w:tab/>
        <w:t xml:space="preserve">  =  _____</w:t>
      </w:r>
      <w:r w:rsidR="00D71FE7" w:rsidRPr="0018236D">
        <w:rPr>
          <w:rFonts w:ascii="Times New Roman" w:hAnsi="Times New Roman" w:cs="Times New Roman"/>
        </w:rPr>
        <w:tab/>
      </w:r>
    </w:p>
    <w:p w14:paraId="7B01AC7B" w14:textId="77777777" w:rsidR="009E2DB7" w:rsidRPr="0018236D" w:rsidRDefault="009E2DB7" w:rsidP="00D71FE7">
      <w:pPr>
        <w:jc w:val="center"/>
        <w:rPr>
          <w:rFonts w:ascii="Times New Roman" w:hAnsi="Times New Roman" w:cs="Times New Roman"/>
        </w:rPr>
      </w:pPr>
    </w:p>
    <w:sectPr w:rsidR="009E2DB7" w:rsidRPr="0018236D" w:rsidSect="00807BA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9ABE" w14:textId="77777777" w:rsidR="00F62558" w:rsidRDefault="00F62558" w:rsidP="00492DE4">
      <w:r>
        <w:separator/>
      </w:r>
    </w:p>
  </w:endnote>
  <w:endnote w:type="continuationSeparator" w:id="0">
    <w:p w14:paraId="36AC3E66" w14:textId="77777777" w:rsidR="00F62558" w:rsidRDefault="00F62558" w:rsidP="0049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D4E9" w14:textId="77777777" w:rsidR="00F62558" w:rsidRDefault="00F62558" w:rsidP="00492DE4">
      <w:r>
        <w:separator/>
      </w:r>
    </w:p>
  </w:footnote>
  <w:footnote w:type="continuationSeparator" w:id="0">
    <w:p w14:paraId="7B55AE71" w14:textId="77777777" w:rsidR="00F62558" w:rsidRDefault="00F62558" w:rsidP="0049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DBA"/>
    <w:multiLevelType w:val="hybridMultilevel"/>
    <w:tmpl w:val="EE586BE4"/>
    <w:lvl w:ilvl="0" w:tplc="6F88162E">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404E8"/>
    <w:multiLevelType w:val="hybridMultilevel"/>
    <w:tmpl w:val="EE586BE4"/>
    <w:lvl w:ilvl="0" w:tplc="AA808F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104EE"/>
    <w:multiLevelType w:val="hybridMultilevel"/>
    <w:tmpl w:val="FA0AF7B6"/>
    <w:lvl w:ilvl="0" w:tplc="C66EECE0">
      <w:start w:val="1"/>
      <w:numFmt w:val="upperRoman"/>
      <w:lvlText w:val="%1."/>
      <w:lvlJc w:val="left"/>
      <w:pPr>
        <w:ind w:left="1080" w:hanging="720"/>
      </w:pPr>
      <w:rPr>
        <w:rFonts w:ascii="CenturySchL" w:eastAsia="CenturySchL" w:hAnsi="CenturySchL" w:cs="CenturySch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65"/>
    <w:rsid w:val="00024382"/>
    <w:rsid w:val="00044642"/>
    <w:rsid w:val="00051762"/>
    <w:rsid w:val="00082600"/>
    <w:rsid w:val="000833F9"/>
    <w:rsid w:val="000A72F1"/>
    <w:rsid w:val="000E3F52"/>
    <w:rsid w:val="001001CE"/>
    <w:rsid w:val="00105C65"/>
    <w:rsid w:val="001815D0"/>
    <w:rsid w:val="0018236D"/>
    <w:rsid w:val="001941DF"/>
    <w:rsid w:val="00231E22"/>
    <w:rsid w:val="0028575E"/>
    <w:rsid w:val="002C258A"/>
    <w:rsid w:val="002E3B1C"/>
    <w:rsid w:val="002F409D"/>
    <w:rsid w:val="00327741"/>
    <w:rsid w:val="00330736"/>
    <w:rsid w:val="0033630A"/>
    <w:rsid w:val="00383E87"/>
    <w:rsid w:val="00397E14"/>
    <w:rsid w:val="003A64F3"/>
    <w:rsid w:val="003C33FF"/>
    <w:rsid w:val="003F0900"/>
    <w:rsid w:val="004103AD"/>
    <w:rsid w:val="004107D8"/>
    <w:rsid w:val="00437E85"/>
    <w:rsid w:val="00455E63"/>
    <w:rsid w:val="00492DE4"/>
    <w:rsid w:val="004956E1"/>
    <w:rsid w:val="004F4ADB"/>
    <w:rsid w:val="00501864"/>
    <w:rsid w:val="00504C3A"/>
    <w:rsid w:val="005078EC"/>
    <w:rsid w:val="0055781E"/>
    <w:rsid w:val="0056713B"/>
    <w:rsid w:val="00574A7C"/>
    <w:rsid w:val="005A492B"/>
    <w:rsid w:val="005A6E80"/>
    <w:rsid w:val="005D27F9"/>
    <w:rsid w:val="005E0FF0"/>
    <w:rsid w:val="006504FF"/>
    <w:rsid w:val="006A14F8"/>
    <w:rsid w:val="006A32B2"/>
    <w:rsid w:val="006C10CF"/>
    <w:rsid w:val="006C20A2"/>
    <w:rsid w:val="006C6B7A"/>
    <w:rsid w:val="006C71CB"/>
    <w:rsid w:val="006E0999"/>
    <w:rsid w:val="00711C6C"/>
    <w:rsid w:val="007A5391"/>
    <w:rsid w:val="00807BAA"/>
    <w:rsid w:val="00813CF8"/>
    <w:rsid w:val="00834DF4"/>
    <w:rsid w:val="00844B5A"/>
    <w:rsid w:val="00857975"/>
    <w:rsid w:val="00877093"/>
    <w:rsid w:val="008E196E"/>
    <w:rsid w:val="008E7BA3"/>
    <w:rsid w:val="00901130"/>
    <w:rsid w:val="009327FE"/>
    <w:rsid w:val="0094539A"/>
    <w:rsid w:val="009A62A5"/>
    <w:rsid w:val="009E2DB7"/>
    <w:rsid w:val="00A24852"/>
    <w:rsid w:val="00A52A3C"/>
    <w:rsid w:val="00A73492"/>
    <w:rsid w:val="00AD3098"/>
    <w:rsid w:val="00B33BF4"/>
    <w:rsid w:val="00B771C3"/>
    <w:rsid w:val="00BA4D58"/>
    <w:rsid w:val="00BF6AD7"/>
    <w:rsid w:val="00C422F8"/>
    <w:rsid w:val="00C5252F"/>
    <w:rsid w:val="00C841A4"/>
    <w:rsid w:val="00C91AEB"/>
    <w:rsid w:val="00C95FA3"/>
    <w:rsid w:val="00CC4BD4"/>
    <w:rsid w:val="00CD2D3B"/>
    <w:rsid w:val="00D42637"/>
    <w:rsid w:val="00D71FE7"/>
    <w:rsid w:val="00D958C9"/>
    <w:rsid w:val="00DA22D1"/>
    <w:rsid w:val="00DB7AC9"/>
    <w:rsid w:val="00DD7D2F"/>
    <w:rsid w:val="00E0196B"/>
    <w:rsid w:val="00E1716B"/>
    <w:rsid w:val="00E729CB"/>
    <w:rsid w:val="00E91852"/>
    <w:rsid w:val="00EB00F3"/>
    <w:rsid w:val="00EB26F5"/>
    <w:rsid w:val="00ED2EF3"/>
    <w:rsid w:val="00F02422"/>
    <w:rsid w:val="00F127C4"/>
    <w:rsid w:val="00F41F1D"/>
    <w:rsid w:val="00F62558"/>
    <w:rsid w:val="00F64D6E"/>
    <w:rsid w:val="00F65714"/>
    <w:rsid w:val="00F85576"/>
    <w:rsid w:val="00F94E0A"/>
    <w:rsid w:val="00FB2D7F"/>
    <w:rsid w:val="00FB5F7E"/>
    <w:rsid w:val="00FD5CE9"/>
    <w:rsid w:val="47B4C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7160"/>
  <w15:chartTrackingRefBased/>
  <w15:docId w15:val="{DE5034B0-041A-47AE-A9E2-D2E26FD2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E87"/>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383E87"/>
    <w:pPr>
      <w:keepNext/>
      <w:tabs>
        <w:tab w:val="left" w:pos="360"/>
      </w:tabs>
      <w:jc w:val="center"/>
      <w:outlineLvl w:val="1"/>
    </w:pPr>
    <w:rPr>
      <w:rFonts w:ascii="Times New Roman" w:eastAsia="Times New Roman" w:hAnsi="Times New Roman" w:cs="Times New Roman"/>
      <w:u w:val="single"/>
    </w:rPr>
  </w:style>
  <w:style w:type="paragraph" w:styleId="Heading3">
    <w:name w:val="heading 3"/>
    <w:basedOn w:val="Normal"/>
    <w:next w:val="Normal"/>
    <w:link w:val="Heading3Char"/>
    <w:qFormat/>
    <w:rsid w:val="00383E87"/>
    <w:pPr>
      <w:keepNext/>
      <w:tabs>
        <w:tab w:val="left" w:pos="360"/>
      </w:tabs>
      <w:outlineLvl w:val="2"/>
    </w:pPr>
    <w:rPr>
      <w:rFonts w:ascii="Times New Roman" w:eastAsia="Times New Roman" w:hAnsi="Times New Roman" w:cs="Times New Roman"/>
      <w:sz w:val="32"/>
      <w:u w:val="single"/>
    </w:rPr>
  </w:style>
  <w:style w:type="paragraph" w:styleId="Heading4">
    <w:name w:val="heading 4"/>
    <w:basedOn w:val="Normal"/>
    <w:next w:val="Normal"/>
    <w:link w:val="Heading4Char"/>
    <w:qFormat/>
    <w:rsid w:val="00383E87"/>
    <w:pPr>
      <w:keepNext/>
      <w:tabs>
        <w:tab w:val="left" w:pos="360"/>
      </w:tabs>
      <w:outlineLvl w:val="3"/>
    </w:pPr>
    <w:rPr>
      <w:rFonts w:ascii="Times New Roman" w:eastAsia="Times New Roman" w:hAnsi="Times New Roman" w:cs="Times New Roman"/>
      <w:sz w:val="28"/>
      <w:u w:val="single"/>
    </w:rPr>
  </w:style>
  <w:style w:type="paragraph" w:styleId="Heading5">
    <w:name w:val="heading 5"/>
    <w:basedOn w:val="Normal"/>
    <w:next w:val="Normal"/>
    <w:link w:val="Heading5Char"/>
    <w:qFormat/>
    <w:rsid w:val="00383E87"/>
    <w:pPr>
      <w:keepNext/>
      <w:jc w:val="center"/>
      <w:outlineLvl w:val="4"/>
    </w:pPr>
    <w:rPr>
      <w:rFonts w:ascii="Times New Roman" w:eastAsia="Times New Roman" w:hAnsi="Times New Roman" w:cs="Times New Roman"/>
      <w:b/>
      <w:bCs/>
      <w:sz w:val="28"/>
      <w:u w:val="single"/>
    </w:rPr>
  </w:style>
  <w:style w:type="paragraph" w:styleId="Heading6">
    <w:name w:val="heading 6"/>
    <w:basedOn w:val="Normal"/>
    <w:next w:val="Normal"/>
    <w:link w:val="Heading6Char"/>
    <w:qFormat/>
    <w:rsid w:val="00383E87"/>
    <w:pPr>
      <w:keepNext/>
      <w:spacing w:line="360" w:lineRule="auto"/>
      <w:jc w:val="center"/>
      <w:outlineLvl w:val="5"/>
    </w:pPr>
    <w:rPr>
      <w:rFonts w:ascii="Times New Roman" w:eastAsia="Times New Roman" w:hAnsi="Times New Roman" w:cs="Times New Roman"/>
      <w:b/>
      <w:bCs/>
      <w:sz w:val="28"/>
    </w:rPr>
  </w:style>
  <w:style w:type="paragraph" w:styleId="Heading7">
    <w:name w:val="heading 7"/>
    <w:basedOn w:val="Normal"/>
    <w:next w:val="Normal"/>
    <w:link w:val="Heading7Char"/>
    <w:qFormat/>
    <w:rsid w:val="006C20A2"/>
    <w:pPr>
      <w:keepNext/>
      <w:outlineLvl w:val="6"/>
    </w:pPr>
    <w:rPr>
      <w:rFonts w:ascii="Times New Roman" w:eastAsia="Times New Roman" w:hAnsi="Times New Roman" w:cs="Times New Roman"/>
      <w:b/>
      <w:bCs/>
      <w:sz w:val="32"/>
      <w:u w:val="single"/>
    </w:rPr>
  </w:style>
  <w:style w:type="paragraph" w:styleId="Heading8">
    <w:name w:val="heading 8"/>
    <w:basedOn w:val="Normal"/>
    <w:next w:val="Normal"/>
    <w:link w:val="Heading8Char"/>
    <w:unhideWhenUsed/>
    <w:qFormat/>
    <w:rsid w:val="00383E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65"/>
    <w:pPr>
      <w:spacing w:before="100" w:beforeAutospacing="1" w:after="100" w:afterAutospacing="1"/>
    </w:pPr>
    <w:rPr>
      <w:rFonts w:ascii="Times New Roman" w:hAnsi="Times New Roman" w:cs="Times New Roman"/>
    </w:rPr>
  </w:style>
  <w:style w:type="paragraph" w:customStyle="1" w:styleId="Default">
    <w:name w:val="Default"/>
    <w:rsid w:val="00FB5F7E"/>
    <w:pPr>
      <w:autoSpaceDE w:val="0"/>
      <w:autoSpaceDN w:val="0"/>
      <w:adjustRightInd w:val="0"/>
    </w:pPr>
    <w:rPr>
      <w:rFonts w:ascii="AGaramond" w:eastAsia="Times New Roman" w:hAnsi="AGaramond" w:cs="AGaramond"/>
      <w:color w:val="000000"/>
    </w:rPr>
  </w:style>
  <w:style w:type="character" w:styleId="Hyperlink">
    <w:name w:val="Hyperlink"/>
    <w:basedOn w:val="DefaultParagraphFont"/>
    <w:uiPriority w:val="99"/>
    <w:unhideWhenUsed/>
    <w:rsid w:val="00FB5F7E"/>
    <w:rPr>
      <w:color w:val="0563C1" w:themeColor="hyperlink"/>
      <w:u w:val="single"/>
    </w:rPr>
  </w:style>
  <w:style w:type="character" w:customStyle="1" w:styleId="Heading7Char">
    <w:name w:val="Heading 7 Char"/>
    <w:basedOn w:val="DefaultParagraphFont"/>
    <w:link w:val="Heading7"/>
    <w:rsid w:val="006C20A2"/>
    <w:rPr>
      <w:rFonts w:ascii="Times New Roman" w:eastAsia="Times New Roman" w:hAnsi="Times New Roman" w:cs="Times New Roman"/>
      <w:b/>
      <w:bCs/>
      <w:sz w:val="32"/>
      <w:u w:val="single"/>
    </w:rPr>
  </w:style>
  <w:style w:type="character" w:customStyle="1" w:styleId="Heading8Char">
    <w:name w:val="Heading 8 Char"/>
    <w:basedOn w:val="DefaultParagraphFont"/>
    <w:link w:val="Heading8"/>
    <w:uiPriority w:val="9"/>
    <w:semiHidden/>
    <w:rsid w:val="00383E87"/>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83E87"/>
    <w:rPr>
      <w:rFonts w:ascii="Times New Roman" w:eastAsia="Times New Roman" w:hAnsi="Times New Roman" w:cs="Times New Roman"/>
      <w:b/>
      <w:bCs/>
    </w:rPr>
  </w:style>
  <w:style w:type="character" w:customStyle="1" w:styleId="Heading2Char">
    <w:name w:val="Heading 2 Char"/>
    <w:basedOn w:val="DefaultParagraphFont"/>
    <w:link w:val="Heading2"/>
    <w:rsid w:val="00383E87"/>
    <w:rPr>
      <w:rFonts w:ascii="Times New Roman" w:eastAsia="Times New Roman" w:hAnsi="Times New Roman" w:cs="Times New Roman"/>
      <w:u w:val="single"/>
    </w:rPr>
  </w:style>
  <w:style w:type="character" w:customStyle="1" w:styleId="Heading3Char">
    <w:name w:val="Heading 3 Char"/>
    <w:basedOn w:val="DefaultParagraphFont"/>
    <w:link w:val="Heading3"/>
    <w:rsid w:val="00383E87"/>
    <w:rPr>
      <w:rFonts w:ascii="Times New Roman" w:eastAsia="Times New Roman" w:hAnsi="Times New Roman" w:cs="Times New Roman"/>
      <w:sz w:val="32"/>
      <w:u w:val="single"/>
    </w:rPr>
  </w:style>
  <w:style w:type="character" w:customStyle="1" w:styleId="Heading4Char">
    <w:name w:val="Heading 4 Char"/>
    <w:basedOn w:val="DefaultParagraphFont"/>
    <w:link w:val="Heading4"/>
    <w:rsid w:val="00383E87"/>
    <w:rPr>
      <w:rFonts w:ascii="Times New Roman" w:eastAsia="Times New Roman" w:hAnsi="Times New Roman" w:cs="Times New Roman"/>
      <w:sz w:val="28"/>
      <w:u w:val="single"/>
    </w:rPr>
  </w:style>
  <w:style w:type="character" w:customStyle="1" w:styleId="Heading5Char">
    <w:name w:val="Heading 5 Char"/>
    <w:basedOn w:val="DefaultParagraphFont"/>
    <w:link w:val="Heading5"/>
    <w:rsid w:val="00383E87"/>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383E87"/>
    <w:rPr>
      <w:rFonts w:ascii="Times New Roman" w:eastAsia="Times New Roman" w:hAnsi="Times New Roman" w:cs="Times New Roman"/>
      <w:b/>
      <w:bCs/>
      <w:sz w:val="28"/>
    </w:rPr>
  </w:style>
  <w:style w:type="paragraph" w:styleId="BodyTextIndent">
    <w:name w:val="Body Text Indent"/>
    <w:basedOn w:val="Normal"/>
    <w:link w:val="BodyTextIndentChar"/>
    <w:rsid w:val="00383E87"/>
    <w:pPr>
      <w:tabs>
        <w:tab w:val="left" w:pos="360"/>
      </w:tabs>
      <w:ind w:left="16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83E87"/>
    <w:rPr>
      <w:rFonts w:ascii="Times New Roman" w:eastAsia="Times New Roman" w:hAnsi="Times New Roman" w:cs="Times New Roman"/>
    </w:rPr>
  </w:style>
  <w:style w:type="paragraph" w:styleId="BodyTextIndent2">
    <w:name w:val="Body Text Indent 2"/>
    <w:basedOn w:val="Normal"/>
    <w:link w:val="BodyTextIndent2Char"/>
    <w:rsid w:val="00383E87"/>
    <w:pPr>
      <w:tabs>
        <w:tab w:val="left" w:pos="360"/>
      </w:tabs>
      <w:ind w:left="2070" w:hanging="207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83E87"/>
    <w:rPr>
      <w:rFonts w:ascii="Times New Roman" w:eastAsia="Times New Roman" w:hAnsi="Times New Roman" w:cs="Times New Roman"/>
    </w:rPr>
  </w:style>
  <w:style w:type="paragraph" w:styleId="BodyTextIndent3">
    <w:name w:val="Body Text Indent 3"/>
    <w:basedOn w:val="Normal"/>
    <w:link w:val="BodyTextIndent3Char"/>
    <w:rsid w:val="00383E87"/>
    <w:pPr>
      <w:tabs>
        <w:tab w:val="left" w:pos="360"/>
      </w:tabs>
      <w:ind w:left="1260" w:hanging="12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83E87"/>
    <w:rPr>
      <w:rFonts w:ascii="Times New Roman" w:eastAsia="Times New Roman" w:hAnsi="Times New Roman" w:cs="Times New Roman"/>
    </w:rPr>
  </w:style>
  <w:style w:type="paragraph" w:styleId="BodyText">
    <w:name w:val="Body Text"/>
    <w:basedOn w:val="Normal"/>
    <w:link w:val="BodyTextChar"/>
    <w:rsid w:val="00383E87"/>
    <w:pPr>
      <w:jc w:val="center"/>
    </w:pPr>
    <w:rPr>
      <w:rFonts w:ascii="Broadway" w:eastAsia="Times New Roman" w:hAnsi="Broadway" w:cs="Times New Roman"/>
      <w:sz w:val="96"/>
    </w:rPr>
  </w:style>
  <w:style w:type="character" w:customStyle="1" w:styleId="BodyTextChar">
    <w:name w:val="Body Text Char"/>
    <w:basedOn w:val="DefaultParagraphFont"/>
    <w:link w:val="BodyText"/>
    <w:rsid w:val="00383E87"/>
    <w:rPr>
      <w:rFonts w:ascii="Broadway" w:eastAsia="Times New Roman" w:hAnsi="Broadway" w:cs="Times New Roman"/>
      <w:sz w:val="96"/>
    </w:rPr>
  </w:style>
  <w:style w:type="paragraph" w:styleId="BodyText2">
    <w:name w:val="Body Text 2"/>
    <w:basedOn w:val="Normal"/>
    <w:link w:val="BodyText2Char"/>
    <w:rsid w:val="00383E87"/>
    <w:pPr>
      <w:tabs>
        <w:tab w:val="left" w:pos="360"/>
      </w:tabs>
      <w:jc w:val="center"/>
    </w:pPr>
    <w:rPr>
      <w:rFonts w:ascii="Times New Roman" w:eastAsia="Times New Roman" w:hAnsi="Times New Roman" w:cs="Times New Roman"/>
      <w:i/>
      <w:iCs/>
      <w:sz w:val="36"/>
    </w:rPr>
  </w:style>
  <w:style w:type="character" w:customStyle="1" w:styleId="BodyText2Char">
    <w:name w:val="Body Text 2 Char"/>
    <w:basedOn w:val="DefaultParagraphFont"/>
    <w:link w:val="BodyText2"/>
    <w:rsid w:val="00383E87"/>
    <w:rPr>
      <w:rFonts w:ascii="Times New Roman" w:eastAsia="Times New Roman" w:hAnsi="Times New Roman" w:cs="Times New Roman"/>
      <w:i/>
      <w:iCs/>
      <w:sz w:val="36"/>
    </w:rPr>
  </w:style>
  <w:style w:type="paragraph" w:styleId="BodyText3">
    <w:name w:val="Body Text 3"/>
    <w:basedOn w:val="Normal"/>
    <w:link w:val="BodyText3Char"/>
    <w:rsid w:val="00383E87"/>
    <w:pPr>
      <w:tabs>
        <w:tab w:val="left" w:pos="360"/>
      </w:tabs>
      <w:jc w:val="center"/>
    </w:pPr>
    <w:rPr>
      <w:rFonts w:ascii="Times New Roman" w:eastAsia="Times New Roman" w:hAnsi="Times New Roman" w:cs="Times New Roman"/>
      <w:i/>
      <w:iCs/>
    </w:rPr>
  </w:style>
  <w:style w:type="character" w:customStyle="1" w:styleId="BodyText3Char">
    <w:name w:val="Body Text 3 Char"/>
    <w:basedOn w:val="DefaultParagraphFont"/>
    <w:link w:val="BodyText3"/>
    <w:rsid w:val="00383E87"/>
    <w:rPr>
      <w:rFonts w:ascii="Times New Roman" w:eastAsia="Times New Roman" w:hAnsi="Times New Roman" w:cs="Times New Roman"/>
      <w:i/>
      <w:iCs/>
    </w:rPr>
  </w:style>
  <w:style w:type="paragraph" w:customStyle="1" w:styleId="xl24">
    <w:name w:val="xl24"/>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383E87"/>
    <w:pPr>
      <w:spacing w:before="100" w:beforeAutospacing="1" w:after="100" w:afterAutospacing="1"/>
    </w:pPr>
    <w:rPr>
      <w:rFonts w:ascii="Arial" w:eastAsia="Arial Unicode MS" w:hAnsi="Arial" w:cs="Arial"/>
      <w:b/>
      <w:bCs/>
    </w:rPr>
  </w:style>
  <w:style w:type="paragraph" w:styleId="Header">
    <w:name w:val="header"/>
    <w:basedOn w:val="Normal"/>
    <w:link w:val="HeaderChar"/>
    <w:rsid w:val="00383E8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83E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E87"/>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3E87"/>
    <w:rPr>
      <w:rFonts w:ascii="Segoe UI" w:eastAsia="Times New Roman" w:hAnsi="Segoe UI" w:cs="Segoe UI"/>
      <w:sz w:val="18"/>
      <w:szCs w:val="18"/>
    </w:rPr>
  </w:style>
  <w:style w:type="paragraph" w:styleId="Footer">
    <w:name w:val="footer"/>
    <w:basedOn w:val="Normal"/>
    <w:link w:val="FooterChar"/>
    <w:uiPriority w:val="99"/>
    <w:unhideWhenUsed/>
    <w:rsid w:val="00492DE4"/>
    <w:pPr>
      <w:tabs>
        <w:tab w:val="center" w:pos="4680"/>
        <w:tab w:val="right" w:pos="9360"/>
      </w:tabs>
    </w:pPr>
  </w:style>
  <w:style w:type="character" w:customStyle="1" w:styleId="FooterChar">
    <w:name w:val="Footer Char"/>
    <w:basedOn w:val="DefaultParagraphFont"/>
    <w:link w:val="Footer"/>
    <w:uiPriority w:val="99"/>
    <w:rsid w:val="0049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5195">
      <w:bodyDiv w:val="1"/>
      <w:marLeft w:val="0"/>
      <w:marRight w:val="0"/>
      <w:marTop w:val="0"/>
      <w:marBottom w:val="0"/>
      <w:divBdr>
        <w:top w:val="none" w:sz="0" w:space="0" w:color="auto"/>
        <w:left w:val="none" w:sz="0" w:space="0" w:color="auto"/>
        <w:bottom w:val="none" w:sz="0" w:space="0" w:color="auto"/>
        <w:right w:val="none" w:sz="0" w:space="0" w:color="auto"/>
      </w:divBdr>
      <w:divsChild>
        <w:div w:id="110828169">
          <w:marLeft w:val="0"/>
          <w:marRight w:val="0"/>
          <w:marTop w:val="0"/>
          <w:marBottom w:val="0"/>
          <w:divBdr>
            <w:top w:val="none" w:sz="0" w:space="0" w:color="auto"/>
            <w:left w:val="none" w:sz="0" w:space="0" w:color="auto"/>
            <w:bottom w:val="none" w:sz="0" w:space="0" w:color="auto"/>
            <w:right w:val="none" w:sz="0" w:space="0" w:color="auto"/>
          </w:divBdr>
          <w:divsChild>
            <w:div w:id="1067876278">
              <w:marLeft w:val="0"/>
              <w:marRight w:val="0"/>
              <w:marTop w:val="0"/>
              <w:marBottom w:val="0"/>
              <w:divBdr>
                <w:top w:val="none" w:sz="0" w:space="0" w:color="auto"/>
                <w:left w:val="none" w:sz="0" w:space="0" w:color="auto"/>
                <w:bottom w:val="none" w:sz="0" w:space="0" w:color="auto"/>
                <w:right w:val="none" w:sz="0" w:space="0" w:color="auto"/>
              </w:divBdr>
              <w:divsChild>
                <w:div w:id="1550798395">
                  <w:marLeft w:val="0"/>
                  <w:marRight w:val="0"/>
                  <w:marTop w:val="0"/>
                  <w:marBottom w:val="0"/>
                  <w:divBdr>
                    <w:top w:val="none" w:sz="0" w:space="0" w:color="auto"/>
                    <w:left w:val="none" w:sz="0" w:space="0" w:color="auto"/>
                    <w:bottom w:val="none" w:sz="0" w:space="0" w:color="auto"/>
                    <w:right w:val="none" w:sz="0" w:space="0" w:color="auto"/>
                  </w:divBdr>
                </w:div>
              </w:divsChild>
            </w:div>
            <w:div w:id="1223566744">
              <w:marLeft w:val="0"/>
              <w:marRight w:val="0"/>
              <w:marTop w:val="0"/>
              <w:marBottom w:val="0"/>
              <w:divBdr>
                <w:top w:val="none" w:sz="0" w:space="0" w:color="auto"/>
                <w:left w:val="none" w:sz="0" w:space="0" w:color="auto"/>
                <w:bottom w:val="none" w:sz="0" w:space="0" w:color="auto"/>
                <w:right w:val="none" w:sz="0" w:space="0" w:color="auto"/>
              </w:divBdr>
              <w:divsChild>
                <w:div w:id="33584980">
                  <w:marLeft w:val="0"/>
                  <w:marRight w:val="0"/>
                  <w:marTop w:val="0"/>
                  <w:marBottom w:val="0"/>
                  <w:divBdr>
                    <w:top w:val="none" w:sz="0" w:space="0" w:color="auto"/>
                    <w:left w:val="none" w:sz="0" w:space="0" w:color="auto"/>
                    <w:bottom w:val="none" w:sz="0" w:space="0" w:color="auto"/>
                    <w:right w:val="none" w:sz="0" w:space="0" w:color="auto"/>
                  </w:divBdr>
                  <w:divsChild>
                    <w:div w:id="2108309685">
                      <w:marLeft w:val="0"/>
                      <w:marRight w:val="0"/>
                      <w:marTop w:val="0"/>
                      <w:marBottom w:val="0"/>
                      <w:divBdr>
                        <w:top w:val="none" w:sz="0" w:space="0" w:color="auto"/>
                        <w:left w:val="none" w:sz="0" w:space="0" w:color="auto"/>
                        <w:bottom w:val="none" w:sz="0" w:space="0" w:color="auto"/>
                        <w:right w:val="none" w:sz="0" w:space="0" w:color="auto"/>
                      </w:divBdr>
                    </w:div>
                  </w:divsChild>
                </w:div>
                <w:div w:id="166867683">
                  <w:marLeft w:val="0"/>
                  <w:marRight w:val="0"/>
                  <w:marTop w:val="0"/>
                  <w:marBottom w:val="0"/>
                  <w:divBdr>
                    <w:top w:val="none" w:sz="0" w:space="0" w:color="auto"/>
                    <w:left w:val="none" w:sz="0" w:space="0" w:color="auto"/>
                    <w:bottom w:val="none" w:sz="0" w:space="0" w:color="auto"/>
                    <w:right w:val="none" w:sz="0" w:space="0" w:color="auto"/>
                  </w:divBdr>
                  <w:divsChild>
                    <w:div w:id="2109739046">
                      <w:marLeft w:val="0"/>
                      <w:marRight w:val="0"/>
                      <w:marTop w:val="0"/>
                      <w:marBottom w:val="0"/>
                      <w:divBdr>
                        <w:top w:val="none" w:sz="0" w:space="0" w:color="auto"/>
                        <w:left w:val="none" w:sz="0" w:space="0" w:color="auto"/>
                        <w:bottom w:val="none" w:sz="0" w:space="0" w:color="auto"/>
                        <w:right w:val="none" w:sz="0" w:space="0" w:color="auto"/>
                      </w:divBdr>
                    </w:div>
                  </w:divsChild>
                </w:div>
                <w:div w:id="174417699">
                  <w:marLeft w:val="0"/>
                  <w:marRight w:val="0"/>
                  <w:marTop w:val="0"/>
                  <w:marBottom w:val="0"/>
                  <w:divBdr>
                    <w:top w:val="none" w:sz="0" w:space="0" w:color="auto"/>
                    <w:left w:val="none" w:sz="0" w:space="0" w:color="auto"/>
                    <w:bottom w:val="none" w:sz="0" w:space="0" w:color="auto"/>
                    <w:right w:val="none" w:sz="0" w:space="0" w:color="auto"/>
                  </w:divBdr>
                  <w:divsChild>
                    <w:div w:id="1795824225">
                      <w:marLeft w:val="0"/>
                      <w:marRight w:val="0"/>
                      <w:marTop w:val="0"/>
                      <w:marBottom w:val="0"/>
                      <w:divBdr>
                        <w:top w:val="none" w:sz="0" w:space="0" w:color="auto"/>
                        <w:left w:val="none" w:sz="0" w:space="0" w:color="auto"/>
                        <w:bottom w:val="none" w:sz="0" w:space="0" w:color="auto"/>
                        <w:right w:val="none" w:sz="0" w:space="0" w:color="auto"/>
                      </w:divBdr>
                    </w:div>
                  </w:divsChild>
                </w:div>
                <w:div w:id="267853950">
                  <w:marLeft w:val="0"/>
                  <w:marRight w:val="0"/>
                  <w:marTop w:val="0"/>
                  <w:marBottom w:val="0"/>
                  <w:divBdr>
                    <w:top w:val="none" w:sz="0" w:space="0" w:color="auto"/>
                    <w:left w:val="none" w:sz="0" w:space="0" w:color="auto"/>
                    <w:bottom w:val="none" w:sz="0" w:space="0" w:color="auto"/>
                    <w:right w:val="none" w:sz="0" w:space="0" w:color="auto"/>
                  </w:divBdr>
                  <w:divsChild>
                    <w:div w:id="1008601806">
                      <w:marLeft w:val="0"/>
                      <w:marRight w:val="0"/>
                      <w:marTop w:val="0"/>
                      <w:marBottom w:val="0"/>
                      <w:divBdr>
                        <w:top w:val="none" w:sz="0" w:space="0" w:color="auto"/>
                        <w:left w:val="none" w:sz="0" w:space="0" w:color="auto"/>
                        <w:bottom w:val="none" w:sz="0" w:space="0" w:color="auto"/>
                        <w:right w:val="none" w:sz="0" w:space="0" w:color="auto"/>
                      </w:divBdr>
                    </w:div>
                  </w:divsChild>
                </w:div>
                <w:div w:id="387730598">
                  <w:marLeft w:val="0"/>
                  <w:marRight w:val="0"/>
                  <w:marTop w:val="0"/>
                  <w:marBottom w:val="0"/>
                  <w:divBdr>
                    <w:top w:val="none" w:sz="0" w:space="0" w:color="auto"/>
                    <w:left w:val="none" w:sz="0" w:space="0" w:color="auto"/>
                    <w:bottom w:val="none" w:sz="0" w:space="0" w:color="auto"/>
                    <w:right w:val="none" w:sz="0" w:space="0" w:color="auto"/>
                  </w:divBdr>
                  <w:divsChild>
                    <w:div w:id="1434200845">
                      <w:marLeft w:val="0"/>
                      <w:marRight w:val="0"/>
                      <w:marTop w:val="0"/>
                      <w:marBottom w:val="0"/>
                      <w:divBdr>
                        <w:top w:val="none" w:sz="0" w:space="0" w:color="auto"/>
                        <w:left w:val="none" w:sz="0" w:space="0" w:color="auto"/>
                        <w:bottom w:val="none" w:sz="0" w:space="0" w:color="auto"/>
                        <w:right w:val="none" w:sz="0" w:space="0" w:color="auto"/>
                      </w:divBdr>
                    </w:div>
                  </w:divsChild>
                </w:div>
                <w:div w:id="599065862">
                  <w:marLeft w:val="0"/>
                  <w:marRight w:val="0"/>
                  <w:marTop w:val="0"/>
                  <w:marBottom w:val="0"/>
                  <w:divBdr>
                    <w:top w:val="none" w:sz="0" w:space="0" w:color="auto"/>
                    <w:left w:val="none" w:sz="0" w:space="0" w:color="auto"/>
                    <w:bottom w:val="none" w:sz="0" w:space="0" w:color="auto"/>
                    <w:right w:val="none" w:sz="0" w:space="0" w:color="auto"/>
                  </w:divBdr>
                  <w:divsChild>
                    <w:div w:id="728041273">
                      <w:marLeft w:val="0"/>
                      <w:marRight w:val="0"/>
                      <w:marTop w:val="0"/>
                      <w:marBottom w:val="0"/>
                      <w:divBdr>
                        <w:top w:val="none" w:sz="0" w:space="0" w:color="auto"/>
                        <w:left w:val="none" w:sz="0" w:space="0" w:color="auto"/>
                        <w:bottom w:val="none" w:sz="0" w:space="0" w:color="auto"/>
                        <w:right w:val="none" w:sz="0" w:space="0" w:color="auto"/>
                      </w:divBdr>
                    </w:div>
                  </w:divsChild>
                </w:div>
                <w:div w:id="1078676293">
                  <w:marLeft w:val="0"/>
                  <w:marRight w:val="0"/>
                  <w:marTop w:val="0"/>
                  <w:marBottom w:val="0"/>
                  <w:divBdr>
                    <w:top w:val="none" w:sz="0" w:space="0" w:color="auto"/>
                    <w:left w:val="none" w:sz="0" w:space="0" w:color="auto"/>
                    <w:bottom w:val="none" w:sz="0" w:space="0" w:color="auto"/>
                    <w:right w:val="none" w:sz="0" w:space="0" w:color="auto"/>
                  </w:divBdr>
                  <w:divsChild>
                    <w:div w:id="1115514879">
                      <w:marLeft w:val="0"/>
                      <w:marRight w:val="0"/>
                      <w:marTop w:val="0"/>
                      <w:marBottom w:val="0"/>
                      <w:divBdr>
                        <w:top w:val="none" w:sz="0" w:space="0" w:color="auto"/>
                        <w:left w:val="none" w:sz="0" w:space="0" w:color="auto"/>
                        <w:bottom w:val="none" w:sz="0" w:space="0" w:color="auto"/>
                        <w:right w:val="none" w:sz="0" w:space="0" w:color="auto"/>
                      </w:divBdr>
                    </w:div>
                  </w:divsChild>
                </w:div>
                <w:div w:id="1107045452">
                  <w:marLeft w:val="0"/>
                  <w:marRight w:val="0"/>
                  <w:marTop w:val="0"/>
                  <w:marBottom w:val="0"/>
                  <w:divBdr>
                    <w:top w:val="none" w:sz="0" w:space="0" w:color="auto"/>
                    <w:left w:val="none" w:sz="0" w:space="0" w:color="auto"/>
                    <w:bottom w:val="none" w:sz="0" w:space="0" w:color="auto"/>
                    <w:right w:val="none" w:sz="0" w:space="0" w:color="auto"/>
                  </w:divBdr>
                  <w:divsChild>
                    <w:div w:id="1570337992">
                      <w:marLeft w:val="0"/>
                      <w:marRight w:val="0"/>
                      <w:marTop w:val="0"/>
                      <w:marBottom w:val="0"/>
                      <w:divBdr>
                        <w:top w:val="none" w:sz="0" w:space="0" w:color="auto"/>
                        <w:left w:val="none" w:sz="0" w:space="0" w:color="auto"/>
                        <w:bottom w:val="none" w:sz="0" w:space="0" w:color="auto"/>
                        <w:right w:val="none" w:sz="0" w:space="0" w:color="auto"/>
                      </w:divBdr>
                    </w:div>
                  </w:divsChild>
                </w:div>
                <w:div w:id="1204561189">
                  <w:marLeft w:val="0"/>
                  <w:marRight w:val="0"/>
                  <w:marTop w:val="0"/>
                  <w:marBottom w:val="0"/>
                  <w:divBdr>
                    <w:top w:val="none" w:sz="0" w:space="0" w:color="auto"/>
                    <w:left w:val="none" w:sz="0" w:space="0" w:color="auto"/>
                    <w:bottom w:val="none" w:sz="0" w:space="0" w:color="auto"/>
                    <w:right w:val="none" w:sz="0" w:space="0" w:color="auto"/>
                  </w:divBdr>
                  <w:divsChild>
                    <w:div w:id="2006280405">
                      <w:marLeft w:val="0"/>
                      <w:marRight w:val="0"/>
                      <w:marTop w:val="0"/>
                      <w:marBottom w:val="0"/>
                      <w:divBdr>
                        <w:top w:val="none" w:sz="0" w:space="0" w:color="auto"/>
                        <w:left w:val="none" w:sz="0" w:space="0" w:color="auto"/>
                        <w:bottom w:val="none" w:sz="0" w:space="0" w:color="auto"/>
                        <w:right w:val="none" w:sz="0" w:space="0" w:color="auto"/>
                      </w:divBdr>
                    </w:div>
                  </w:divsChild>
                </w:div>
                <w:div w:id="1492140517">
                  <w:marLeft w:val="0"/>
                  <w:marRight w:val="0"/>
                  <w:marTop w:val="0"/>
                  <w:marBottom w:val="0"/>
                  <w:divBdr>
                    <w:top w:val="none" w:sz="0" w:space="0" w:color="auto"/>
                    <w:left w:val="none" w:sz="0" w:space="0" w:color="auto"/>
                    <w:bottom w:val="none" w:sz="0" w:space="0" w:color="auto"/>
                    <w:right w:val="none" w:sz="0" w:space="0" w:color="auto"/>
                  </w:divBdr>
                  <w:divsChild>
                    <w:div w:id="41948357">
                      <w:marLeft w:val="0"/>
                      <w:marRight w:val="0"/>
                      <w:marTop w:val="0"/>
                      <w:marBottom w:val="0"/>
                      <w:divBdr>
                        <w:top w:val="none" w:sz="0" w:space="0" w:color="auto"/>
                        <w:left w:val="none" w:sz="0" w:space="0" w:color="auto"/>
                        <w:bottom w:val="none" w:sz="0" w:space="0" w:color="auto"/>
                        <w:right w:val="none" w:sz="0" w:space="0" w:color="auto"/>
                      </w:divBdr>
                    </w:div>
                  </w:divsChild>
                </w:div>
                <w:div w:id="1558007989">
                  <w:marLeft w:val="0"/>
                  <w:marRight w:val="0"/>
                  <w:marTop w:val="0"/>
                  <w:marBottom w:val="0"/>
                  <w:divBdr>
                    <w:top w:val="none" w:sz="0" w:space="0" w:color="auto"/>
                    <w:left w:val="none" w:sz="0" w:space="0" w:color="auto"/>
                    <w:bottom w:val="none" w:sz="0" w:space="0" w:color="auto"/>
                    <w:right w:val="none" w:sz="0" w:space="0" w:color="auto"/>
                  </w:divBdr>
                  <w:divsChild>
                    <w:div w:id="443623906">
                      <w:marLeft w:val="0"/>
                      <w:marRight w:val="0"/>
                      <w:marTop w:val="0"/>
                      <w:marBottom w:val="0"/>
                      <w:divBdr>
                        <w:top w:val="none" w:sz="0" w:space="0" w:color="auto"/>
                        <w:left w:val="none" w:sz="0" w:space="0" w:color="auto"/>
                        <w:bottom w:val="none" w:sz="0" w:space="0" w:color="auto"/>
                        <w:right w:val="none" w:sz="0" w:space="0" w:color="auto"/>
                      </w:divBdr>
                    </w:div>
                  </w:divsChild>
                </w:div>
                <w:div w:id="2008823706">
                  <w:marLeft w:val="0"/>
                  <w:marRight w:val="0"/>
                  <w:marTop w:val="0"/>
                  <w:marBottom w:val="0"/>
                  <w:divBdr>
                    <w:top w:val="none" w:sz="0" w:space="0" w:color="auto"/>
                    <w:left w:val="none" w:sz="0" w:space="0" w:color="auto"/>
                    <w:bottom w:val="none" w:sz="0" w:space="0" w:color="auto"/>
                    <w:right w:val="none" w:sz="0" w:space="0" w:color="auto"/>
                  </w:divBdr>
                  <w:divsChild>
                    <w:div w:id="187063295">
                      <w:marLeft w:val="0"/>
                      <w:marRight w:val="0"/>
                      <w:marTop w:val="0"/>
                      <w:marBottom w:val="0"/>
                      <w:divBdr>
                        <w:top w:val="none" w:sz="0" w:space="0" w:color="auto"/>
                        <w:left w:val="none" w:sz="0" w:space="0" w:color="auto"/>
                        <w:bottom w:val="none" w:sz="0" w:space="0" w:color="auto"/>
                        <w:right w:val="none" w:sz="0" w:space="0" w:color="auto"/>
                      </w:divBdr>
                    </w:div>
                  </w:divsChild>
                </w:div>
                <w:div w:id="2020571923">
                  <w:marLeft w:val="0"/>
                  <w:marRight w:val="0"/>
                  <w:marTop w:val="0"/>
                  <w:marBottom w:val="0"/>
                  <w:divBdr>
                    <w:top w:val="none" w:sz="0" w:space="0" w:color="auto"/>
                    <w:left w:val="none" w:sz="0" w:space="0" w:color="auto"/>
                    <w:bottom w:val="none" w:sz="0" w:space="0" w:color="auto"/>
                    <w:right w:val="none" w:sz="0" w:space="0" w:color="auto"/>
                  </w:divBdr>
                  <w:divsChild>
                    <w:div w:id="6132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7274">
          <w:marLeft w:val="0"/>
          <w:marRight w:val="0"/>
          <w:marTop w:val="0"/>
          <w:marBottom w:val="0"/>
          <w:divBdr>
            <w:top w:val="none" w:sz="0" w:space="0" w:color="auto"/>
            <w:left w:val="none" w:sz="0" w:space="0" w:color="auto"/>
            <w:bottom w:val="none" w:sz="0" w:space="0" w:color="auto"/>
            <w:right w:val="none" w:sz="0" w:space="0" w:color="auto"/>
          </w:divBdr>
          <w:divsChild>
            <w:div w:id="263614016">
              <w:marLeft w:val="0"/>
              <w:marRight w:val="0"/>
              <w:marTop w:val="0"/>
              <w:marBottom w:val="0"/>
              <w:divBdr>
                <w:top w:val="none" w:sz="0" w:space="0" w:color="auto"/>
                <w:left w:val="none" w:sz="0" w:space="0" w:color="auto"/>
                <w:bottom w:val="none" w:sz="0" w:space="0" w:color="auto"/>
                <w:right w:val="none" w:sz="0" w:space="0" w:color="auto"/>
              </w:divBdr>
              <w:divsChild>
                <w:div w:id="1865363907">
                  <w:marLeft w:val="0"/>
                  <w:marRight w:val="0"/>
                  <w:marTop w:val="0"/>
                  <w:marBottom w:val="0"/>
                  <w:divBdr>
                    <w:top w:val="none" w:sz="0" w:space="0" w:color="auto"/>
                    <w:left w:val="none" w:sz="0" w:space="0" w:color="auto"/>
                    <w:bottom w:val="none" w:sz="0" w:space="0" w:color="auto"/>
                    <w:right w:val="none" w:sz="0" w:space="0" w:color="auto"/>
                  </w:divBdr>
                </w:div>
              </w:divsChild>
            </w:div>
            <w:div w:id="1113742926">
              <w:marLeft w:val="0"/>
              <w:marRight w:val="0"/>
              <w:marTop w:val="0"/>
              <w:marBottom w:val="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912161461">
                      <w:marLeft w:val="0"/>
                      <w:marRight w:val="0"/>
                      <w:marTop w:val="0"/>
                      <w:marBottom w:val="0"/>
                      <w:divBdr>
                        <w:top w:val="none" w:sz="0" w:space="0" w:color="auto"/>
                        <w:left w:val="none" w:sz="0" w:space="0" w:color="auto"/>
                        <w:bottom w:val="none" w:sz="0" w:space="0" w:color="auto"/>
                        <w:right w:val="none" w:sz="0" w:space="0" w:color="auto"/>
                      </w:divBdr>
                    </w:div>
                  </w:divsChild>
                </w:div>
                <w:div w:id="322897751">
                  <w:marLeft w:val="0"/>
                  <w:marRight w:val="0"/>
                  <w:marTop w:val="0"/>
                  <w:marBottom w:val="0"/>
                  <w:divBdr>
                    <w:top w:val="none" w:sz="0" w:space="0" w:color="auto"/>
                    <w:left w:val="none" w:sz="0" w:space="0" w:color="auto"/>
                    <w:bottom w:val="none" w:sz="0" w:space="0" w:color="auto"/>
                    <w:right w:val="none" w:sz="0" w:space="0" w:color="auto"/>
                  </w:divBdr>
                  <w:divsChild>
                    <w:div w:id="27726523">
                      <w:marLeft w:val="0"/>
                      <w:marRight w:val="0"/>
                      <w:marTop w:val="0"/>
                      <w:marBottom w:val="0"/>
                      <w:divBdr>
                        <w:top w:val="none" w:sz="0" w:space="0" w:color="auto"/>
                        <w:left w:val="none" w:sz="0" w:space="0" w:color="auto"/>
                        <w:bottom w:val="none" w:sz="0" w:space="0" w:color="auto"/>
                        <w:right w:val="none" w:sz="0" w:space="0" w:color="auto"/>
                      </w:divBdr>
                    </w:div>
                  </w:divsChild>
                </w:div>
                <w:div w:id="650015026">
                  <w:marLeft w:val="0"/>
                  <w:marRight w:val="0"/>
                  <w:marTop w:val="0"/>
                  <w:marBottom w:val="0"/>
                  <w:divBdr>
                    <w:top w:val="none" w:sz="0" w:space="0" w:color="auto"/>
                    <w:left w:val="none" w:sz="0" w:space="0" w:color="auto"/>
                    <w:bottom w:val="none" w:sz="0" w:space="0" w:color="auto"/>
                    <w:right w:val="none" w:sz="0" w:space="0" w:color="auto"/>
                  </w:divBdr>
                  <w:divsChild>
                    <w:div w:id="1048726137">
                      <w:marLeft w:val="0"/>
                      <w:marRight w:val="0"/>
                      <w:marTop w:val="0"/>
                      <w:marBottom w:val="0"/>
                      <w:divBdr>
                        <w:top w:val="none" w:sz="0" w:space="0" w:color="auto"/>
                        <w:left w:val="none" w:sz="0" w:space="0" w:color="auto"/>
                        <w:bottom w:val="none" w:sz="0" w:space="0" w:color="auto"/>
                        <w:right w:val="none" w:sz="0" w:space="0" w:color="auto"/>
                      </w:divBdr>
                    </w:div>
                  </w:divsChild>
                </w:div>
                <w:div w:id="660738117">
                  <w:marLeft w:val="0"/>
                  <w:marRight w:val="0"/>
                  <w:marTop w:val="0"/>
                  <w:marBottom w:val="0"/>
                  <w:divBdr>
                    <w:top w:val="none" w:sz="0" w:space="0" w:color="auto"/>
                    <w:left w:val="none" w:sz="0" w:space="0" w:color="auto"/>
                    <w:bottom w:val="none" w:sz="0" w:space="0" w:color="auto"/>
                    <w:right w:val="none" w:sz="0" w:space="0" w:color="auto"/>
                  </w:divBdr>
                  <w:divsChild>
                    <w:div w:id="2021813667">
                      <w:marLeft w:val="0"/>
                      <w:marRight w:val="0"/>
                      <w:marTop w:val="0"/>
                      <w:marBottom w:val="0"/>
                      <w:divBdr>
                        <w:top w:val="none" w:sz="0" w:space="0" w:color="auto"/>
                        <w:left w:val="none" w:sz="0" w:space="0" w:color="auto"/>
                        <w:bottom w:val="none" w:sz="0" w:space="0" w:color="auto"/>
                        <w:right w:val="none" w:sz="0" w:space="0" w:color="auto"/>
                      </w:divBdr>
                    </w:div>
                  </w:divsChild>
                </w:div>
                <w:div w:id="712005451">
                  <w:marLeft w:val="0"/>
                  <w:marRight w:val="0"/>
                  <w:marTop w:val="0"/>
                  <w:marBottom w:val="0"/>
                  <w:divBdr>
                    <w:top w:val="none" w:sz="0" w:space="0" w:color="auto"/>
                    <w:left w:val="none" w:sz="0" w:space="0" w:color="auto"/>
                    <w:bottom w:val="none" w:sz="0" w:space="0" w:color="auto"/>
                    <w:right w:val="none" w:sz="0" w:space="0" w:color="auto"/>
                  </w:divBdr>
                  <w:divsChild>
                    <w:div w:id="755326086">
                      <w:marLeft w:val="0"/>
                      <w:marRight w:val="0"/>
                      <w:marTop w:val="0"/>
                      <w:marBottom w:val="0"/>
                      <w:divBdr>
                        <w:top w:val="none" w:sz="0" w:space="0" w:color="auto"/>
                        <w:left w:val="none" w:sz="0" w:space="0" w:color="auto"/>
                        <w:bottom w:val="none" w:sz="0" w:space="0" w:color="auto"/>
                        <w:right w:val="none" w:sz="0" w:space="0" w:color="auto"/>
                      </w:divBdr>
                    </w:div>
                  </w:divsChild>
                </w:div>
                <w:div w:id="839545985">
                  <w:marLeft w:val="0"/>
                  <w:marRight w:val="0"/>
                  <w:marTop w:val="0"/>
                  <w:marBottom w:val="0"/>
                  <w:divBdr>
                    <w:top w:val="none" w:sz="0" w:space="0" w:color="auto"/>
                    <w:left w:val="none" w:sz="0" w:space="0" w:color="auto"/>
                    <w:bottom w:val="none" w:sz="0" w:space="0" w:color="auto"/>
                    <w:right w:val="none" w:sz="0" w:space="0" w:color="auto"/>
                  </w:divBdr>
                  <w:divsChild>
                    <w:div w:id="10232168">
                      <w:marLeft w:val="0"/>
                      <w:marRight w:val="0"/>
                      <w:marTop w:val="0"/>
                      <w:marBottom w:val="0"/>
                      <w:divBdr>
                        <w:top w:val="none" w:sz="0" w:space="0" w:color="auto"/>
                        <w:left w:val="none" w:sz="0" w:space="0" w:color="auto"/>
                        <w:bottom w:val="none" w:sz="0" w:space="0" w:color="auto"/>
                        <w:right w:val="none" w:sz="0" w:space="0" w:color="auto"/>
                      </w:divBdr>
                    </w:div>
                  </w:divsChild>
                </w:div>
                <w:div w:id="1279920884">
                  <w:marLeft w:val="0"/>
                  <w:marRight w:val="0"/>
                  <w:marTop w:val="0"/>
                  <w:marBottom w:val="0"/>
                  <w:divBdr>
                    <w:top w:val="none" w:sz="0" w:space="0" w:color="auto"/>
                    <w:left w:val="none" w:sz="0" w:space="0" w:color="auto"/>
                    <w:bottom w:val="none" w:sz="0" w:space="0" w:color="auto"/>
                    <w:right w:val="none" w:sz="0" w:space="0" w:color="auto"/>
                  </w:divBdr>
                  <w:divsChild>
                    <w:div w:id="1179587377">
                      <w:marLeft w:val="0"/>
                      <w:marRight w:val="0"/>
                      <w:marTop w:val="0"/>
                      <w:marBottom w:val="0"/>
                      <w:divBdr>
                        <w:top w:val="none" w:sz="0" w:space="0" w:color="auto"/>
                        <w:left w:val="none" w:sz="0" w:space="0" w:color="auto"/>
                        <w:bottom w:val="none" w:sz="0" w:space="0" w:color="auto"/>
                        <w:right w:val="none" w:sz="0" w:space="0" w:color="auto"/>
                      </w:divBdr>
                    </w:div>
                  </w:divsChild>
                </w:div>
                <w:div w:id="1406536459">
                  <w:marLeft w:val="0"/>
                  <w:marRight w:val="0"/>
                  <w:marTop w:val="0"/>
                  <w:marBottom w:val="0"/>
                  <w:divBdr>
                    <w:top w:val="none" w:sz="0" w:space="0" w:color="auto"/>
                    <w:left w:val="none" w:sz="0" w:space="0" w:color="auto"/>
                    <w:bottom w:val="none" w:sz="0" w:space="0" w:color="auto"/>
                    <w:right w:val="none" w:sz="0" w:space="0" w:color="auto"/>
                  </w:divBdr>
                  <w:divsChild>
                    <w:div w:id="711617576">
                      <w:marLeft w:val="0"/>
                      <w:marRight w:val="0"/>
                      <w:marTop w:val="0"/>
                      <w:marBottom w:val="0"/>
                      <w:divBdr>
                        <w:top w:val="none" w:sz="0" w:space="0" w:color="auto"/>
                        <w:left w:val="none" w:sz="0" w:space="0" w:color="auto"/>
                        <w:bottom w:val="none" w:sz="0" w:space="0" w:color="auto"/>
                        <w:right w:val="none" w:sz="0" w:space="0" w:color="auto"/>
                      </w:divBdr>
                    </w:div>
                  </w:divsChild>
                </w:div>
                <w:div w:id="2027442802">
                  <w:marLeft w:val="0"/>
                  <w:marRight w:val="0"/>
                  <w:marTop w:val="0"/>
                  <w:marBottom w:val="0"/>
                  <w:divBdr>
                    <w:top w:val="none" w:sz="0" w:space="0" w:color="auto"/>
                    <w:left w:val="none" w:sz="0" w:space="0" w:color="auto"/>
                    <w:bottom w:val="none" w:sz="0" w:space="0" w:color="auto"/>
                    <w:right w:val="none" w:sz="0" w:space="0" w:color="auto"/>
                  </w:divBdr>
                  <w:divsChild>
                    <w:div w:id="806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5908">
          <w:marLeft w:val="0"/>
          <w:marRight w:val="0"/>
          <w:marTop w:val="0"/>
          <w:marBottom w:val="0"/>
          <w:divBdr>
            <w:top w:val="none" w:sz="0" w:space="0" w:color="auto"/>
            <w:left w:val="none" w:sz="0" w:space="0" w:color="auto"/>
            <w:bottom w:val="none" w:sz="0" w:space="0" w:color="auto"/>
            <w:right w:val="none" w:sz="0" w:space="0" w:color="auto"/>
          </w:divBdr>
          <w:divsChild>
            <w:div w:id="221329122">
              <w:marLeft w:val="0"/>
              <w:marRight w:val="0"/>
              <w:marTop w:val="0"/>
              <w:marBottom w:val="0"/>
              <w:divBdr>
                <w:top w:val="none" w:sz="0" w:space="0" w:color="auto"/>
                <w:left w:val="none" w:sz="0" w:space="0" w:color="auto"/>
                <w:bottom w:val="none" w:sz="0" w:space="0" w:color="auto"/>
                <w:right w:val="none" w:sz="0" w:space="0" w:color="auto"/>
              </w:divBdr>
              <w:divsChild>
                <w:div w:id="1807553097">
                  <w:marLeft w:val="0"/>
                  <w:marRight w:val="0"/>
                  <w:marTop w:val="0"/>
                  <w:marBottom w:val="0"/>
                  <w:divBdr>
                    <w:top w:val="none" w:sz="0" w:space="0" w:color="auto"/>
                    <w:left w:val="none" w:sz="0" w:space="0" w:color="auto"/>
                    <w:bottom w:val="none" w:sz="0" w:space="0" w:color="auto"/>
                    <w:right w:val="none" w:sz="0" w:space="0" w:color="auto"/>
                  </w:divBdr>
                </w:div>
              </w:divsChild>
            </w:div>
            <w:div w:id="309022939">
              <w:marLeft w:val="0"/>
              <w:marRight w:val="0"/>
              <w:marTop w:val="0"/>
              <w:marBottom w:val="0"/>
              <w:divBdr>
                <w:top w:val="none" w:sz="0" w:space="0" w:color="auto"/>
                <w:left w:val="none" w:sz="0" w:space="0" w:color="auto"/>
                <w:bottom w:val="none" w:sz="0" w:space="0" w:color="auto"/>
                <w:right w:val="none" w:sz="0" w:space="0" w:color="auto"/>
              </w:divBdr>
              <w:divsChild>
                <w:div w:id="259410766">
                  <w:marLeft w:val="0"/>
                  <w:marRight w:val="0"/>
                  <w:marTop w:val="0"/>
                  <w:marBottom w:val="0"/>
                  <w:divBdr>
                    <w:top w:val="none" w:sz="0" w:space="0" w:color="auto"/>
                    <w:left w:val="none" w:sz="0" w:space="0" w:color="auto"/>
                    <w:bottom w:val="none" w:sz="0" w:space="0" w:color="auto"/>
                    <w:right w:val="none" w:sz="0" w:space="0" w:color="auto"/>
                  </w:divBdr>
                </w:div>
              </w:divsChild>
            </w:div>
            <w:div w:id="365839678">
              <w:marLeft w:val="0"/>
              <w:marRight w:val="0"/>
              <w:marTop w:val="0"/>
              <w:marBottom w:val="0"/>
              <w:divBdr>
                <w:top w:val="none" w:sz="0" w:space="0" w:color="auto"/>
                <w:left w:val="none" w:sz="0" w:space="0" w:color="auto"/>
                <w:bottom w:val="none" w:sz="0" w:space="0" w:color="auto"/>
                <w:right w:val="none" w:sz="0" w:space="0" w:color="auto"/>
              </w:divBdr>
              <w:divsChild>
                <w:div w:id="709189622">
                  <w:marLeft w:val="0"/>
                  <w:marRight w:val="0"/>
                  <w:marTop w:val="0"/>
                  <w:marBottom w:val="0"/>
                  <w:divBdr>
                    <w:top w:val="none" w:sz="0" w:space="0" w:color="auto"/>
                    <w:left w:val="none" w:sz="0" w:space="0" w:color="auto"/>
                    <w:bottom w:val="none" w:sz="0" w:space="0" w:color="auto"/>
                    <w:right w:val="none" w:sz="0" w:space="0" w:color="auto"/>
                  </w:divBdr>
                </w:div>
              </w:divsChild>
            </w:div>
            <w:div w:id="378357624">
              <w:marLeft w:val="0"/>
              <w:marRight w:val="0"/>
              <w:marTop w:val="0"/>
              <w:marBottom w:val="0"/>
              <w:divBdr>
                <w:top w:val="none" w:sz="0" w:space="0" w:color="auto"/>
                <w:left w:val="none" w:sz="0" w:space="0" w:color="auto"/>
                <w:bottom w:val="none" w:sz="0" w:space="0" w:color="auto"/>
                <w:right w:val="none" w:sz="0" w:space="0" w:color="auto"/>
              </w:divBdr>
              <w:divsChild>
                <w:div w:id="153229184">
                  <w:marLeft w:val="0"/>
                  <w:marRight w:val="0"/>
                  <w:marTop w:val="0"/>
                  <w:marBottom w:val="0"/>
                  <w:divBdr>
                    <w:top w:val="none" w:sz="0" w:space="0" w:color="auto"/>
                    <w:left w:val="none" w:sz="0" w:space="0" w:color="auto"/>
                    <w:bottom w:val="none" w:sz="0" w:space="0" w:color="auto"/>
                    <w:right w:val="none" w:sz="0" w:space="0" w:color="auto"/>
                  </w:divBdr>
                </w:div>
              </w:divsChild>
            </w:div>
            <w:div w:id="381175122">
              <w:marLeft w:val="0"/>
              <w:marRight w:val="0"/>
              <w:marTop w:val="0"/>
              <w:marBottom w:val="0"/>
              <w:divBdr>
                <w:top w:val="none" w:sz="0" w:space="0" w:color="auto"/>
                <w:left w:val="none" w:sz="0" w:space="0" w:color="auto"/>
                <w:bottom w:val="none" w:sz="0" w:space="0" w:color="auto"/>
                <w:right w:val="none" w:sz="0" w:space="0" w:color="auto"/>
              </w:divBdr>
              <w:divsChild>
                <w:div w:id="969048020">
                  <w:marLeft w:val="0"/>
                  <w:marRight w:val="0"/>
                  <w:marTop w:val="0"/>
                  <w:marBottom w:val="0"/>
                  <w:divBdr>
                    <w:top w:val="none" w:sz="0" w:space="0" w:color="auto"/>
                    <w:left w:val="none" w:sz="0" w:space="0" w:color="auto"/>
                    <w:bottom w:val="none" w:sz="0" w:space="0" w:color="auto"/>
                    <w:right w:val="none" w:sz="0" w:space="0" w:color="auto"/>
                  </w:divBdr>
                </w:div>
              </w:divsChild>
            </w:div>
            <w:div w:id="617953638">
              <w:marLeft w:val="0"/>
              <w:marRight w:val="0"/>
              <w:marTop w:val="0"/>
              <w:marBottom w:val="0"/>
              <w:divBdr>
                <w:top w:val="none" w:sz="0" w:space="0" w:color="auto"/>
                <w:left w:val="none" w:sz="0" w:space="0" w:color="auto"/>
                <w:bottom w:val="none" w:sz="0" w:space="0" w:color="auto"/>
                <w:right w:val="none" w:sz="0" w:space="0" w:color="auto"/>
              </w:divBdr>
              <w:divsChild>
                <w:div w:id="1927958394">
                  <w:marLeft w:val="0"/>
                  <w:marRight w:val="0"/>
                  <w:marTop w:val="0"/>
                  <w:marBottom w:val="0"/>
                  <w:divBdr>
                    <w:top w:val="none" w:sz="0" w:space="0" w:color="auto"/>
                    <w:left w:val="none" w:sz="0" w:space="0" w:color="auto"/>
                    <w:bottom w:val="none" w:sz="0" w:space="0" w:color="auto"/>
                    <w:right w:val="none" w:sz="0" w:space="0" w:color="auto"/>
                  </w:divBdr>
                </w:div>
              </w:divsChild>
            </w:div>
            <w:div w:id="622032656">
              <w:marLeft w:val="0"/>
              <w:marRight w:val="0"/>
              <w:marTop w:val="0"/>
              <w:marBottom w:val="0"/>
              <w:divBdr>
                <w:top w:val="none" w:sz="0" w:space="0" w:color="auto"/>
                <w:left w:val="none" w:sz="0" w:space="0" w:color="auto"/>
                <w:bottom w:val="none" w:sz="0" w:space="0" w:color="auto"/>
                <w:right w:val="none" w:sz="0" w:space="0" w:color="auto"/>
              </w:divBdr>
              <w:divsChild>
                <w:div w:id="872352966">
                  <w:marLeft w:val="0"/>
                  <w:marRight w:val="0"/>
                  <w:marTop w:val="0"/>
                  <w:marBottom w:val="0"/>
                  <w:divBdr>
                    <w:top w:val="none" w:sz="0" w:space="0" w:color="auto"/>
                    <w:left w:val="none" w:sz="0" w:space="0" w:color="auto"/>
                    <w:bottom w:val="none" w:sz="0" w:space="0" w:color="auto"/>
                    <w:right w:val="none" w:sz="0" w:space="0" w:color="auto"/>
                  </w:divBdr>
                </w:div>
              </w:divsChild>
            </w:div>
            <w:div w:id="780534587">
              <w:marLeft w:val="0"/>
              <w:marRight w:val="0"/>
              <w:marTop w:val="0"/>
              <w:marBottom w:val="0"/>
              <w:divBdr>
                <w:top w:val="none" w:sz="0" w:space="0" w:color="auto"/>
                <w:left w:val="none" w:sz="0" w:space="0" w:color="auto"/>
                <w:bottom w:val="none" w:sz="0" w:space="0" w:color="auto"/>
                <w:right w:val="none" w:sz="0" w:space="0" w:color="auto"/>
              </w:divBdr>
              <w:divsChild>
                <w:div w:id="500780799">
                  <w:marLeft w:val="0"/>
                  <w:marRight w:val="0"/>
                  <w:marTop w:val="0"/>
                  <w:marBottom w:val="0"/>
                  <w:divBdr>
                    <w:top w:val="none" w:sz="0" w:space="0" w:color="auto"/>
                    <w:left w:val="none" w:sz="0" w:space="0" w:color="auto"/>
                    <w:bottom w:val="none" w:sz="0" w:space="0" w:color="auto"/>
                    <w:right w:val="none" w:sz="0" w:space="0" w:color="auto"/>
                  </w:divBdr>
                </w:div>
              </w:divsChild>
            </w:div>
            <w:div w:id="810485087">
              <w:marLeft w:val="0"/>
              <w:marRight w:val="0"/>
              <w:marTop w:val="0"/>
              <w:marBottom w:val="0"/>
              <w:divBdr>
                <w:top w:val="none" w:sz="0" w:space="0" w:color="auto"/>
                <w:left w:val="none" w:sz="0" w:space="0" w:color="auto"/>
                <w:bottom w:val="none" w:sz="0" w:space="0" w:color="auto"/>
                <w:right w:val="none" w:sz="0" w:space="0" w:color="auto"/>
              </w:divBdr>
              <w:divsChild>
                <w:div w:id="1870752827">
                  <w:marLeft w:val="0"/>
                  <w:marRight w:val="0"/>
                  <w:marTop w:val="0"/>
                  <w:marBottom w:val="0"/>
                  <w:divBdr>
                    <w:top w:val="none" w:sz="0" w:space="0" w:color="auto"/>
                    <w:left w:val="none" w:sz="0" w:space="0" w:color="auto"/>
                    <w:bottom w:val="none" w:sz="0" w:space="0" w:color="auto"/>
                    <w:right w:val="none" w:sz="0" w:space="0" w:color="auto"/>
                  </w:divBdr>
                </w:div>
              </w:divsChild>
            </w:div>
            <w:div w:id="1122112560">
              <w:marLeft w:val="0"/>
              <w:marRight w:val="0"/>
              <w:marTop w:val="0"/>
              <w:marBottom w:val="0"/>
              <w:divBdr>
                <w:top w:val="none" w:sz="0" w:space="0" w:color="auto"/>
                <w:left w:val="none" w:sz="0" w:space="0" w:color="auto"/>
                <w:bottom w:val="none" w:sz="0" w:space="0" w:color="auto"/>
                <w:right w:val="none" w:sz="0" w:space="0" w:color="auto"/>
              </w:divBdr>
              <w:divsChild>
                <w:div w:id="1062606721">
                  <w:marLeft w:val="0"/>
                  <w:marRight w:val="0"/>
                  <w:marTop w:val="0"/>
                  <w:marBottom w:val="0"/>
                  <w:divBdr>
                    <w:top w:val="none" w:sz="0" w:space="0" w:color="auto"/>
                    <w:left w:val="none" w:sz="0" w:space="0" w:color="auto"/>
                    <w:bottom w:val="none" w:sz="0" w:space="0" w:color="auto"/>
                    <w:right w:val="none" w:sz="0" w:space="0" w:color="auto"/>
                  </w:divBdr>
                </w:div>
              </w:divsChild>
            </w:div>
            <w:div w:id="1137987588">
              <w:marLeft w:val="0"/>
              <w:marRight w:val="0"/>
              <w:marTop w:val="0"/>
              <w:marBottom w:val="0"/>
              <w:divBdr>
                <w:top w:val="none" w:sz="0" w:space="0" w:color="auto"/>
                <w:left w:val="none" w:sz="0" w:space="0" w:color="auto"/>
                <w:bottom w:val="none" w:sz="0" w:space="0" w:color="auto"/>
                <w:right w:val="none" w:sz="0" w:space="0" w:color="auto"/>
              </w:divBdr>
              <w:divsChild>
                <w:div w:id="277640412">
                  <w:marLeft w:val="0"/>
                  <w:marRight w:val="0"/>
                  <w:marTop w:val="0"/>
                  <w:marBottom w:val="0"/>
                  <w:divBdr>
                    <w:top w:val="none" w:sz="0" w:space="0" w:color="auto"/>
                    <w:left w:val="none" w:sz="0" w:space="0" w:color="auto"/>
                    <w:bottom w:val="none" w:sz="0" w:space="0" w:color="auto"/>
                    <w:right w:val="none" w:sz="0" w:space="0" w:color="auto"/>
                  </w:divBdr>
                </w:div>
              </w:divsChild>
            </w:div>
            <w:div w:id="1269659440">
              <w:marLeft w:val="0"/>
              <w:marRight w:val="0"/>
              <w:marTop w:val="0"/>
              <w:marBottom w:val="0"/>
              <w:divBdr>
                <w:top w:val="none" w:sz="0" w:space="0" w:color="auto"/>
                <w:left w:val="none" w:sz="0" w:space="0" w:color="auto"/>
                <w:bottom w:val="none" w:sz="0" w:space="0" w:color="auto"/>
                <w:right w:val="none" w:sz="0" w:space="0" w:color="auto"/>
              </w:divBdr>
              <w:divsChild>
                <w:div w:id="931620596">
                  <w:marLeft w:val="0"/>
                  <w:marRight w:val="0"/>
                  <w:marTop w:val="0"/>
                  <w:marBottom w:val="0"/>
                  <w:divBdr>
                    <w:top w:val="none" w:sz="0" w:space="0" w:color="auto"/>
                    <w:left w:val="none" w:sz="0" w:space="0" w:color="auto"/>
                    <w:bottom w:val="none" w:sz="0" w:space="0" w:color="auto"/>
                    <w:right w:val="none" w:sz="0" w:space="0" w:color="auto"/>
                  </w:divBdr>
                </w:div>
              </w:divsChild>
            </w:div>
            <w:div w:id="1364864808">
              <w:marLeft w:val="0"/>
              <w:marRight w:val="0"/>
              <w:marTop w:val="0"/>
              <w:marBottom w:val="0"/>
              <w:divBdr>
                <w:top w:val="none" w:sz="0" w:space="0" w:color="auto"/>
                <w:left w:val="none" w:sz="0" w:space="0" w:color="auto"/>
                <w:bottom w:val="none" w:sz="0" w:space="0" w:color="auto"/>
                <w:right w:val="none" w:sz="0" w:space="0" w:color="auto"/>
              </w:divBdr>
              <w:divsChild>
                <w:div w:id="636686826">
                  <w:marLeft w:val="0"/>
                  <w:marRight w:val="0"/>
                  <w:marTop w:val="0"/>
                  <w:marBottom w:val="0"/>
                  <w:divBdr>
                    <w:top w:val="none" w:sz="0" w:space="0" w:color="auto"/>
                    <w:left w:val="none" w:sz="0" w:space="0" w:color="auto"/>
                    <w:bottom w:val="none" w:sz="0" w:space="0" w:color="auto"/>
                    <w:right w:val="none" w:sz="0" w:space="0" w:color="auto"/>
                  </w:divBdr>
                </w:div>
              </w:divsChild>
            </w:div>
            <w:div w:id="1440679074">
              <w:marLeft w:val="0"/>
              <w:marRight w:val="0"/>
              <w:marTop w:val="0"/>
              <w:marBottom w:val="0"/>
              <w:divBdr>
                <w:top w:val="none" w:sz="0" w:space="0" w:color="auto"/>
                <w:left w:val="none" w:sz="0" w:space="0" w:color="auto"/>
                <w:bottom w:val="none" w:sz="0" w:space="0" w:color="auto"/>
                <w:right w:val="none" w:sz="0" w:space="0" w:color="auto"/>
              </w:divBdr>
              <w:divsChild>
                <w:div w:id="1932546753">
                  <w:marLeft w:val="0"/>
                  <w:marRight w:val="0"/>
                  <w:marTop w:val="0"/>
                  <w:marBottom w:val="0"/>
                  <w:divBdr>
                    <w:top w:val="none" w:sz="0" w:space="0" w:color="auto"/>
                    <w:left w:val="none" w:sz="0" w:space="0" w:color="auto"/>
                    <w:bottom w:val="none" w:sz="0" w:space="0" w:color="auto"/>
                    <w:right w:val="none" w:sz="0" w:space="0" w:color="auto"/>
                  </w:divBdr>
                </w:div>
              </w:divsChild>
            </w:div>
            <w:div w:id="1447429577">
              <w:marLeft w:val="0"/>
              <w:marRight w:val="0"/>
              <w:marTop w:val="0"/>
              <w:marBottom w:val="0"/>
              <w:divBdr>
                <w:top w:val="none" w:sz="0" w:space="0" w:color="auto"/>
                <w:left w:val="none" w:sz="0" w:space="0" w:color="auto"/>
                <w:bottom w:val="none" w:sz="0" w:space="0" w:color="auto"/>
                <w:right w:val="none" w:sz="0" w:space="0" w:color="auto"/>
              </w:divBdr>
              <w:divsChild>
                <w:div w:id="15813183">
                  <w:marLeft w:val="0"/>
                  <w:marRight w:val="0"/>
                  <w:marTop w:val="0"/>
                  <w:marBottom w:val="0"/>
                  <w:divBdr>
                    <w:top w:val="none" w:sz="0" w:space="0" w:color="auto"/>
                    <w:left w:val="none" w:sz="0" w:space="0" w:color="auto"/>
                    <w:bottom w:val="none" w:sz="0" w:space="0" w:color="auto"/>
                    <w:right w:val="none" w:sz="0" w:space="0" w:color="auto"/>
                  </w:divBdr>
                  <w:divsChild>
                    <w:div w:id="1625499684">
                      <w:marLeft w:val="0"/>
                      <w:marRight w:val="0"/>
                      <w:marTop w:val="0"/>
                      <w:marBottom w:val="0"/>
                      <w:divBdr>
                        <w:top w:val="none" w:sz="0" w:space="0" w:color="auto"/>
                        <w:left w:val="none" w:sz="0" w:space="0" w:color="auto"/>
                        <w:bottom w:val="none" w:sz="0" w:space="0" w:color="auto"/>
                        <w:right w:val="none" w:sz="0" w:space="0" w:color="auto"/>
                      </w:divBdr>
                    </w:div>
                  </w:divsChild>
                </w:div>
                <w:div w:id="67853330">
                  <w:marLeft w:val="0"/>
                  <w:marRight w:val="0"/>
                  <w:marTop w:val="0"/>
                  <w:marBottom w:val="0"/>
                  <w:divBdr>
                    <w:top w:val="none" w:sz="0" w:space="0" w:color="auto"/>
                    <w:left w:val="none" w:sz="0" w:space="0" w:color="auto"/>
                    <w:bottom w:val="none" w:sz="0" w:space="0" w:color="auto"/>
                    <w:right w:val="none" w:sz="0" w:space="0" w:color="auto"/>
                  </w:divBdr>
                  <w:divsChild>
                    <w:div w:id="2022580903">
                      <w:marLeft w:val="0"/>
                      <w:marRight w:val="0"/>
                      <w:marTop w:val="0"/>
                      <w:marBottom w:val="0"/>
                      <w:divBdr>
                        <w:top w:val="none" w:sz="0" w:space="0" w:color="auto"/>
                        <w:left w:val="none" w:sz="0" w:space="0" w:color="auto"/>
                        <w:bottom w:val="none" w:sz="0" w:space="0" w:color="auto"/>
                        <w:right w:val="none" w:sz="0" w:space="0" w:color="auto"/>
                      </w:divBdr>
                    </w:div>
                  </w:divsChild>
                </w:div>
                <w:div w:id="151718146">
                  <w:marLeft w:val="0"/>
                  <w:marRight w:val="0"/>
                  <w:marTop w:val="0"/>
                  <w:marBottom w:val="0"/>
                  <w:divBdr>
                    <w:top w:val="none" w:sz="0" w:space="0" w:color="auto"/>
                    <w:left w:val="none" w:sz="0" w:space="0" w:color="auto"/>
                    <w:bottom w:val="none" w:sz="0" w:space="0" w:color="auto"/>
                    <w:right w:val="none" w:sz="0" w:space="0" w:color="auto"/>
                  </w:divBdr>
                  <w:divsChild>
                    <w:div w:id="960576513">
                      <w:marLeft w:val="0"/>
                      <w:marRight w:val="0"/>
                      <w:marTop w:val="0"/>
                      <w:marBottom w:val="0"/>
                      <w:divBdr>
                        <w:top w:val="none" w:sz="0" w:space="0" w:color="auto"/>
                        <w:left w:val="none" w:sz="0" w:space="0" w:color="auto"/>
                        <w:bottom w:val="none" w:sz="0" w:space="0" w:color="auto"/>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sChild>
                    <w:div w:id="1161894767">
                      <w:marLeft w:val="0"/>
                      <w:marRight w:val="0"/>
                      <w:marTop w:val="0"/>
                      <w:marBottom w:val="0"/>
                      <w:divBdr>
                        <w:top w:val="none" w:sz="0" w:space="0" w:color="auto"/>
                        <w:left w:val="none" w:sz="0" w:space="0" w:color="auto"/>
                        <w:bottom w:val="none" w:sz="0" w:space="0" w:color="auto"/>
                        <w:right w:val="none" w:sz="0" w:space="0" w:color="auto"/>
                      </w:divBdr>
                    </w:div>
                  </w:divsChild>
                </w:div>
                <w:div w:id="186800212">
                  <w:marLeft w:val="0"/>
                  <w:marRight w:val="0"/>
                  <w:marTop w:val="0"/>
                  <w:marBottom w:val="0"/>
                  <w:divBdr>
                    <w:top w:val="none" w:sz="0" w:space="0" w:color="auto"/>
                    <w:left w:val="none" w:sz="0" w:space="0" w:color="auto"/>
                    <w:bottom w:val="none" w:sz="0" w:space="0" w:color="auto"/>
                    <w:right w:val="none" w:sz="0" w:space="0" w:color="auto"/>
                  </w:divBdr>
                  <w:divsChild>
                    <w:div w:id="812451163">
                      <w:marLeft w:val="0"/>
                      <w:marRight w:val="0"/>
                      <w:marTop w:val="0"/>
                      <w:marBottom w:val="0"/>
                      <w:divBdr>
                        <w:top w:val="none" w:sz="0" w:space="0" w:color="auto"/>
                        <w:left w:val="none" w:sz="0" w:space="0" w:color="auto"/>
                        <w:bottom w:val="none" w:sz="0" w:space="0" w:color="auto"/>
                        <w:right w:val="none" w:sz="0" w:space="0" w:color="auto"/>
                      </w:divBdr>
                    </w:div>
                  </w:divsChild>
                </w:div>
                <w:div w:id="241959102">
                  <w:marLeft w:val="0"/>
                  <w:marRight w:val="0"/>
                  <w:marTop w:val="0"/>
                  <w:marBottom w:val="0"/>
                  <w:divBdr>
                    <w:top w:val="none" w:sz="0" w:space="0" w:color="auto"/>
                    <w:left w:val="none" w:sz="0" w:space="0" w:color="auto"/>
                    <w:bottom w:val="none" w:sz="0" w:space="0" w:color="auto"/>
                    <w:right w:val="none" w:sz="0" w:space="0" w:color="auto"/>
                  </w:divBdr>
                  <w:divsChild>
                    <w:div w:id="2083289313">
                      <w:marLeft w:val="0"/>
                      <w:marRight w:val="0"/>
                      <w:marTop w:val="0"/>
                      <w:marBottom w:val="0"/>
                      <w:divBdr>
                        <w:top w:val="none" w:sz="0" w:space="0" w:color="auto"/>
                        <w:left w:val="none" w:sz="0" w:space="0" w:color="auto"/>
                        <w:bottom w:val="none" w:sz="0" w:space="0" w:color="auto"/>
                        <w:right w:val="none" w:sz="0" w:space="0" w:color="auto"/>
                      </w:divBdr>
                    </w:div>
                  </w:divsChild>
                </w:div>
                <w:div w:id="275866869">
                  <w:marLeft w:val="0"/>
                  <w:marRight w:val="0"/>
                  <w:marTop w:val="0"/>
                  <w:marBottom w:val="0"/>
                  <w:divBdr>
                    <w:top w:val="none" w:sz="0" w:space="0" w:color="auto"/>
                    <w:left w:val="none" w:sz="0" w:space="0" w:color="auto"/>
                    <w:bottom w:val="none" w:sz="0" w:space="0" w:color="auto"/>
                    <w:right w:val="none" w:sz="0" w:space="0" w:color="auto"/>
                  </w:divBdr>
                  <w:divsChild>
                    <w:div w:id="1619413518">
                      <w:marLeft w:val="0"/>
                      <w:marRight w:val="0"/>
                      <w:marTop w:val="0"/>
                      <w:marBottom w:val="0"/>
                      <w:divBdr>
                        <w:top w:val="none" w:sz="0" w:space="0" w:color="auto"/>
                        <w:left w:val="none" w:sz="0" w:space="0" w:color="auto"/>
                        <w:bottom w:val="none" w:sz="0" w:space="0" w:color="auto"/>
                        <w:right w:val="none" w:sz="0" w:space="0" w:color="auto"/>
                      </w:divBdr>
                    </w:div>
                  </w:divsChild>
                </w:div>
                <w:div w:id="291715596">
                  <w:marLeft w:val="0"/>
                  <w:marRight w:val="0"/>
                  <w:marTop w:val="0"/>
                  <w:marBottom w:val="0"/>
                  <w:divBdr>
                    <w:top w:val="none" w:sz="0" w:space="0" w:color="auto"/>
                    <w:left w:val="none" w:sz="0" w:space="0" w:color="auto"/>
                    <w:bottom w:val="none" w:sz="0" w:space="0" w:color="auto"/>
                    <w:right w:val="none" w:sz="0" w:space="0" w:color="auto"/>
                  </w:divBdr>
                  <w:divsChild>
                    <w:div w:id="999624115">
                      <w:marLeft w:val="0"/>
                      <w:marRight w:val="0"/>
                      <w:marTop w:val="0"/>
                      <w:marBottom w:val="0"/>
                      <w:divBdr>
                        <w:top w:val="none" w:sz="0" w:space="0" w:color="auto"/>
                        <w:left w:val="none" w:sz="0" w:space="0" w:color="auto"/>
                        <w:bottom w:val="none" w:sz="0" w:space="0" w:color="auto"/>
                        <w:right w:val="none" w:sz="0" w:space="0" w:color="auto"/>
                      </w:divBdr>
                    </w:div>
                  </w:divsChild>
                </w:div>
                <w:div w:id="370299859">
                  <w:marLeft w:val="0"/>
                  <w:marRight w:val="0"/>
                  <w:marTop w:val="0"/>
                  <w:marBottom w:val="0"/>
                  <w:divBdr>
                    <w:top w:val="none" w:sz="0" w:space="0" w:color="auto"/>
                    <w:left w:val="none" w:sz="0" w:space="0" w:color="auto"/>
                    <w:bottom w:val="none" w:sz="0" w:space="0" w:color="auto"/>
                    <w:right w:val="none" w:sz="0" w:space="0" w:color="auto"/>
                  </w:divBdr>
                  <w:divsChild>
                    <w:div w:id="314529358">
                      <w:marLeft w:val="0"/>
                      <w:marRight w:val="0"/>
                      <w:marTop w:val="0"/>
                      <w:marBottom w:val="0"/>
                      <w:divBdr>
                        <w:top w:val="none" w:sz="0" w:space="0" w:color="auto"/>
                        <w:left w:val="none" w:sz="0" w:space="0" w:color="auto"/>
                        <w:bottom w:val="none" w:sz="0" w:space="0" w:color="auto"/>
                        <w:right w:val="none" w:sz="0" w:space="0" w:color="auto"/>
                      </w:divBdr>
                    </w:div>
                  </w:divsChild>
                </w:div>
                <w:div w:id="470827276">
                  <w:marLeft w:val="0"/>
                  <w:marRight w:val="0"/>
                  <w:marTop w:val="0"/>
                  <w:marBottom w:val="0"/>
                  <w:divBdr>
                    <w:top w:val="none" w:sz="0" w:space="0" w:color="auto"/>
                    <w:left w:val="none" w:sz="0" w:space="0" w:color="auto"/>
                    <w:bottom w:val="none" w:sz="0" w:space="0" w:color="auto"/>
                    <w:right w:val="none" w:sz="0" w:space="0" w:color="auto"/>
                  </w:divBdr>
                  <w:divsChild>
                    <w:div w:id="1910538186">
                      <w:marLeft w:val="0"/>
                      <w:marRight w:val="0"/>
                      <w:marTop w:val="0"/>
                      <w:marBottom w:val="0"/>
                      <w:divBdr>
                        <w:top w:val="none" w:sz="0" w:space="0" w:color="auto"/>
                        <w:left w:val="none" w:sz="0" w:space="0" w:color="auto"/>
                        <w:bottom w:val="none" w:sz="0" w:space="0" w:color="auto"/>
                        <w:right w:val="none" w:sz="0" w:space="0" w:color="auto"/>
                      </w:divBdr>
                    </w:div>
                  </w:divsChild>
                </w:div>
                <w:div w:id="653876183">
                  <w:marLeft w:val="0"/>
                  <w:marRight w:val="0"/>
                  <w:marTop w:val="0"/>
                  <w:marBottom w:val="0"/>
                  <w:divBdr>
                    <w:top w:val="none" w:sz="0" w:space="0" w:color="auto"/>
                    <w:left w:val="none" w:sz="0" w:space="0" w:color="auto"/>
                    <w:bottom w:val="none" w:sz="0" w:space="0" w:color="auto"/>
                    <w:right w:val="none" w:sz="0" w:space="0" w:color="auto"/>
                  </w:divBdr>
                  <w:divsChild>
                    <w:div w:id="1133061180">
                      <w:marLeft w:val="0"/>
                      <w:marRight w:val="0"/>
                      <w:marTop w:val="0"/>
                      <w:marBottom w:val="0"/>
                      <w:divBdr>
                        <w:top w:val="none" w:sz="0" w:space="0" w:color="auto"/>
                        <w:left w:val="none" w:sz="0" w:space="0" w:color="auto"/>
                        <w:bottom w:val="none" w:sz="0" w:space="0" w:color="auto"/>
                        <w:right w:val="none" w:sz="0" w:space="0" w:color="auto"/>
                      </w:divBdr>
                    </w:div>
                  </w:divsChild>
                </w:div>
                <w:div w:id="828667464">
                  <w:marLeft w:val="0"/>
                  <w:marRight w:val="0"/>
                  <w:marTop w:val="0"/>
                  <w:marBottom w:val="0"/>
                  <w:divBdr>
                    <w:top w:val="none" w:sz="0" w:space="0" w:color="auto"/>
                    <w:left w:val="none" w:sz="0" w:space="0" w:color="auto"/>
                    <w:bottom w:val="none" w:sz="0" w:space="0" w:color="auto"/>
                    <w:right w:val="none" w:sz="0" w:space="0" w:color="auto"/>
                  </w:divBdr>
                  <w:divsChild>
                    <w:div w:id="1624311676">
                      <w:marLeft w:val="0"/>
                      <w:marRight w:val="0"/>
                      <w:marTop w:val="0"/>
                      <w:marBottom w:val="0"/>
                      <w:divBdr>
                        <w:top w:val="none" w:sz="0" w:space="0" w:color="auto"/>
                        <w:left w:val="none" w:sz="0" w:space="0" w:color="auto"/>
                        <w:bottom w:val="none" w:sz="0" w:space="0" w:color="auto"/>
                        <w:right w:val="none" w:sz="0" w:space="0" w:color="auto"/>
                      </w:divBdr>
                    </w:div>
                  </w:divsChild>
                </w:div>
                <w:div w:id="871528517">
                  <w:marLeft w:val="0"/>
                  <w:marRight w:val="0"/>
                  <w:marTop w:val="0"/>
                  <w:marBottom w:val="0"/>
                  <w:divBdr>
                    <w:top w:val="none" w:sz="0" w:space="0" w:color="auto"/>
                    <w:left w:val="none" w:sz="0" w:space="0" w:color="auto"/>
                    <w:bottom w:val="none" w:sz="0" w:space="0" w:color="auto"/>
                    <w:right w:val="none" w:sz="0" w:space="0" w:color="auto"/>
                  </w:divBdr>
                  <w:divsChild>
                    <w:div w:id="1363751404">
                      <w:marLeft w:val="0"/>
                      <w:marRight w:val="0"/>
                      <w:marTop w:val="0"/>
                      <w:marBottom w:val="0"/>
                      <w:divBdr>
                        <w:top w:val="none" w:sz="0" w:space="0" w:color="auto"/>
                        <w:left w:val="none" w:sz="0" w:space="0" w:color="auto"/>
                        <w:bottom w:val="none" w:sz="0" w:space="0" w:color="auto"/>
                        <w:right w:val="none" w:sz="0" w:space="0" w:color="auto"/>
                      </w:divBdr>
                    </w:div>
                  </w:divsChild>
                </w:div>
                <w:div w:id="884608487">
                  <w:marLeft w:val="0"/>
                  <w:marRight w:val="0"/>
                  <w:marTop w:val="0"/>
                  <w:marBottom w:val="0"/>
                  <w:divBdr>
                    <w:top w:val="none" w:sz="0" w:space="0" w:color="auto"/>
                    <w:left w:val="none" w:sz="0" w:space="0" w:color="auto"/>
                    <w:bottom w:val="none" w:sz="0" w:space="0" w:color="auto"/>
                    <w:right w:val="none" w:sz="0" w:space="0" w:color="auto"/>
                  </w:divBdr>
                  <w:divsChild>
                    <w:div w:id="50080495">
                      <w:marLeft w:val="0"/>
                      <w:marRight w:val="0"/>
                      <w:marTop w:val="0"/>
                      <w:marBottom w:val="0"/>
                      <w:divBdr>
                        <w:top w:val="none" w:sz="0" w:space="0" w:color="auto"/>
                        <w:left w:val="none" w:sz="0" w:space="0" w:color="auto"/>
                        <w:bottom w:val="none" w:sz="0" w:space="0" w:color="auto"/>
                        <w:right w:val="none" w:sz="0" w:space="0" w:color="auto"/>
                      </w:divBdr>
                    </w:div>
                  </w:divsChild>
                </w:div>
                <w:div w:id="962424883">
                  <w:marLeft w:val="0"/>
                  <w:marRight w:val="0"/>
                  <w:marTop w:val="0"/>
                  <w:marBottom w:val="0"/>
                  <w:divBdr>
                    <w:top w:val="none" w:sz="0" w:space="0" w:color="auto"/>
                    <w:left w:val="none" w:sz="0" w:space="0" w:color="auto"/>
                    <w:bottom w:val="none" w:sz="0" w:space="0" w:color="auto"/>
                    <w:right w:val="none" w:sz="0" w:space="0" w:color="auto"/>
                  </w:divBdr>
                  <w:divsChild>
                    <w:div w:id="305011965">
                      <w:marLeft w:val="0"/>
                      <w:marRight w:val="0"/>
                      <w:marTop w:val="0"/>
                      <w:marBottom w:val="0"/>
                      <w:divBdr>
                        <w:top w:val="none" w:sz="0" w:space="0" w:color="auto"/>
                        <w:left w:val="none" w:sz="0" w:space="0" w:color="auto"/>
                        <w:bottom w:val="none" w:sz="0" w:space="0" w:color="auto"/>
                        <w:right w:val="none" w:sz="0" w:space="0" w:color="auto"/>
                      </w:divBdr>
                    </w:div>
                  </w:divsChild>
                </w:div>
                <w:div w:id="986514083">
                  <w:marLeft w:val="0"/>
                  <w:marRight w:val="0"/>
                  <w:marTop w:val="0"/>
                  <w:marBottom w:val="0"/>
                  <w:divBdr>
                    <w:top w:val="none" w:sz="0" w:space="0" w:color="auto"/>
                    <w:left w:val="none" w:sz="0" w:space="0" w:color="auto"/>
                    <w:bottom w:val="none" w:sz="0" w:space="0" w:color="auto"/>
                    <w:right w:val="none" w:sz="0" w:space="0" w:color="auto"/>
                  </w:divBdr>
                  <w:divsChild>
                    <w:div w:id="1388644698">
                      <w:marLeft w:val="0"/>
                      <w:marRight w:val="0"/>
                      <w:marTop w:val="0"/>
                      <w:marBottom w:val="0"/>
                      <w:divBdr>
                        <w:top w:val="none" w:sz="0" w:space="0" w:color="auto"/>
                        <w:left w:val="none" w:sz="0" w:space="0" w:color="auto"/>
                        <w:bottom w:val="none" w:sz="0" w:space="0" w:color="auto"/>
                        <w:right w:val="none" w:sz="0" w:space="0" w:color="auto"/>
                      </w:divBdr>
                    </w:div>
                  </w:divsChild>
                </w:div>
                <w:div w:id="999187752">
                  <w:marLeft w:val="0"/>
                  <w:marRight w:val="0"/>
                  <w:marTop w:val="0"/>
                  <w:marBottom w:val="0"/>
                  <w:divBdr>
                    <w:top w:val="none" w:sz="0" w:space="0" w:color="auto"/>
                    <w:left w:val="none" w:sz="0" w:space="0" w:color="auto"/>
                    <w:bottom w:val="none" w:sz="0" w:space="0" w:color="auto"/>
                    <w:right w:val="none" w:sz="0" w:space="0" w:color="auto"/>
                  </w:divBdr>
                  <w:divsChild>
                    <w:div w:id="2078477638">
                      <w:marLeft w:val="0"/>
                      <w:marRight w:val="0"/>
                      <w:marTop w:val="0"/>
                      <w:marBottom w:val="0"/>
                      <w:divBdr>
                        <w:top w:val="none" w:sz="0" w:space="0" w:color="auto"/>
                        <w:left w:val="none" w:sz="0" w:space="0" w:color="auto"/>
                        <w:bottom w:val="none" w:sz="0" w:space="0" w:color="auto"/>
                        <w:right w:val="none" w:sz="0" w:space="0" w:color="auto"/>
                      </w:divBdr>
                    </w:div>
                  </w:divsChild>
                </w:div>
                <w:div w:id="1003779063">
                  <w:marLeft w:val="0"/>
                  <w:marRight w:val="0"/>
                  <w:marTop w:val="0"/>
                  <w:marBottom w:val="0"/>
                  <w:divBdr>
                    <w:top w:val="none" w:sz="0" w:space="0" w:color="auto"/>
                    <w:left w:val="none" w:sz="0" w:space="0" w:color="auto"/>
                    <w:bottom w:val="none" w:sz="0" w:space="0" w:color="auto"/>
                    <w:right w:val="none" w:sz="0" w:space="0" w:color="auto"/>
                  </w:divBdr>
                  <w:divsChild>
                    <w:div w:id="1416396634">
                      <w:marLeft w:val="0"/>
                      <w:marRight w:val="0"/>
                      <w:marTop w:val="0"/>
                      <w:marBottom w:val="0"/>
                      <w:divBdr>
                        <w:top w:val="none" w:sz="0" w:space="0" w:color="auto"/>
                        <w:left w:val="none" w:sz="0" w:space="0" w:color="auto"/>
                        <w:bottom w:val="none" w:sz="0" w:space="0" w:color="auto"/>
                        <w:right w:val="none" w:sz="0" w:space="0" w:color="auto"/>
                      </w:divBdr>
                    </w:div>
                  </w:divsChild>
                </w:div>
                <w:div w:id="1044796628">
                  <w:marLeft w:val="0"/>
                  <w:marRight w:val="0"/>
                  <w:marTop w:val="0"/>
                  <w:marBottom w:val="0"/>
                  <w:divBdr>
                    <w:top w:val="none" w:sz="0" w:space="0" w:color="auto"/>
                    <w:left w:val="none" w:sz="0" w:space="0" w:color="auto"/>
                    <w:bottom w:val="none" w:sz="0" w:space="0" w:color="auto"/>
                    <w:right w:val="none" w:sz="0" w:space="0" w:color="auto"/>
                  </w:divBdr>
                  <w:divsChild>
                    <w:div w:id="839736858">
                      <w:marLeft w:val="0"/>
                      <w:marRight w:val="0"/>
                      <w:marTop w:val="0"/>
                      <w:marBottom w:val="0"/>
                      <w:divBdr>
                        <w:top w:val="none" w:sz="0" w:space="0" w:color="auto"/>
                        <w:left w:val="none" w:sz="0" w:space="0" w:color="auto"/>
                        <w:bottom w:val="none" w:sz="0" w:space="0" w:color="auto"/>
                        <w:right w:val="none" w:sz="0" w:space="0" w:color="auto"/>
                      </w:divBdr>
                    </w:div>
                  </w:divsChild>
                </w:div>
                <w:div w:id="1157380622">
                  <w:marLeft w:val="0"/>
                  <w:marRight w:val="0"/>
                  <w:marTop w:val="0"/>
                  <w:marBottom w:val="0"/>
                  <w:divBdr>
                    <w:top w:val="none" w:sz="0" w:space="0" w:color="auto"/>
                    <w:left w:val="none" w:sz="0" w:space="0" w:color="auto"/>
                    <w:bottom w:val="none" w:sz="0" w:space="0" w:color="auto"/>
                    <w:right w:val="none" w:sz="0" w:space="0" w:color="auto"/>
                  </w:divBdr>
                  <w:divsChild>
                    <w:div w:id="429401032">
                      <w:marLeft w:val="0"/>
                      <w:marRight w:val="0"/>
                      <w:marTop w:val="0"/>
                      <w:marBottom w:val="0"/>
                      <w:divBdr>
                        <w:top w:val="none" w:sz="0" w:space="0" w:color="auto"/>
                        <w:left w:val="none" w:sz="0" w:space="0" w:color="auto"/>
                        <w:bottom w:val="none" w:sz="0" w:space="0" w:color="auto"/>
                        <w:right w:val="none" w:sz="0" w:space="0" w:color="auto"/>
                      </w:divBdr>
                    </w:div>
                  </w:divsChild>
                </w:div>
                <w:div w:id="1216355032">
                  <w:marLeft w:val="0"/>
                  <w:marRight w:val="0"/>
                  <w:marTop w:val="0"/>
                  <w:marBottom w:val="0"/>
                  <w:divBdr>
                    <w:top w:val="none" w:sz="0" w:space="0" w:color="auto"/>
                    <w:left w:val="none" w:sz="0" w:space="0" w:color="auto"/>
                    <w:bottom w:val="none" w:sz="0" w:space="0" w:color="auto"/>
                    <w:right w:val="none" w:sz="0" w:space="0" w:color="auto"/>
                  </w:divBdr>
                  <w:divsChild>
                    <w:div w:id="146165787">
                      <w:marLeft w:val="0"/>
                      <w:marRight w:val="0"/>
                      <w:marTop w:val="0"/>
                      <w:marBottom w:val="0"/>
                      <w:divBdr>
                        <w:top w:val="none" w:sz="0" w:space="0" w:color="auto"/>
                        <w:left w:val="none" w:sz="0" w:space="0" w:color="auto"/>
                        <w:bottom w:val="none" w:sz="0" w:space="0" w:color="auto"/>
                        <w:right w:val="none" w:sz="0" w:space="0" w:color="auto"/>
                      </w:divBdr>
                    </w:div>
                  </w:divsChild>
                </w:div>
                <w:div w:id="1256790263">
                  <w:marLeft w:val="0"/>
                  <w:marRight w:val="0"/>
                  <w:marTop w:val="0"/>
                  <w:marBottom w:val="0"/>
                  <w:divBdr>
                    <w:top w:val="none" w:sz="0" w:space="0" w:color="auto"/>
                    <w:left w:val="none" w:sz="0" w:space="0" w:color="auto"/>
                    <w:bottom w:val="none" w:sz="0" w:space="0" w:color="auto"/>
                    <w:right w:val="none" w:sz="0" w:space="0" w:color="auto"/>
                  </w:divBdr>
                  <w:divsChild>
                    <w:div w:id="1746031807">
                      <w:marLeft w:val="0"/>
                      <w:marRight w:val="0"/>
                      <w:marTop w:val="0"/>
                      <w:marBottom w:val="0"/>
                      <w:divBdr>
                        <w:top w:val="none" w:sz="0" w:space="0" w:color="auto"/>
                        <w:left w:val="none" w:sz="0" w:space="0" w:color="auto"/>
                        <w:bottom w:val="none" w:sz="0" w:space="0" w:color="auto"/>
                        <w:right w:val="none" w:sz="0" w:space="0" w:color="auto"/>
                      </w:divBdr>
                    </w:div>
                  </w:divsChild>
                </w:div>
                <w:div w:id="1265723503">
                  <w:marLeft w:val="0"/>
                  <w:marRight w:val="0"/>
                  <w:marTop w:val="0"/>
                  <w:marBottom w:val="0"/>
                  <w:divBdr>
                    <w:top w:val="none" w:sz="0" w:space="0" w:color="auto"/>
                    <w:left w:val="none" w:sz="0" w:space="0" w:color="auto"/>
                    <w:bottom w:val="none" w:sz="0" w:space="0" w:color="auto"/>
                    <w:right w:val="none" w:sz="0" w:space="0" w:color="auto"/>
                  </w:divBdr>
                  <w:divsChild>
                    <w:div w:id="264316135">
                      <w:marLeft w:val="0"/>
                      <w:marRight w:val="0"/>
                      <w:marTop w:val="0"/>
                      <w:marBottom w:val="0"/>
                      <w:divBdr>
                        <w:top w:val="none" w:sz="0" w:space="0" w:color="auto"/>
                        <w:left w:val="none" w:sz="0" w:space="0" w:color="auto"/>
                        <w:bottom w:val="none" w:sz="0" w:space="0" w:color="auto"/>
                        <w:right w:val="none" w:sz="0" w:space="0" w:color="auto"/>
                      </w:divBdr>
                    </w:div>
                  </w:divsChild>
                </w:div>
                <w:div w:id="1283000247">
                  <w:marLeft w:val="0"/>
                  <w:marRight w:val="0"/>
                  <w:marTop w:val="0"/>
                  <w:marBottom w:val="0"/>
                  <w:divBdr>
                    <w:top w:val="none" w:sz="0" w:space="0" w:color="auto"/>
                    <w:left w:val="none" w:sz="0" w:space="0" w:color="auto"/>
                    <w:bottom w:val="none" w:sz="0" w:space="0" w:color="auto"/>
                    <w:right w:val="none" w:sz="0" w:space="0" w:color="auto"/>
                  </w:divBdr>
                  <w:divsChild>
                    <w:div w:id="1176919732">
                      <w:marLeft w:val="0"/>
                      <w:marRight w:val="0"/>
                      <w:marTop w:val="0"/>
                      <w:marBottom w:val="0"/>
                      <w:divBdr>
                        <w:top w:val="none" w:sz="0" w:space="0" w:color="auto"/>
                        <w:left w:val="none" w:sz="0" w:space="0" w:color="auto"/>
                        <w:bottom w:val="none" w:sz="0" w:space="0" w:color="auto"/>
                        <w:right w:val="none" w:sz="0" w:space="0" w:color="auto"/>
                      </w:divBdr>
                    </w:div>
                  </w:divsChild>
                </w:div>
                <w:div w:id="1310750498">
                  <w:marLeft w:val="0"/>
                  <w:marRight w:val="0"/>
                  <w:marTop w:val="0"/>
                  <w:marBottom w:val="0"/>
                  <w:divBdr>
                    <w:top w:val="none" w:sz="0" w:space="0" w:color="auto"/>
                    <w:left w:val="none" w:sz="0" w:space="0" w:color="auto"/>
                    <w:bottom w:val="none" w:sz="0" w:space="0" w:color="auto"/>
                    <w:right w:val="none" w:sz="0" w:space="0" w:color="auto"/>
                  </w:divBdr>
                  <w:divsChild>
                    <w:div w:id="1294365829">
                      <w:marLeft w:val="0"/>
                      <w:marRight w:val="0"/>
                      <w:marTop w:val="0"/>
                      <w:marBottom w:val="0"/>
                      <w:divBdr>
                        <w:top w:val="none" w:sz="0" w:space="0" w:color="auto"/>
                        <w:left w:val="none" w:sz="0" w:space="0" w:color="auto"/>
                        <w:bottom w:val="none" w:sz="0" w:space="0" w:color="auto"/>
                        <w:right w:val="none" w:sz="0" w:space="0" w:color="auto"/>
                      </w:divBdr>
                    </w:div>
                  </w:divsChild>
                </w:div>
                <w:div w:id="1321814248">
                  <w:marLeft w:val="0"/>
                  <w:marRight w:val="0"/>
                  <w:marTop w:val="0"/>
                  <w:marBottom w:val="0"/>
                  <w:divBdr>
                    <w:top w:val="none" w:sz="0" w:space="0" w:color="auto"/>
                    <w:left w:val="none" w:sz="0" w:space="0" w:color="auto"/>
                    <w:bottom w:val="none" w:sz="0" w:space="0" w:color="auto"/>
                    <w:right w:val="none" w:sz="0" w:space="0" w:color="auto"/>
                  </w:divBdr>
                  <w:divsChild>
                    <w:div w:id="232006097">
                      <w:marLeft w:val="0"/>
                      <w:marRight w:val="0"/>
                      <w:marTop w:val="0"/>
                      <w:marBottom w:val="0"/>
                      <w:divBdr>
                        <w:top w:val="none" w:sz="0" w:space="0" w:color="auto"/>
                        <w:left w:val="none" w:sz="0" w:space="0" w:color="auto"/>
                        <w:bottom w:val="none" w:sz="0" w:space="0" w:color="auto"/>
                        <w:right w:val="none" w:sz="0" w:space="0" w:color="auto"/>
                      </w:divBdr>
                    </w:div>
                  </w:divsChild>
                </w:div>
                <w:div w:id="1325936048">
                  <w:marLeft w:val="0"/>
                  <w:marRight w:val="0"/>
                  <w:marTop w:val="0"/>
                  <w:marBottom w:val="0"/>
                  <w:divBdr>
                    <w:top w:val="none" w:sz="0" w:space="0" w:color="auto"/>
                    <w:left w:val="none" w:sz="0" w:space="0" w:color="auto"/>
                    <w:bottom w:val="none" w:sz="0" w:space="0" w:color="auto"/>
                    <w:right w:val="none" w:sz="0" w:space="0" w:color="auto"/>
                  </w:divBdr>
                  <w:divsChild>
                    <w:div w:id="1580940534">
                      <w:marLeft w:val="0"/>
                      <w:marRight w:val="0"/>
                      <w:marTop w:val="0"/>
                      <w:marBottom w:val="0"/>
                      <w:divBdr>
                        <w:top w:val="none" w:sz="0" w:space="0" w:color="auto"/>
                        <w:left w:val="none" w:sz="0" w:space="0" w:color="auto"/>
                        <w:bottom w:val="none" w:sz="0" w:space="0" w:color="auto"/>
                        <w:right w:val="none" w:sz="0" w:space="0" w:color="auto"/>
                      </w:divBdr>
                    </w:div>
                  </w:divsChild>
                </w:div>
                <w:div w:id="1370301800">
                  <w:marLeft w:val="0"/>
                  <w:marRight w:val="0"/>
                  <w:marTop w:val="0"/>
                  <w:marBottom w:val="0"/>
                  <w:divBdr>
                    <w:top w:val="none" w:sz="0" w:space="0" w:color="auto"/>
                    <w:left w:val="none" w:sz="0" w:space="0" w:color="auto"/>
                    <w:bottom w:val="none" w:sz="0" w:space="0" w:color="auto"/>
                    <w:right w:val="none" w:sz="0" w:space="0" w:color="auto"/>
                  </w:divBdr>
                  <w:divsChild>
                    <w:div w:id="2018848967">
                      <w:marLeft w:val="0"/>
                      <w:marRight w:val="0"/>
                      <w:marTop w:val="0"/>
                      <w:marBottom w:val="0"/>
                      <w:divBdr>
                        <w:top w:val="none" w:sz="0" w:space="0" w:color="auto"/>
                        <w:left w:val="none" w:sz="0" w:space="0" w:color="auto"/>
                        <w:bottom w:val="none" w:sz="0" w:space="0" w:color="auto"/>
                        <w:right w:val="none" w:sz="0" w:space="0" w:color="auto"/>
                      </w:divBdr>
                    </w:div>
                  </w:divsChild>
                </w:div>
                <w:div w:id="1383168806">
                  <w:marLeft w:val="0"/>
                  <w:marRight w:val="0"/>
                  <w:marTop w:val="0"/>
                  <w:marBottom w:val="0"/>
                  <w:divBdr>
                    <w:top w:val="none" w:sz="0" w:space="0" w:color="auto"/>
                    <w:left w:val="none" w:sz="0" w:space="0" w:color="auto"/>
                    <w:bottom w:val="none" w:sz="0" w:space="0" w:color="auto"/>
                    <w:right w:val="none" w:sz="0" w:space="0" w:color="auto"/>
                  </w:divBdr>
                  <w:divsChild>
                    <w:div w:id="1346862274">
                      <w:marLeft w:val="0"/>
                      <w:marRight w:val="0"/>
                      <w:marTop w:val="0"/>
                      <w:marBottom w:val="0"/>
                      <w:divBdr>
                        <w:top w:val="none" w:sz="0" w:space="0" w:color="auto"/>
                        <w:left w:val="none" w:sz="0" w:space="0" w:color="auto"/>
                        <w:bottom w:val="none" w:sz="0" w:space="0" w:color="auto"/>
                        <w:right w:val="none" w:sz="0" w:space="0" w:color="auto"/>
                      </w:divBdr>
                    </w:div>
                  </w:divsChild>
                </w:div>
                <w:div w:id="1455245372">
                  <w:marLeft w:val="0"/>
                  <w:marRight w:val="0"/>
                  <w:marTop w:val="0"/>
                  <w:marBottom w:val="0"/>
                  <w:divBdr>
                    <w:top w:val="none" w:sz="0" w:space="0" w:color="auto"/>
                    <w:left w:val="none" w:sz="0" w:space="0" w:color="auto"/>
                    <w:bottom w:val="none" w:sz="0" w:space="0" w:color="auto"/>
                    <w:right w:val="none" w:sz="0" w:space="0" w:color="auto"/>
                  </w:divBdr>
                  <w:divsChild>
                    <w:div w:id="1248921289">
                      <w:marLeft w:val="0"/>
                      <w:marRight w:val="0"/>
                      <w:marTop w:val="0"/>
                      <w:marBottom w:val="0"/>
                      <w:divBdr>
                        <w:top w:val="none" w:sz="0" w:space="0" w:color="auto"/>
                        <w:left w:val="none" w:sz="0" w:space="0" w:color="auto"/>
                        <w:bottom w:val="none" w:sz="0" w:space="0" w:color="auto"/>
                        <w:right w:val="none" w:sz="0" w:space="0" w:color="auto"/>
                      </w:divBdr>
                    </w:div>
                  </w:divsChild>
                </w:div>
                <w:div w:id="1458839951">
                  <w:marLeft w:val="0"/>
                  <w:marRight w:val="0"/>
                  <w:marTop w:val="0"/>
                  <w:marBottom w:val="0"/>
                  <w:divBdr>
                    <w:top w:val="none" w:sz="0" w:space="0" w:color="auto"/>
                    <w:left w:val="none" w:sz="0" w:space="0" w:color="auto"/>
                    <w:bottom w:val="none" w:sz="0" w:space="0" w:color="auto"/>
                    <w:right w:val="none" w:sz="0" w:space="0" w:color="auto"/>
                  </w:divBdr>
                  <w:divsChild>
                    <w:div w:id="2095666214">
                      <w:marLeft w:val="0"/>
                      <w:marRight w:val="0"/>
                      <w:marTop w:val="0"/>
                      <w:marBottom w:val="0"/>
                      <w:divBdr>
                        <w:top w:val="none" w:sz="0" w:space="0" w:color="auto"/>
                        <w:left w:val="none" w:sz="0" w:space="0" w:color="auto"/>
                        <w:bottom w:val="none" w:sz="0" w:space="0" w:color="auto"/>
                        <w:right w:val="none" w:sz="0" w:space="0" w:color="auto"/>
                      </w:divBdr>
                    </w:div>
                  </w:divsChild>
                </w:div>
                <w:div w:id="1489051594">
                  <w:marLeft w:val="0"/>
                  <w:marRight w:val="0"/>
                  <w:marTop w:val="0"/>
                  <w:marBottom w:val="0"/>
                  <w:divBdr>
                    <w:top w:val="none" w:sz="0" w:space="0" w:color="auto"/>
                    <w:left w:val="none" w:sz="0" w:space="0" w:color="auto"/>
                    <w:bottom w:val="none" w:sz="0" w:space="0" w:color="auto"/>
                    <w:right w:val="none" w:sz="0" w:space="0" w:color="auto"/>
                  </w:divBdr>
                  <w:divsChild>
                    <w:div w:id="1920216423">
                      <w:marLeft w:val="0"/>
                      <w:marRight w:val="0"/>
                      <w:marTop w:val="0"/>
                      <w:marBottom w:val="0"/>
                      <w:divBdr>
                        <w:top w:val="none" w:sz="0" w:space="0" w:color="auto"/>
                        <w:left w:val="none" w:sz="0" w:space="0" w:color="auto"/>
                        <w:bottom w:val="none" w:sz="0" w:space="0" w:color="auto"/>
                        <w:right w:val="none" w:sz="0" w:space="0" w:color="auto"/>
                      </w:divBdr>
                    </w:div>
                  </w:divsChild>
                </w:div>
                <w:div w:id="1533882796">
                  <w:marLeft w:val="0"/>
                  <w:marRight w:val="0"/>
                  <w:marTop w:val="0"/>
                  <w:marBottom w:val="0"/>
                  <w:divBdr>
                    <w:top w:val="none" w:sz="0" w:space="0" w:color="auto"/>
                    <w:left w:val="none" w:sz="0" w:space="0" w:color="auto"/>
                    <w:bottom w:val="none" w:sz="0" w:space="0" w:color="auto"/>
                    <w:right w:val="none" w:sz="0" w:space="0" w:color="auto"/>
                  </w:divBdr>
                  <w:divsChild>
                    <w:div w:id="594434780">
                      <w:marLeft w:val="0"/>
                      <w:marRight w:val="0"/>
                      <w:marTop w:val="0"/>
                      <w:marBottom w:val="0"/>
                      <w:divBdr>
                        <w:top w:val="none" w:sz="0" w:space="0" w:color="auto"/>
                        <w:left w:val="none" w:sz="0" w:space="0" w:color="auto"/>
                        <w:bottom w:val="none" w:sz="0" w:space="0" w:color="auto"/>
                        <w:right w:val="none" w:sz="0" w:space="0" w:color="auto"/>
                      </w:divBdr>
                    </w:div>
                  </w:divsChild>
                </w:div>
                <w:div w:id="1580867361">
                  <w:marLeft w:val="0"/>
                  <w:marRight w:val="0"/>
                  <w:marTop w:val="0"/>
                  <w:marBottom w:val="0"/>
                  <w:divBdr>
                    <w:top w:val="none" w:sz="0" w:space="0" w:color="auto"/>
                    <w:left w:val="none" w:sz="0" w:space="0" w:color="auto"/>
                    <w:bottom w:val="none" w:sz="0" w:space="0" w:color="auto"/>
                    <w:right w:val="none" w:sz="0" w:space="0" w:color="auto"/>
                  </w:divBdr>
                  <w:divsChild>
                    <w:div w:id="225378520">
                      <w:marLeft w:val="0"/>
                      <w:marRight w:val="0"/>
                      <w:marTop w:val="0"/>
                      <w:marBottom w:val="0"/>
                      <w:divBdr>
                        <w:top w:val="none" w:sz="0" w:space="0" w:color="auto"/>
                        <w:left w:val="none" w:sz="0" w:space="0" w:color="auto"/>
                        <w:bottom w:val="none" w:sz="0" w:space="0" w:color="auto"/>
                        <w:right w:val="none" w:sz="0" w:space="0" w:color="auto"/>
                      </w:divBdr>
                    </w:div>
                  </w:divsChild>
                </w:div>
                <w:div w:id="1589270760">
                  <w:marLeft w:val="0"/>
                  <w:marRight w:val="0"/>
                  <w:marTop w:val="0"/>
                  <w:marBottom w:val="0"/>
                  <w:divBdr>
                    <w:top w:val="none" w:sz="0" w:space="0" w:color="auto"/>
                    <w:left w:val="none" w:sz="0" w:space="0" w:color="auto"/>
                    <w:bottom w:val="none" w:sz="0" w:space="0" w:color="auto"/>
                    <w:right w:val="none" w:sz="0" w:space="0" w:color="auto"/>
                  </w:divBdr>
                  <w:divsChild>
                    <w:div w:id="1875582487">
                      <w:marLeft w:val="0"/>
                      <w:marRight w:val="0"/>
                      <w:marTop w:val="0"/>
                      <w:marBottom w:val="0"/>
                      <w:divBdr>
                        <w:top w:val="none" w:sz="0" w:space="0" w:color="auto"/>
                        <w:left w:val="none" w:sz="0" w:space="0" w:color="auto"/>
                        <w:bottom w:val="none" w:sz="0" w:space="0" w:color="auto"/>
                        <w:right w:val="none" w:sz="0" w:space="0" w:color="auto"/>
                      </w:divBdr>
                    </w:div>
                  </w:divsChild>
                </w:div>
                <w:div w:id="1598902471">
                  <w:marLeft w:val="0"/>
                  <w:marRight w:val="0"/>
                  <w:marTop w:val="0"/>
                  <w:marBottom w:val="0"/>
                  <w:divBdr>
                    <w:top w:val="none" w:sz="0" w:space="0" w:color="auto"/>
                    <w:left w:val="none" w:sz="0" w:space="0" w:color="auto"/>
                    <w:bottom w:val="none" w:sz="0" w:space="0" w:color="auto"/>
                    <w:right w:val="none" w:sz="0" w:space="0" w:color="auto"/>
                  </w:divBdr>
                  <w:divsChild>
                    <w:div w:id="2095197763">
                      <w:marLeft w:val="0"/>
                      <w:marRight w:val="0"/>
                      <w:marTop w:val="0"/>
                      <w:marBottom w:val="0"/>
                      <w:divBdr>
                        <w:top w:val="none" w:sz="0" w:space="0" w:color="auto"/>
                        <w:left w:val="none" w:sz="0" w:space="0" w:color="auto"/>
                        <w:bottom w:val="none" w:sz="0" w:space="0" w:color="auto"/>
                        <w:right w:val="none" w:sz="0" w:space="0" w:color="auto"/>
                      </w:divBdr>
                    </w:div>
                  </w:divsChild>
                </w:div>
                <w:div w:id="1662007102">
                  <w:marLeft w:val="0"/>
                  <w:marRight w:val="0"/>
                  <w:marTop w:val="0"/>
                  <w:marBottom w:val="0"/>
                  <w:divBdr>
                    <w:top w:val="none" w:sz="0" w:space="0" w:color="auto"/>
                    <w:left w:val="none" w:sz="0" w:space="0" w:color="auto"/>
                    <w:bottom w:val="none" w:sz="0" w:space="0" w:color="auto"/>
                    <w:right w:val="none" w:sz="0" w:space="0" w:color="auto"/>
                  </w:divBdr>
                  <w:divsChild>
                    <w:div w:id="53088420">
                      <w:marLeft w:val="0"/>
                      <w:marRight w:val="0"/>
                      <w:marTop w:val="0"/>
                      <w:marBottom w:val="0"/>
                      <w:divBdr>
                        <w:top w:val="none" w:sz="0" w:space="0" w:color="auto"/>
                        <w:left w:val="none" w:sz="0" w:space="0" w:color="auto"/>
                        <w:bottom w:val="none" w:sz="0" w:space="0" w:color="auto"/>
                        <w:right w:val="none" w:sz="0" w:space="0" w:color="auto"/>
                      </w:divBdr>
                    </w:div>
                  </w:divsChild>
                </w:div>
                <w:div w:id="2012024985">
                  <w:marLeft w:val="0"/>
                  <w:marRight w:val="0"/>
                  <w:marTop w:val="0"/>
                  <w:marBottom w:val="0"/>
                  <w:divBdr>
                    <w:top w:val="none" w:sz="0" w:space="0" w:color="auto"/>
                    <w:left w:val="none" w:sz="0" w:space="0" w:color="auto"/>
                    <w:bottom w:val="none" w:sz="0" w:space="0" w:color="auto"/>
                    <w:right w:val="none" w:sz="0" w:space="0" w:color="auto"/>
                  </w:divBdr>
                  <w:divsChild>
                    <w:div w:id="1786732307">
                      <w:marLeft w:val="0"/>
                      <w:marRight w:val="0"/>
                      <w:marTop w:val="0"/>
                      <w:marBottom w:val="0"/>
                      <w:divBdr>
                        <w:top w:val="none" w:sz="0" w:space="0" w:color="auto"/>
                        <w:left w:val="none" w:sz="0" w:space="0" w:color="auto"/>
                        <w:bottom w:val="none" w:sz="0" w:space="0" w:color="auto"/>
                        <w:right w:val="none" w:sz="0" w:space="0" w:color="auto"/>
                      </w:divBdr>
                    </w:div>
                  </w:divsChild>
                </w:div>
                <w:div w:id="2030133582">
                  <w:marLeft w:val="0"/>
                  <w:marRight w:val="0"/>
                  <w:marTop w:val="0"/>
                  <w:marBottom w:val="0"/>
                  <w:divBdr>
                    <w:top w:val="none" w:sz="0" w:space="0" w:color="auto"/>
                    <w:left w:val="none" w:sz="0" w:space="0" w:color="auto"/>
                    <w:bottom w:val="none" w:sz="0" w:space="0" w:color="auto"/>
                    <w:right w:val="none" w:sz="0" w:space="0" w:color="auto"/>
                  </w:divBdr>
                  <w:divsChild>
                    <w:div w:id="437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124">
              <w:marLeft w:val="0"/>
              <w:marRight w:val="0"/>
              <w:marTop w:val="0"/>
              <w:marBottom w:val="0"/>
              <w:divBdr>
                <w:top w:val="none" w:sz="0" w:space="0" w:color="auto"/>
                <w:left w:val="none" w:sz="0" w:space="0" w:color="auto"/>
                <w:bottom w:val="none" w:sz="0" w:space="0" w:color="auto"/>
                <w:right w:val="none" w:sz="0" w:space="0" w:color="auto"/>
              </w:divBdr>
              <w:divsChild>
                <w:div w:id="1110273988">
                  <w:marLeft w:val="0"/>
                  <w:marRight w:val="0"/>
                  <w:marTop w:val="0"/>
                  <w:marBottom w:val="0"/>
                  <w:divBdr>
                    <w:top w:val="none" w:sz="0" w:space="0" w:color="auto"/>
                    <w:left w:val="none" w:sz="0" w:space="0" w:color="auto"/>
                    <w:bottom w:val="none" w:sz="0" w:space="0" w:color="auto"/>
                    <w:right w:val="none" w:sz="0" w:space="0" w:color="auto"/>
                  </w:divBdr>
                </w:div>
              </w:divsChild>
            </w:div>
            <w:div w:id="1793553255">
              <w:marLeft w:val="0"/>
              <w:marRight w:val="0"/>
              <w:marTop w:val="0"/>
              <w:marBottom w:val="0"/>
              <w:divBdr>
                <w:top w:val="none" w:sz="0" w:space="0" w:color="auto"/>
                <w:left w:val="none" w:sz="0" w:space="0" w:color="auto"/>
                <w:bottom w:val="none" w:sz="0" w:space="0" w:color="auto"/>
                <w:right w:val="none" w:sz="0" w:space="0" w:color="auto"/>
              </w:divBdr>
              <w:divsChild>
                <w:div w:id="1784810533">
                  <w:marLeft w:val="0"/>
                  <w:marRight w:val="0"/>
                  <w:marTop w:val="0"/>
                  <w:marBottom w:val="0"/>
                  <w:divBdr>
                    <w:top w:val="none" w:sz="0" w:space="0" w:color="auto"/>
                    <w:left w:val="none" w:sz="0" w:space="0" w:color="auto"/>
                    <w:bottom w:val="none" w:sz="0" w:space="0" w:color="auto"/>
                    <w:right w:val="none" w:sz="0" w:space="0" w:color="auto"/>
                  </w:divBdr>
                </w:div>
              </w:divsChild>
            </w:div>
            <w:div w:id="2079134509">
              <w:marLeft w:val="0"/>
              <w:marRight w:val="0"/>
              <w:marTop w:val="0"/>
              <w:marBottom w:val="0"/>
              <w:divBdr>
                <w:top w:val="none" w:sz="0" w:space="0" w:color="auto"/>
                <w:left w:val="none" w:sz="0" w:space="0" w:color="auto"/>
                <w:bottom w:val="none" w:sz="0" w:space="0" w:color="auto"/>
                <w:right w:val="none" w:sz="0" w:space="0" w:color="auto"/>
              </w:divBdr>
              <w:divsChild>
                <w:div w:id="17590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852">
          <w:marLeft w:val="0"/>
          <w:marRight w:val="0"/>
          <w:marTop w:val="0"/>
          <w:marBottom w:val="0"/>
          <w:divBdr>
            <w:top w:val="none" w:sz="0" w:space="0" w:color="auto"/>
            <w:left w:val="none" w:sz="0" w:space="0" w:color="auto"/>
            <w:bottom w:val="none" w:sz="0" w:space="0" w:color="auto"/>
            <w:right w:val="none" w:sz="0" w:space="0" w:color="auto"/>
          </w:divBdr>
          <w:divsChild>
            <w:div w:id="837429879">
              <w:marLeft w:val="0"/>
              <w:marRight w:val="0"/>
              <w:marTop w:val="0"/>
              <w:marBottom w:val="0"/>
              <w:divBdr>
                <w:top w:val="none" w:sz="0" w:space="0" w:color="auto"/>
                <w:left w:val="none" w:sz="0" w:space="0" w:color="auto"/>
                <w:bottom w:val="none" w:sz="0" w:space="0" w:color="auto"/>
                <w:right w:val="none" w:sz="0" w:space="0" w:color="auto"/>
              </w:divBdr>
              <w:divsChild>
                <w:div w:id="16187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3923">
          <w:marLeft w:val="0"/>
          <w:marRight w:val="0"/>
          <w:marTop w:val="0"/>
          <w:marBottom w:val="0"/>
          <w:divBdr>
            <w:top w:val="none" w:sz="0" w:space="0" w:color="auto"/>
            <w:left w:val="none" w:sz="0" w:space="0" w:color="auto"/>
            <w:bottom w:val="none" w:sz="0" w:space="0" w:color="auto"/>
            <w:right w:val="none" w:sz="0" w:space="0" w:color="auto"/>
          </w:divBdr>
          <w:divsChild>
            <w:div w:id="619141875">
              <w:marLeft w:val="0"/>
              <w:marRight w:val="0"/>
              <w:marTop w:val="0"/>
              <w:marBottom w:val="0"/>
              <w:divBdr>
                <w:top w:val="none" w:sz="0" w:space="0" w:color="auto"/>
                <w:left w:val="none" w:sz="0" w:space="0" w:color="auto"/>
                <w:bottom w:val="none" w:sz="0" w:space="0" w:color="auto"/>
                <w:right w:val="none" w:sz="0" w:space="0" w:color="auto"/>
              </w:divBdr>
              <w:divsChild>
                <w:div w:id="11012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838">
          <w:marLeft w:val="0"/>
          <w:marRight w:val="0"/>
          <w:marTop w:val="0"/>
          <w:marBottom w:val="0"/>
          <w:divBdr>
            <w:top w:val="none" w:sz="0" w:space="0" w:color="auto"/>
            <w:left w:val="none" w:sz="0" w:space="0" w:color="auto"/>
            <w:bottom w:val="none" w:sz="0" w:space="0" w:color="auto"/>
            <w:right w:val="none" w:sz="0" w:space="0" w:color="auto"/>
          </w:divBdr>
          <w:divsChild>
            <w:div w:id="1423646645">
              <w:marLeft w:val="0"/>
              <w:marRight w:val="0"/>
              <w:marTop w:val="0"/>
              <w:marBottom w:val="0"/>
              <w:divBdr>
                <w:top w:val="none" w:sz="0" w:space="0" w:color="auto"/>
                <w:left w:val="none" w:sz="0" w:space="0" w:color="auto"/>
                <w:bottom w:val="none" w:sz="0" w:space="0" w:color="auto"/>
                <w:right w:val="none" w:sz="0" w:space="0" w:color="auto"/>
              </w:divBdr>
              <w:divsChild>
                <w:div w:id="1167554394">
                  <w:marLeft w:val="0"/>
                  <w:marRight w:val="0"/>
                  <w:marTop w:val="0"/>
                  <w:marBottom w:val="0"/>
                  <w:divBdr>
                    <w:top w:val="none" w:sz="0" w:space="0" w:color="auto"/>
                    <w:left w:val="none" w:sz="0" w:space="0" w:color="auto"/>
                    <w:bottom w:val="none" w:sz="0" w:space="0" w:color="auto"/>
                    <w:right w:val="none" w:sz="0" w:space="0" w:color="auto"/>
                  </w:divBdr>
                </w:div>
              </w:divsChild>
            </w:div>
            <w:div w:id="1786191676">
              <w:marLeft w:val="0"/>
              <w:marRight w:val="0"/>
              <w:marTop w:val="0"/>
              <w:marBottom w:val="0"/>
              <w:divBdr>
                <w:top w:val="none" w:sz="0" w:space="0" w:color="auto"/>
                <w:left w:val="none" w:sz="0" w:space="0" w:color="auto"/>
                <w:bottom w:val="none" w:sz="0" w:space="0" w:color="auto"/>
                <w:right w:val="none" w:sz="0" w:space="0" w:color="auto"/>
              </w:divBdr>
              <w:divsChild>
                <w:div w:id="2082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tech.edu/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3590</Words>
  <Characters>20465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 Drake</cp:lastModifiedBy>
  <cp:revision>2</cp:revision>
  <dcterms:created xsi:type="dcterms:W3CDTF">2018-09-13T03:45:00Z</dcterms:created>
  <dcterms:modified xsi:type="dcterms:W3CDTF">2018-09-13T03:45:00Z</dcterms:modified>
</cp:coreProperties>
</file>