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B4F" w:rsidRPr="005962A1" w:rsidRDefault="00F1192D" w:rsidP="00F61B4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47850" cy="638175"/>
            <wp:effectExtent l="19050" t="0" r="0" b="0"/>
            <wp:docPr id="1" name="Picture 1" descr="BPCC Team Logo Reve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C Team Logo Rever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7A8" w:rsidRPr="005962A1" w:rsidRDefault="00B407A8" w:rsidP="00262ECE">
      <w:pPr>
        <w:rPr>
          <w:rFonts w:ascii="Arial" w:hAnsi="Arial" w:cs="Arial"/>
          <w:sz w:val="20"/>
          <w:szCs w:val="20"/>
        </w:rPr>
      </w:pPr>
    </w:p>
    <w:p w:rsidR="00262ECE" w:rsidRPr="005A6DC9" w:rsidRDefault="00262ECE" w:rsidP="00262ECE">
      <w:p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>Dear Colleagues,</w:t>
      </w:r>
    </w:p>
    <w:p w:rsidR="00262ECE" w:rsidRPr="005A6DC9" w:rsidRDefault="00262ECE" w:rsidP="00262ECE">
      <w:pPr>
        <w:rPr>
          <w:rFonts w:ascii="Arial" w:hAnsi="Arial" w:cs="Arial"/>
          <w:sz w:val="20"/>
          <w:szCs w:val="20"/>
        </w:rPr>
      </w:pPr>
    </w:p>
    <w:p w:rsidR="0071270B" w:rsidRPr="005A6DC9" w:rsidRDefault="00E57DDC" w:rsidP="00262ECE">
      <w:pPr>
        <w:rPr>
          <w:rFonts w:ascii="Arial" w:hAnsi="Arial" w:cs="Arial"/>
          <w:b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On behalf of Bossier Parish Community College, the Division of </w:t>
      </w:r>
      <w:r w:rsidR="005A22BB" w:rsidRPr="005A6DC9">
        <w:rPr>
          <w:rFonts w:ascii="Arial" w:hAnsi="Arial" w:cs="Arial"/>
          <w:sz w:val="20"/>
          <w:szCs w:val="20"/>
        </w:rPr>
        <w:t>Communication and Performing</w:t>
      </w:r>
      <w:r w:rsidRPr="005A6DC9">
        <w:rPr>
          <w:rFonts w:ascii="Arial" w:hAnsi="Arial" w:cs="Arial"/>
          <w:sz w:val="20"/>
          <w:szCs w:val="20"/>
        </w:rPr>
        <w:t xml:space="preserve"> Arts and the BPCC Debate Team, I </w:t>
      </w:r>
      <w:r w:rsidR="00F00622" w:rsidRPr="005A6DC9">
        <w:rPr>
          <w:rFonts w:ascii="Arial" w:hAnsi="Arial" w:cs="Arial"/>
          <w:sz w:val="20"/>
          <w:szCs w:val="20"/>
        </w:rPr>
        <w:t xml:space="preserve">invite you to the </w:t>
      </w:r>
      <w:r w:rsidR="00D55A6C" w:rsidRPr="00D55A6C">
        <w:rPr>
          <w:rFonts w:ascii="Arial" w:hAnsi="Arial" w:cs="Arial"/>
          <w:b/>
          <w:sz w:val="20"/>
          <w:szCs w:val="20"/>
        </w:rPr>
        <w:t>8</w:t>
      </w:r>
      <w:r w:rsidR="00E05FA9" w:rsidRPr="009D0275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05FA9" w:rsidRPr="009D0275">
        <w:rPr>
          <w:rFonts w:ascii="Arial" w:hAnsi="Arial" w:cs="Arial"/>
          <w:b/>
          <w:sz w:val="20"/>
          <w:szCs w:val="20"/>
        </w:rPr>
        <w:t xml:space="preserve"> </w:t>
      </w:r>
      <w:r w:rsidRPr="005A6DC9">
        <w:rPr>
          <w:rFonts w:ascii="Arial" w:hAnsi="Arial" w:cs="Arial"/>
          <w:b/>
          <w:sz w:val="20"/>
          <w:szCs w:val="20"/>
        </w:rPr>
        <w:t xml:space="preserve">annual </w:t>
      </w:r>
      <w:r w:rsidR="007B5BB0" w:rsidRPr="005A6DC9">
        <w:rPr>
          <w:rFonts w:ascii="Arial" w:hAnsi="Arial" w:cs="Arial"/>
          <w:b/>
          <w:sz w:val="20"/>
          <w:szCs w:val="20"/>
        </w:rPr>
        <w:t>Edd</w:t>
      </w:r>
      <w:r w:rsidR="00F61B4F" w:rsidRPr="005A6DC9">
        <w:rPr>
          <w:rFonts w:ascii="Arial" w:hAnsi="Arial" w:cs="Arial"/>
          <w:b/>
          <w:sz w:val="20"/>
          <w:szCs w:val="20"/>
        </w:rPr>
        <w:t>y</w:t>
      </w:r>
      <w:r w:rsidR="007B5BB0" w:rsidRPr="005A6DC9">
        <w:rPr>
          <w:rFonts w:ascii="Arial" w:hAnsi="Arial" w:cs="Arial"/>
          <w:b/>
          <w:sz w:val="20"/>
          <w:szCs w:val="20"/>
        </w:rPr>
        <w:t xml:space="preserve"> Shell Invitational </w:t>
      </w:r>
      <w:r w:rsidR="00325A75">
        <w:rPr>
          <w:rFonts w:ascii="Arial" w:hAnsi="Arial" w:cs="Arial"/>
          <w:b/>
          <w:sz w:val="20"/>
          <w:szCs w:val="20"/>
        </w:rPr>
        <w:t xml:space="preserve">Speech and </w:t>
      </w:r>
      <w:bookmarkStart w:id="0" w:name="_GoBack"/>
      <w:bookmarkEnd w:id="0"/>
      <w:r w:rsidR="007B5BB0" w:rsidRPr="005A6DC9">
        <w:rPr>
          <w:rFonts w:ascii="Arial" w:hAnsi="Arial" w:cs="Arial"/>
          <w:b/>
          <w:sz w:val="20"/>
          <w:szCs w:val="20"/>
        </w:rPr>
        <w:t>Debate Tournament</w:t>
      </w:r>
      <w:r w:rsidR="00F00622" w:rsidRPr="005A6DC9">
        <w:rPr>
          <w:rFonts w:ascii="Arial" w:hAnsi="Arial" w:cs="Arial"/>
          <w:sz w:val="20"/>
          <w:szCs w:val="20"/>
        </w:rPr>
        <w:t xml:space="preserve">, </w:t>
      </w:r>
      <w:r w:rsidR="002110E8" w:rsidRPr="00CF49AD">
        <w:rPr>
          <w:rFonts w:ascii="Arial" w:hAnsi="Arial" w:cs="Arial"/>
          <w:b/>
          <w:sz w:val="20"/>
          <w:szCs w:val="20"/>
        </w:rPr>
        <w:t xml:space="preserve">February </w:t>
      </w:r>
      <w:r w:rsidR="00D55A6C">
        <w:rPr>
          <w:rFonts w:ascii="Arial" w:hAnsi="Arial" w:cs="Arial"/>
          <w:b/>
          <w:sz w:val="20"/>
          <w:szCs w:val="20"/>
        </w:rPr>
        <w:t>19</w:t>
      </w:r>
      <w:r w:rsidR="0033527C" w:rsidRPr="00CF49AD">
        <w:rPr>
          <w:rFonts w:ascii="Arial" w:hAnsi="Arial" w:cs="Arial"/>
          <w:b/>
          <w:sz w:val="20"/>
          <w:szCs w:val="20"/>
        </w:rPr>
        <w:t>-</w:t>
      </w:r>
      <w:r w:rsidR="003A24E8" w:rsidRPr="00CF49AD">
        <w:rPr>
          <w:rFonts w:ascii="Arial" w:hAnsi="Arial" w:cs="Arial"/>
          <w:b/>
          <w:sz w:val="20"/>
          <w:szCs w:val="20"/>
        </w:rPr>
        <w:t>2</w:t>
      </w:r>
      <w:r w:rsidR="00D55A6C">
        <w:rPr>
          <w:rFonts w:ascii="Arial" w:hAnsi="Arial" w:cs="Arial"/>
          <w:b/>
          <w:sz w:val="20"/>
          <w:szCs w:val="20"/>
        </w:rPr>
        <w:t>1</w:t>
      </w:r>
      <w:r w:rsidR="002110E8" w:rsidRPr="00CF49AD">
        <w:rPr>
          <w:rFonts w:ascii="Arial" w:hAnsi="Arial" w:cs="Arial"/>
          <w:b/>
          <w:sz w:val="20"/>
          <w:szCs w:val="20"/>
        </w:rPr>
        <w:t>, 201</w:t>
      </w:r>
      <w:r w:rsidR="00D55A6C">
        <w:rPr>
          <w:rFonts w:ascii="Arial" w:hAnsi="Arial" w:cs="Arial"/>
          <w:b/>
          <w:sz w:val="20"/>
          <w:szCs w:val="20"/>
        </w:rPr>
        <w:t>6</w:t>
      </w:r>
      <w:r w:rsidR="00F44421" w:rsidRPr="005A6DC9">
        <w:rPr>
          <w:rFonts w:ascii="Arial" w:hAnsi="Arial" w:cs="Arial"/>
          <w:b/>
          <w:sz w:val="20"/>
          <w:szCs w:val="20"/>
        </w:rPr>
        <w:t>,</w:t>
      </w:r>
      <w:r w:rsidRPr="005A6DC9">
        <w:rPr>
          <w:rFonts w:ascii="Arial" w:hAnsi="Arial" w:cs="Arial"/>
          <w:b/>
          <w:sz w:val="20"/>
          <w:szCs w:val="20"/>
        </w:rPr>
        <w:t xml:space="preserve"> </w:t>
      </w:r>
      <w:r w:rsidR="00F00622" w:rsidRPr="005A6DC9">
        <w:rPr>
          <w:rFonts w:ascii="Arial" w:hAnsi="Arial" w:cs="Arial"/>
          <w:sz w:val="20"/>
          <w:szCs w:val="20"/>
        </w:rPr>
        <w:t xml:space="preserve">at </w:t>
      </w:r>
      <w:r w:rsidR="00B407A8" w:rsidRPr="005A6DC9">
        <w:rPr>
          <w:rFonts w:ascii="Arial" w:hAnsi="Arial" w:cs="Arial"/>
          <w:b/>
          <w:sz w:val="20"/>
          <w:szCs w:val="20"/>
        </w:rPr>
        <w:t>Bossier Parish Community College in Bossier City, Louisiana.</w:t>
      </w:r>
      <w:r w:rsidRPr="005A6DC9">
        <w:rPr>
          <w:rFonts w:ascii="Arial" w:hAnsi="Arial" w:cs="Arial"/>
          <w:b/>
          <w:sz w:val="20"/>
          <w:szCs w:val="20"/>
        </w:rPr>
        <w:t xml:space="preserve">  </w:t>
      </w:r>
    </w:p>
    <w:p w:rsidR="005A22BB" w:rsidRPr="005A6DC9" w:rsidRDefault="005A22BB" w:rsidP="00262ECE">
      <w:pPr>
        <w:rPr>
          <w:rFonts w:ascii="Arial" w:hAnsi="Arial" w:cs="Arial"/>
          <w:sz w:val="20"/>
          <w:szCs w:val="20"/>
        </w:rPr>
      </w:pPr>
    </w:p>
    <w:p w:rsidR="00670013" w:rsidRPr="005A6DC9" w:rsidRDefault="007B5BB0" w:rsidP="00262ECE">
      <w:p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>The competition will feature</w:t>
      </w:r>
      <w:r w:rsidR="003D7292">
        <w:rPr>
          <w:rFonts w:ascii="Arial" w:hAnsi="Arial" w:cs="Arial"/>
          <w:sz w:val="20"/>
          <w:szCs w:val="20"/>
        </w:rPr>
        <w:t xml:space="preserve"> </w:t>
      </w:r>
      <w:r w:rsidR="003D7292">
        <w:rPr>
          <w:rFonts w:ascii="Arial" w:hAnsi="Arial" w:cs="Arial"/>
          <w:b/>
          <w:sz w:val="20"/>
          <w:szCs w:val="20"/>
          <w:u w:val="single"/>
        </w:rPr>
        <w:t xml:space="preserve">4 preliminary rounds of TIPDA, 2 preliminary rounds of IE’s and 7 </w:t>
      </w:r>
      <w:r w:rsidR="0001331C">
        <w:rPr>
          <w:rFonts w:ascii="Arial" w:hAnsi="Arial" w:cs="Arial"/>
          <w:b/>
          <w:sz w:val="20"/>
          <w:szCs w:val="20"/>
          <w:u w:val="single"/>
        </w:rPr>
        <w:t>preliminary rounds of I</w:t>
      </w:r>
      <w:r w:rsidR="00CC01B2" w:rsidRPr="005A6DC9">
        <w:rPr>
          <w:rFonts w:ascii="Arial" w:hAnsi="Arial" w:cs="Arial"/>
          <w:b/>
          <w:sz w:val="20"/>
          <w:szCs w:val="20"/>
          <w:u w:val="single"/>
        </w:rPr>
        <w:t>PDA</w:t>
      </w:r>
      <w:r w:rsidR="003D7292">
        <w:rPr>
          <w:rFonts w:ascii="Arial" w:hAnsi="Arial" w:cs="Arial"/>
          <w:b/>
          <w:sz w:val="20"/>
          <w:szCs w:val="20"/>
          <w:u w:val="single"/>
        </w:rPr>
        <w:t xml:space="preserve">; </w:t>
      </w:r>
      <w:r w:rsidR="00812D54" w:rsidRPr="005A6DC9">
        <w:rPr>
          <w:rFonts w:ascii="Arial" w:hAnsi="Arial" w:cs="Arial"/>
          <w:sz w:val="20"/>
          <w:szCs w:val="20"/>
        </w:rPr>
        <w:t>pizza will be provided midday on Saturday.</w:t>
      </w:r>
      <w:r w:rsidR="00F00622" w:rsidRPr="005A6DC9">
        <w:rPr>
          <w:rFonts w:ascii="Arial" w:hAnsi="Arial" w:cs="Arial"/>
          <w:sz w:val="20"/>
          <w:szCs w:val="20"/>
        </w:rPr>
        <w:t> </w:t>
      </w:r>
      <w:r w:rsidR="00262ECE" w:rsidRPr="005A6DC9">
        <w:rPr>
          <w:rFonts w:ascii="Arial" w:hAnsi="Arial" w:cs="Arial"/>
          <w:sz w:val="20"/>
          <w:szCs w:val="20"/>
        </w:rPr>
        <w:t xml:space="preserve">We hope to offer you a fun and educational weekend of forensic competition.  </w:t>
      </w:r>
      <w:bookmarkStart w:id="1" w:name="OLE_LINK1"/>
      <w:bookmarkStart w:id="2" w:name="OLE_LINK2"/>
      <w:r w:rsidR="00670013" w:rsidRPr="005A6DC9">
        <w:rPr>
          <w:rFonts w:ascii="Arial" w:hAnsi="Arial" w:cs="Arial"/>
          <w:sz w:val="20"/>
          <w:szCs w:val="20"/>
        </w:rPr>
        <w:t xml:space="preserve">Pre-tournament updates will be posted to the following website (and this site will also be used for posting elimination round participants </w:t>
      </w:r>
      <w:r w:rsidR="0001331C">
        <w:rPr>
          <w:rFonts w:ascii="Arial" w:hAnsi="Arial" w:cs="Arial"/>
          <w:sz w:val="20"/>
          <w:szCs w:val="20"/>
        </w:rPr>
        <w:t>Saturday</w:t>
      </w:r>
      <w:r w:rsidR="00670013" w:rsidRPr="005A6DC9">
        <w:rPr>
          <w:rFonts w:ascii="Arial" w:hAnsi="Arial" w:cs="Arial"/>
          <w:sz w:val="20"/>
          <w:szCs w:val="20"/>
        </w:rPr>
        <w:t xml:space="preserve"> evening at the conclusion of the competition – so that you will not have to wait around for breaks): </w:t>
      </w:r>
      <w:hyperlink r:id="rId6" w:history="1">
        <w:r w:rsidR="000D2231" w:rsidRPr="00CE5D7D">
          <w:rPr>
            <w:rStyle w:val="Hyperlink"/>
            <w:rFonts w:ascii="Arial" w:hAnsi="Arial" w:cs="Arial"/>
            <w:sz w:val="20"/>
            <w:szCs w:val="20"/>
          </w:rPr>
          <w:t>http://BPCCdebate.org</w:t>
        </w:r>
      </w:hyperlink>
      <w:r w:rsidR="000D2231">
        <w:rPr>
          <w:rFonts w:ascii="Arial" w:hAnsi="Arial" w:cs="Arial"/>
          <w:sz w:val="20"/>
          <w:szCs w:val="20"/>
        </w:rPr>
        <w:t xml:space="preserve">  </w:t>
      </w:r>
    </w:p>
    <w:p w:rsidR="00670013" w:rsidRPr="005A6DC9" w:rsidRDefault="00670013" w:rsidP="00262ECE">
      <w:pPr>
        <w:rPr>
          <w:rFonts w:ascii="Arial" w:hAnsi="Arial" w:cs="Arial"/>
          <w:sz w:val="20"/>
          <w:szCs w:val="20"/>
        </w:rPr>
      </w:pPr>
    </w:p>
    <w:p w:rsidR="00AE252D" w:rsidRPr="005A6DC9" w:rsidRDefault="00E57DDC" w:rsidP="00262ECE">
      <w:p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>In the pages that follow, you’ll find all the details.  If you have questions, please feel free to contact me at any time.</w:t>
      </w:r>
    </w:p>
    <w:p w:rsidR="00AE252D" w:rsidRPr="005A6DC9" w:rsidRDefault="00F1192D" w:rsidP="00262E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5715000</wp:posOffset>
            </wp:positionV>
            <wp:extent cx="1028700" cy="471170"/>
            <wp:effectExtent l="19050" t="0" r="0" b="0"/>
            <wp:wrapNone/>
            <wp:docPr id="4" name="Picture 4" descr="jj-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j-s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5715000</wp:posOffset>
            </wp:positionV>
            <wp:extent cx="1028700" cy="471170"/>
            <wp:effectExtent l="19050" t="0" r="0" b="0"/>
            <wp:wrapNone/>
            <wp:docPr id="2" name="Picture 2" descr="jj-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j-si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7DDC" w:rsidRPr="005A6DC9" w:rsidRDefault="00E57DDC" w:rsidP="00262ECE">
      <w:p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Sincerely, </w:t>
      </w:r>
    </w:p>
    <w:p w:rsidR="00E57DDC" w:rsidRPr="005A6DC9" w:rsidRDefault="00E57DDC" w:rsidP="00262ECE">
      <w:pPr>
        <w:rPr>
          <w:rFonts w:ascii="Arial" w:hAnsi="Arial" w:cs="Arial"/>
          <w:sz w:val="20"/>
          <w:szCs w:val="20"/>
        </w:rPr>
      </w:pPr>
    </w:p>
    <w:p w:rsidR="00262ECE" w:rsidRPr="005A6DC9" w:rsidRDefault="0071270B" w:rsidP="00262EC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>Bob Alexander</w:t>
      </w:r>
    </w:p>
    <w:p w:rsidR="00536B4C" w:rsidRPr="005A6DC9" w:rsidRDefault="00536B4C" w:rsidP="00262ECE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</w:p>
    <w:bookmarkEnd w:id="1"/>
    <w:bookmarkEnd w:id="2"/>
    <w:p w:rsidR="00536B4C" w:rsidRPr="005A6DC9" w:rsidRDefault="00536B4C" w:rsidP="00262ECE">
      <w:pPr>
        <w:rPr>
          <w:rFonts w:ascii="Arial" w:hAnsi="Arial" w:cs="Arial"/>
          <w:sz w:val="4"/>
          <w:szCs w:val="4"/>
        </w:rPr>
      </w:pPr>
    </w:p>
    <w:p w:rsidR="00536B4C" w:rsidRPr="005A6DC9" w:rsidRDefault="00536B4C" w:rsidP="00536B4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A6DC9">
        <w:rPr>
          <w:rFonts w:ascii="Arial" w:hAnsi="Arial" w:cs="Arial"/>
          <w:b/>
          <w:bCs/>
          <w:sz w:val="22"/>
          <w:szCs w:val="22"/>
          <w:u w:val="single"/>
        </w:rPr>
        <w:t>HOTEL INFORMATION</w:t>
      </w:r>
    </w:p>
    <w:p w:rsidR="00103633" w:rsidRDefault="00673A16" w:rsidP="00447B8A">
      <w:pPr>
        <w:spacing w:line="210" w:lineRule="atLeast"/>
        <w:textAlignment w:val="bottom"/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>We will not have a block of rooms reserved for the tournament, but</w:t>
      </w:r>
      <w:r w:rsidR="00B86AB3" w:rsidRPr="005A6DC9">
        <w:rPr>
          <w:rFonts w:ascii="Arial" w:hAnsi="Arial" w:cs="Arial"/>
          <w:bCs/>
          <w:color w:val="000000"/>
          <w:sz w:val="20"/>
          <w:szCs w:val="20"/>
        </w:rPr>
        <w:t xml:space="preserve"> if you have any questions concerning area hotels – we’ll be glad to provide assistance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.  </w:t>
      </w:r>
    </w:p>
    <w:p w:rsidR="00103633" w:rsidRDefault="002110E8" w:rsidP="00447B8A">
      <w:pPr>
        <w:spacing w:line="210" w:lineRule="atLeast"/>
        <w:textAlignment w:val="bottom"/>
        <w:rPr>
          <w:rFonts w:ascii="Arial" w:hAnsi="Arial" w:cs="Arial"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The nearest hotels to campus are the </w:t>
      </w:r>
      <w:r w:rsidRPr="00BC03CA">
        <w:rPr>
          <w:rFonts w:ascii="Arial" w:hAnsi="Arial" w:cs="Arial"/>
          <w:b/>
          <w:bCs/>
          <w:color w:val="000000"/>
          <w:sz w:val="20"/>
          <w:szCs w:val="20"/>
        </w:rPr>
        <w:t>Ramada Inn Bossier City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(an older hotel, but clean &amp; inexpensive; </w:t>
      </w:r>
      <w:r w:rsidRPr="005A6DC9">
        <w:rPr>
          <w:rFonts w:ascii="Arial" w:hAnsi="Arial" w:cs="Arial"/>
          <w:color w:val="000000"/>
          <w:sz w:val="20"/>
          <w:szCs w:val="20"/>
        </w:rPr>
        <w:t xml:space="preserve">4000 Industrial Drive, I- 20 @ Exit 23, 318-747-0711), the </w:t>
      </w:r>
      <w:r w:rsidRPr="00BC03CA">
        <w:rPr>
          <w:rFonts w:ascii="Arial" w:hAnsi="Arial" w:cs="Arial"/>
          <w:b/>
          <w:color w:val="000000"/>
          <w:sz w:val="20"/>
          <w:szCs w:val="20"/>
        </w:rPr>
        <w:t>Holiday Inn Express Louisiana Downs</w:t>
      </w:r>
      <w:r w:rsidRPr="005A6DC9">
        <w:rPr>
          <w:rFonts w:ascii="Arial" w:hAnsi="Arial" w:cs="Arial"/>
          <w:color w:val="000000"/>
          <w:sz w:val="20"/>
          <w:szCs w:val="20"/>
        </w:rPr>
        <w:t xml:space="preserve"> (</w:t>
      </w:r>
      <w:r w:rsidR="00447B8A" w:rsidRPr="005A6DC9">
        <w:rPr>
          <w:rFonts w:ascii="Arial" w:hAnsi="Arial" w:cs="Arial"/>
          <w:color w:val="000000"/>
          <w:sz w:val="20"/>
          <w:szCs w:val="20"/>
        </w:rPr>
        <w:t xml:space="preserve">7970 East Texas Street, </w:t>
      </w:r>
      <w:r w:rsidRPr="005A6DC9">
        <w:rPr>
          <w:rStyle w:val="phone3"/>
          <w:rFonts w:ascii="Arial" w:hAnsi="Arial" w:cs="Arial"/>
          <w:color w:val="000000"/>
          <w:sz w:val="20"/>
          <w:szCs w:val="20"/>
        </w:rPr>
        <w:t>318-841-9800)</w:t>
      </w:r>
      <w:r w:rsidR="00BC03CA">
        <w:rPr>
          <w:rStyle w:val="phone3"/>
          <w:rFonts w:ascii="Arial" w:hAnsi="Arial" w:cs="Arial"/>
          <w:color w:val="000000"/>
          <w:sz w:val="20"/>
          <w:szCs w:val="20"/>
        </w:rPr>
        <w:t>,</w:t>
      </w:r>
      <w:r w:rsidRPr="005A6DC9">
        <w:rPr>
          <w:rStyle w:val="phone3"/>
          <w:rFonts w:ascii="Arial" w:hAnsi="Arial" w:cs="Arial"/>
          <w:color w:val="000000"/>
          <w:sz w:val="20"/>
          <w:szCs w:val="20"/>
        </w:rPr>
        <w:t xml:space="preserve"> the </w:t>
      </w:r>
      <w:r w:rsidRPr="00BC03CA">
        <w:rPr>
          <w:rStyle w:val="phone3"/>
          <w:rFonts w:ascii="Arial" w:hAnsi="Arial" w:cs="Arial"/>
          <w:b/>
          <w:color w:val="000000"/>
          <w:sz w:val="20"/>
          <w:szCs w:val="20"/>
        </w:rPr>
        <w:t>SpringHill Suites Louisiana Downs</w:t>
      </w:r>
      <w:r w:rsidRPr="005A6DC9">
        <w:rPr>
          <w:rStyle w:val="phone3"/>
          <w:rFonts w:ascii="Arial" w:hAnsi="Arial" w:cs="Arial"/>
          <w:color w:val="000000"/>
          <w:sz w:val="20"/>
          <w:szCs w:val="20"/>
        </w:rPr>
        <w:t xml:space="preserve"> (</w:t>
      </w:r>
      <w:r w:rsidR="00447B8A" w:rsidRPr="005A6DC9">
        <w:rPr>
          <w:rFonts w:ascii="Arial" w:hAnsi="Arial" w:cs="Arial"/>
          <w:color w:val="000000"/>
          <w:sz w:val="20"/>
          <w:szCs w:val="20"/>
        </w:rPr>
        <w:t>8010 E. Texas Street, 318-747-7772)</w:t>
      </w:r>
      <w:r w:rsidR="00BC03CA">
        <w:rPr>
          <w:rFonts w:ascii="Arial" w:hAnsi="Arial" w:cs="Arial"/>
          <w:color w:val="000000"/>
          <w:sz w:val="20"/>
          <w:szCs w:val="20"/>
        </w:rPr>
        <w:t xml:space="preserve"> </w:t>
      </w:r>
      <w:r w:rsidR="00BC03CA" w:rsidRPr="00BC03CA">
        <w:rPr>
          <w:rFonts w:ascii="Arial" w:hAnsi="Arial" w:cs="Arial"/>
          <w:color w:val="000000"/>
          <w:sz w:val="20"/>
          <w:szCs w:val="20"/>
        </w:rPr>
        <w:t>&amp;</w:t>
      </w:r>
      <w:r w:rsidR="00BC03CA">
        <w:rPr>
          <w:rFonts w:ascii="Arial" w:hAnsi="Arial" w:cs="Arial"/>
          <w:color w:val="000000"/>
          <w:sz w:val="20"/>
          <w:szCs w:val="20"/>
        </w:rPr>
        <w:t xml:space="preserve"> </w:t>
      </w:r>
      <w:r w:rsidR="00BC03CA">
        <w:rPr>
          <w:rFonts w:ascii="Arial" w:hAnsi="Arial" w:cs="Arial"/>
          <w:b/>
          <w:color w:val="000000"/>
          <w:sz w:val="20"/>
          <w:szCs w:val="20"/>
        </w:rPr>
        <w:t xml:space="preserve">Comfort Suites Louisiana Downs </w:t>
      </w:r>
      <w:r w:rsidR="00BC03CA">
        <w:rPr>
          <w:rFonts w:ascii="Arial" w:hAnsi="Arial" w:cs="Arial"/>
          <w:color w:val="000000"/>
          <w:sz w:val="20"/>
          <w:szCs w:val="20"/>
        </w:rPr>
        <w:t>(7950 East Texas Street; 318-742-3444)</w:t>
      </w:r>
      <w:r w:rsidR="00447B8A" w:rsidRPr="005A6DC9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447B8A" w:rsidRPr="00BC03CA" w:rsidRDefault="00BC03CA" w:rsidP="00447B8A">
      <w:pPr>
        <w:spacing w:line="210" w:lineRule="atLeast"/>
        <w:textAlignment w:val="bottom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recommended hotels in close proximity to the campus include: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Hampton Inn Bossier City North </w:t>
      </w:r>
      <w:r>
        <w:rPr>
          <w:rFonts w:ascii="Arial" w:hAnsi="Arial" w:cs="Arial"/>
          <w:color w:val="000000"/>
          <w:sz w:val="20"/>
          <w:szCs w:val="20"/>
        </w:rPr>
        <w:t>(2691 Viking Drive</w:t>
      </w:r>
      <w:r w:rsidR="00103633">
        <w:rPr>
          <w:rFonts w:ascii="Arial" w:hAnsi="Arial" w:cs="Arial"/>
          <w:color w:val="000000"/>
          <w:sz w:val="20"/>
          <w:szCs w:val="20"/>
        </w:rPr>
        <w:t>,318-841-9700),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C03CA">
        <w:rPr>
          <w:rFonts w:ascii="Arial" w:hAnsi="Arial" w:cs="Arial"/>
          <w:b/>
          <w:color w:val="000000"/>
          <w:sz w:val="20"/>
          <w:szCs w:val="20"/>
        </w:rPr>
        <w:t>Hilton Garden Inn Bossier City</w:t>
      </w:r>
      <w:r>
        <w:rPr>
          <w:rFonts w:ascii="Arial" w:hAnsi="Arial" w:cs="Arial"/>
          <w:color w:val="000000"/>
          <w:sz w:val="20"/>
          <w:szCs w:val="20"/>
        </w:rPr>
        <w:t xml:space="preserve"> (2015 Old Minden Road, </w:t>
      </w:r>
      <w:r w:rsidR="00103633">
        <w:rPr>
          <w:rFonts w:ascii="Arial" w:hAnsi="Arial" w:cs="Arial"/>
          <w:color w:val="000000"/>
          <w:sz w:val="20"/>
          <w:szCs w:val="20"/>
        </w:rPr>
        <w:t>318-759-1950</w:t>
      </w:r>
      <w:r>
        <w:rPr>
          <w:rFonts w:ascii="Arial" w:hAnsi="Arial" w:cs="Arial"/>
          <w:color w:val="000000"/>
          <w:sz w:val="20"/>
          <w:szCs w:val="20"/>
        </w:rPr>
        <w:t xml:space="preserve">) &amp; the </w:t>
      </w:r>
      <w:r w:rsidRPr="00BC03CA">
        <w:rPr>
          <w:rFonts w:ascii="Arial" w:hAnsi="Arial" w:cs="Arial"/>
          <w:b/>
          <w:color w:val="000000"/>
          <w:sz w:val="20"/>
          <w:szCs w:val="20"/>
        </w:rPr>
        <w:t>Homewood Suites Bossier City</w:t>
      </w:r>
      <w:r>
        <w:rPr>
          <w:rFonts w:ascii="Arial" w:hAnsi="Arial" w:cs="Arial"/>
          <w:color w:val="000000"/>
          <w:sz w:val="20"/>
          <w:szCs w:val="20"/>
        </w:rPr>
        <w:t xml:space="preserve"> (2015 Old Minden Road,</w:t>
      </w:r>
      <w:r w:rsidR="00103633">
        <w:rPr>
          <w:rFonts w:ascii="Arial" w:hAnsi="Arial" w:cs="Arial"/>
          <w:color w:val="000000"/>
          <w:sz w:val="20"/>
          <w:szCs w:val="20"/>
        </w:rPr>
        <w:t xml:space="preserve"> 318-759-1940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:rsidR="00536B4C" w:rsidRPr="005A6DC9" w:rsidRDefault="00536B4C" w:rsidP="00536B4C">
      <w:pPr>
        <w:rPr>
          <w:rFonts w:ascii="Arial" w:hAnsi="Arial" w:cs="Arial"/>
          <w:bCs/>
          <w:sz w:val="20"/>
          <w:szCs w:val="20"/>
        </w:rPr>
      </w:pPr>
    </w:p>
    <w:p w:rsidR="00536B4C" w:rsidRPr="005A6DC9" w:rsidRDefault="00536B4C" w:rsidP="00536B4C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536B4C" w:rsidRPr="005A6DC9" w:rsidRDefault="00536B4C" w:rsidP="00536B4C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5A6DC9">
        <w:rPr>
          <w:rFonts w:ascii="Arial" w:hAnsi="Arial" w:cs="Arial"/>
          <w:b/>
          <w:color w:val="000000"/>
          <w:sz w:val="22"/>
          <w:szCs w:val="22"/>
          <w:u w:val="single"/>
        </w:rPr>
        <w:t>DIRECTIONS</w:t>
      </w:r>
    </w:p>
    <w:p w:rsidR="00536B4C" w:rsidRPr="005A6DC9" w:rsidRDefault="00536B4C" w:rsidP="00536B4C">
      <w:pPr>
        <w:rPr>
          <w:rFonts w:ascii="Arial" w:hAnsi="Arial" w:cs="Arial"/>
          <w:color w:val="000000"/>
          <w:sz w:val="20"/>
          <w:szCs w:val="20"/>
        </w:rPr>
      </w:pPr>
      <w:r w:rsidRPr="005A6DC9">
        <w:rPr>
          <w:rFonts w:ascii="Arial" w:hAnsi="Arial" w:cs="Arial"/>
          <w:color w:val="000000"/>
          <w:sz w:val="20"/>
          <w:szCs w:val="20"/>
        </w:rPr>
        <w:t xml:space="preserve">BPCC is located at 6220 E. Texas St., Bossier City, LA 71111; the campus is 1.3 miles west of I-220 near Louisiana Downs.    Tournament locations (for registration, etc.) will be emailed during the week of registration– a campus map is available at </w:t>
      </w:r>
      <w:hyperlink r:id="rId8" w:history="1">
        <w:r w:rsidR="000D2231" w:rsidRPr="00CE5D7D">
          <w:rPr>
            <w:rStyle w:val="Hyperlink"/>
            <w:rFonts w:ascii="Arial" w:hAnsi="Arial" w:cs="Arial"/>
            <w:sz w:val="20"/>
            <w:szCs w:val="20"/>
          </w:rPr>
          <w:t>http://BPCCdebate.org</w:t>
        </w:r>
      </w:hyperlink>
    </w:p>
    <w:p w:rsidR="00536B4C" w:rsidRPr="005A6DC9" w:rsidRDefault="00536B4C" w:rsidP="00536B4C">
      <w:pPr>
        <w:ind w:left="720"/>
        <w:rPr>
          <w:rFonts w:ascii="Arial" w:hAnsi="Arial" w:cs="Arial"/>
          <w:color w:val="000000"/>
          <w:sz w:val="20"/>
          <w:szCs w:val="20"/>
        </w:rPr>
      </w:pPr>
      <w:r w:rsidRPr="005A6DC9">
        <w:rPr>
          <w:rFonts w:ascii="Arial" w:hAnsi="Arial" w:cs="Arial"/>
          <w:b/>
          <w:color w:val="000000"/>
          <w:sz w:val="20"/>
          <w:szCs w:val="20"/>
        </w:rPr>
        <w:t>From the East:</w:t>
      </w:r>
      <w:r w:rsidRPr="005A6DC9">
        <w:rPr>
          <w:rFonts w:ascii="Arial" w:hAnsi="Arial" w:cs="Arial"/>
          <w:color w:val="000000"/>
          <w:sz w:val="20"/>
          <w:szCs w:val="20"/>
        </w:rPr>
        <w:t xml:space="preserve"> take I-20 West to Exit 26 (I-220); continue .4 miles to exit 17A (US-79/US-80).  Turn right on US-79/US-80 and proceed 1.3 miles – the campus is on your left.</w:t>
      </w:r>
    </w:p>
    <w:p w:rsidR="00536B4C" w:rsidRPr="005A6DC9" w:rsidRDefault="00536B4C" w:rsidP="00536B4C">
      <w:pPr>
        <w:ind w:left="720"/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b/>
          <w:sz w:val="20"/>
          <w:szCs w:val="20"/>
        </w:rPr>
        <w:t xml:space="preserve">From the West:  </w:t>
      </w:r>
      <w:r w:rsidRPr="005A6DC9">
        <w:rPr>
          <w:rFonts w:ascii="Arial" w:hAnsi="Arial" w:cs="Arial"/>
          <w:sz w:val="20"/>
          <w:szCs w:val="20"/>
        </w:rPr>
        <w:t xml:space="preserve">take I-20 East to Exit 23 (Industrial Drive).  Turn left onto Industrial drive (.3 miles).  Turn right onto US-79 E/US-80 E/E. Texas St.  Continue 1.3 miles – the campus is on your right. </w:t>
      </w:r>
    </w:p>
    <w:p w:rsidR="00536B4C" w:rsidRPr="005A6DC9" w:rsidRDefault="00536B4C" w:rsidP="00536B4C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536B4C" w:rsidRPr="005A6DC9" w:rsidRDefault="00536B4C" w:rsidP="00536B4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A6DC9">
        <w:rPr>
          <w:rFonts w:ascii="Arial" w:hAnsi="Arial" w:cs="Arial"/>
          <w:b/>
          <w:bCs/>
          <w:sz w:val="22"/>
          <w:szCs w:val="22"/>
          <w:u w:val="single"/>
        </w:rPr>
        <w:t xml:space="preserve">SCHEDULE  </w:t>
      </w:r>
    </w:p>
    <w:p w:rsidR="00536B4C" w:rsidRPr="005A6DC9" w:rsidRDefault="00536B4C" w:rsidP="00536B4C">
      <w:pPr>
        <w:rPr>
          <w:rFonts w:ascii="Arial" w:hAnsi="Arial" w:cs="Arial"/>
          <w:b/>
          <w:bCs/>
          <w:sz w:val="10"/>
          <w:szCs w:val="10"/>
          <w:u w:val="single"/>
        </w:rPr>
      </w:pPr>
    </w:p>
    <w:p w:rsidR="00536B4C" w:rsidRPr="005A6DC9" w:rsidRDefault="00536B4C" w:rsidP="00536B4C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  <w:sectPr w:rsidR="00536B4C" w:rsidRPr="005A6DC9" w:rsidSect="00B12B88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01331C" w:rsidRDefault="00536B4C" w:rsidP="00536B4C">
      <w:pPr>
        <w:rPr>
          <w:rFonts w:ascii="Arial" w:hAnsi="Arial" w:cs="Arial"/>
          <w:bCs/>
          <w:color w:val="000000"/>
          <w:sz w:val="20"/>
          <w:szCs w:val="20"/>
          <w:u w:val="single"/>
        </w:rPr>
        <w:sectPr w:rsidR="0001331C" w:rsidSect="00AC3B1C">
          <w:type w:val="continuous"/>
          <w:pgSz w:w="12240" w:h="15840" w:code="1"/>
          <w:pgMar w:top="720" w:right="720" w:bottom="720" w:left="720" w:header="720" w:footer="720" w:gutter="0"/>
          <w:cols w:num="3" w:space="504" w:equalWidth="0">
            <w:col w:w="2880" w:space="504"/>
            <w:col w:w="4032" w:space="504"/>
            <w:col w:w="2880"/>
          </w:cols>
          <w:docGrid w:linePitch="360"/>
        </w:sectPr>
      </w:pPr>
      <w:r w:rsidRPr="005A6DC9">
        <w:rPr>
          <w:rFonts w:ascii="Arial" w:hAnsi="Arial" w:cs="Arial"/>
          <w:bCs/>
          <w:color w:val="000000"/>
          <w:sz w:val="20"/>
          <w:szCs w:val="20"/>
          <w:u w:val="single"/>
        </w:rPr>
        <w:lastRenderedPageBreak/>
        <w:br w:type="column"/>
      </w:r>
    </w:p>
    <w:p w:rsidR="005F6FD1" w:rsidRDefault="005F6FD1" w:rsidP="00536B4C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 xml:space="preserve">Friday, February </w:t>
      </w:r>
      <w:r w:rsidR="00D55A6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19</w:t>
      </w:r>
    </w:p>
    <w:p w:rsidR="005F6FD1" w:rsidRDefault="005F6FD1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11:00-11:30: Registration</w:t>
      </w:r>
    </w:p>
    <w:p w:rsidR="005F6FD1" w:rsidRDefault="005F6FD1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11:45: TIPDA Round 1</w:t>
      </w:r>
      <w:r w:rsidR="003D7292">
        <w:rPr>
          <w:rFonts w:ascii="Arial" w:hAnsi="Arial" w:cs="Arial"/>
          <w:bCs/>
          <w:color w:val="000000"/>
          <w:sz w:val="20"/>
          <w:szCs w:val="20"/>
        </w:rPr>
        <w:t xml:space="preserve"> / Ext. Draw</w:t>
      </w:r>
    </w:p>
    <w:p w:rsidR="003D7292" w:rsidRDefault="003D7292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12:15: IE A-1</w:t>
      </w:r>
    </w:p>
    <w:p w:rsidR="005F6FD1" w:rsidRDefault="005F6FD1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1:15: TIPDA Round 2</w:t>
      </w:r>
    </w:p>
    <w:p w:rsidR="003D7292" w:rsidRDefault="003D7292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1:30: IE B-1</w:t>
      </w:r>
    </w:p>
    <w:p w:rsidR="005F6FD1" w:rsidRDefault="005F6FD1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2:45: TIPDA Round 3</w:t>
      </w:r>
      <w:r w:rsidR="003D7292">
        <w:rPr>
          <w:rFonts w:ascii="Arial" w:hAnsi="Arial" w:cs="Arial"/>
          <w:bCs/>
          <w:color w:val="000000"/>
          <w:sz w:val="20"/>
          <w:szCs w:val="20"/>
        </w:rPr>
        <w:t xml:space="preserve"> / Ext. Draw</w:t>
      </w:r>
    </w:p>
    <w:p w:rsidR="003D7292" w:rsidRDefault="003D7292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3:15: IE A-2</w:t>
      </w:r>
    </w:p>
    <w:p w:rsidR="005F6FD1" w:rsidRDefault="005F6FD1" w:rsidP="00536B4C">
      <w:pPr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4:15: TIPDA Round 4 </w:t>
      </w:r>
      <w:r w:rsidRPr="00103633">
        <w:rPr>
          <w:rFonts w:ascii="Arial" w:hAnsi="Arial" w:cs="Arial"/>
          <w:bCs/>
          <w:color w:val="000000"/>
          <w:sz w:val="16"/>
          <w:szCs w:val="16"/>
        </w:rPr>
        <w:t>(tab open to all coaches for early review of ballots)</w:t>
      </w:r>
    </w:p>
    <w:p w:rsidR="003D7292" w:rsidRDefault="003D7292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4:30: IE B-2</w:t>
      </w:r>
    </w:p>
    <w:p w:rsidR="003D7292" w:rsidRDefault="003D7292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5:45: Ext. Draw for Finals</w:t>
      </w:r>
    </w:p>
    <w:p w:rsidR="003D7292" w:rsidRDefault="003D7292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6:15: IE A Finals</w:t>
      </w:r>
    </w:p>
    <w:p w:rsidR="005F6FD1" w:rsidRDefault="005F6FD1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6:15-6:35 Coaches Review</w:t>
      </w:r>
    </w:p>
    <w:p w:rsidR="005F6FD1" w:rsidRDefault="005F6FD1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6:45: TIPDA Quarterfinals</w:t>
      </w:r>
    </w:p>
    <w:p w:rsidR="003D7292" w:rsidRDefault="003D7292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7:30: IE B Finals</w:t>
      </w:r>
    </w:p>
    <w:p w:rsidR="005F6FD1" w:rsidRDefault="005F6FD1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  8:15: TIPDA Semifinals</w:t>
      </w:r>
    </w:p>
    <w:p w:rsidR="003D7292" w:rsidRPr="005F6FD1" w:rsidRDefault="003D7292" w:rsidP="00536B4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9:45: IE / TIPDA Awards</w:t>
      </w:r>
    </w:p>
    <w:p w:rsidR="003D7292" w:rsidRDefault="003D7292" w:rsidP="00536B4C">
      <w:pPr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36B4C" w:rsidRPr="005A6DC9" w:rsidRDefault="00536B4C" w:rsidP="00536B4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Saturday, </w:t>
      </w:r>
      <w:r w:rsidR="00447B8A" w:rsidRPr="005A6D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February </w:t>
      </w:r>
      <w:r w:rsidR="00A226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D55A6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0</w:t>
      </w:r>
    </w:p>
    <w:p w:rsidR="005F6FD1" w:rsidRDefault="005F6FD1" w:rsidP="0001331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8:00: TIPDA Finals</w:t>
      </w:r>
      <w:r w:rsidR="00447B8A"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</w:p>
    <w:p w:rsidR="00924416" w:rsidRPr="005A6DC9" w:rsidRDefault="005F6FD1" w:rsidP="0001331C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924416" w:rsidRPr="005A6DC9">
        <w:rPr>
          <w:rFonts w:ascii="Arial" w:hAnsi="Arial" w:cs="Arial"/>
          <w:bCs/>
          <w:color w:val="000000"/>
          <w:sz w:val="20"/>
          <w:szCs w:val="20"/>
        </w:rPr>
        <w:t>8:</w:t>
      </w:r>
      <w:r>
        <w:rPr>
          <w:rFonts w:ascii="Arial" w:hAnsi="Arial" w:cs="Arial"/>
          <w:bCs/>
          <w:color w:val="000000"/>
          <w:sz w:val="20"/>
          <w:szCs w:val="20"/>
        </w:rPr>
        <w:t>30</w:t>
      </w:r>
      <w:r w:rsidR="00924416" w:rsidRPr="005A6DC9">
        <w:rPr>
          <w:rFonts w:ascii="Arial" w:hAnsi="Arial" w:cs="Arial"/>
          <w:bCs/>
          <w:color w:val="000000"/>
          <w:sz w:val="20"/>
          <w:szCs w:val="20"/>
        </w:rPr>
        <w:t>-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  <w:r w:rsidR="0001331C">
        <w:rPr>
          <w:rFonts w:ascii="Arial" w:hAnsi="Arial" w:cs="Arial"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>00</w:t>
      </w:r>
      <w:r w:rsidR="00924416" w:rsidRPr="005A6DC9">
        <w:rPr>
          <w:rFonts w:ascii="Arial" w:hAnsi="Arial" w:cs="Arial"/>
          <w:bCs/>
          <w:color w:val="000000"/>
          <w:sz w:val="20"/>
          <w:szCs w:val="20"/>
        </w:rPr>
        <w:t xml:space="preserve">: Registration </w:t>
      </w:r>
      <w:r>
        <w:rPr>
          <w:rFonts w:ascii="Arial" w:hAnsi="Arial" w:cs="Arial"/>
          <w:bCs/>
          <w:color w:val="000000"/>
          <w:sz w:val="20"/>
          <w:szCs w:val="20"/>
        </w:rPr>
        <w:t>for Individual Debate Only Schools</w:t>
      </w:r>
    </w:p>
    <w:p w:rsidR="00924416" w:rsidRPr="005A6DC9" w:rsidRDefault="00924416" w:rsidP="00924416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 9:</w:t>
      </w:r>
      <w:r w:rsidR="005F6FD1">
        <w:rPr>
          <w:rFonts w:ascii="Arial" w:hAnsi="Arial" w:cs="Arial"/>
          <w:bCs/>
          <w:color w:val="000000"/>
          <w:sz w:val="20"/>
          <w:szCs w:val="20"/>
        </w:rPr>
        <w:t>3</w:t>
      </w:r>
      <w:r w:rsidR="0001331C">
        <w:rPr>
          <w:rFonts w:ascii="Arial" w:hAnsi="Arial" w:cs="Arial"/>
          <w:bCs/>
          <w:color w:val="000000"/>
          <w:sz w:val="20"/>
          <w:szCs w:val="20"/>
        </w:rPr>
        <w:t>0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: IPDA Round 1</w:t>
      </w:r>
    </w:p>
    <w:p w:rsidR="00924416" w:rsidRPr="005A6DC9" w:rsidRDefault="00924416" w:rsidP="00924416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>1</w:t>
      </w:r>
      <w:r w:rsidR="005F6FD1">
        <w:rPr>
          <w:rFonts w:ascii="Arial" w:hAnsi="Arial" w:cs="Arial"/>
          <w:bCs/>
          <w:color w:val="000000"/>
          <w:sz w:val="20"/>
          <w:szCs w:val="20"/>
        </w:rPr>
        <w:t>1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5F6FD1">
        <w:rPr>
          <w:rFonts w:ascii="Arial" w:hAnsi="Arial" w:cs="Arial"/>
          <w:bCs/>
          <w:color w:val="000000"/>
          <w:sz w:val="20"/>
          <w:szCs w:val="20"/>
        </w:rPr>
        <w:t>0</w:t>
      </w:r>
      <w:r w:rsidR="0001331C">
        <w:rPr>
          <w:rFonts w:ascii="Arial" w:hAnsi="Arial" w:cs="Arial"/>
          <w:bCs/>
          <w:color w:val="000000"/>
          <w:sz w:val="20"/>
          <w:szCs w:val="20"/>
        </w:rPr>
        <w:t>0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: IPDA Round 2</w:t>
      </w:r>
    </w:p>
    <w:p w:rsidR="00924416" w:rsidRPr="005A6DC9" w:rsidRDefault="00924416" w:rsidP="00924416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>12:</w:t>
      </w:r>
      <w:r w:rsidR="005F6FD1">
        <w:rPr>
          <w:rFonts w:ascii="Arial" w:hAnsi="Arial" w:cs="Arial"/>
          <w:bCs/>
          <w:color w:val="000000"/>
          <w:sz w:val="20"/>
          <w:szCs w:val="20"/>
        </w:rPr>
        <w:t>3</w:t>
      </w:r>
      <w:r w:rsidR="0001331C">
        <w:rPr>
          <w:rFonts w:ascii="Arial" w:hAnsi="Arial" w:cs="Arial"/>
          <w:bCs/>
          <w:color w:val="000000"/>
          <w:sz w:val="20"/>
          <w:szCs w:val="20"/>
        </w:rPr>
        <w:t>0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: IPDA Round 3</w:t>
      </w:r>
    </w:p>
    <w:p w:rsidR="00924416" w:rsidRPr="005A6DC9" w:rsidRDefault="005A22BB" w:rsidP="00924416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proofErr w:type="gramStart"/>
      <w:r w:rsidR="005F6FD1">
        <w:rPr>
          <w:rFonts w:ascii="Arial" w:hAnsi="Arial" w:cs="Arial"/>
          <w:bCs/>
          <w:color w:val="000000"/>
          <w:sz w:val="20"/>
          <w:szCs w:val="20"/>
        </w:rPr>
        <w:t>2</w:t>
      </w:r>
      <w:r w:rsidR="0001331C">
        <w:rPr>
          <w:rFonts w:ascii="Arial" w:hAnsi="Arial" w:cs="Arial"/>
          <w:bCs/>
          <w:color w:val="000000"/>
          <w:sz w:val="20"/>
          <w:szCs w:val="20"/>
        </w:rPr>
        <w:t>:</w:t>
      </w:r>
      <w:r w:rsidR="005F6FD1">
        <w:rPr>
          <w:rFonts w:ascii="Arial" w:hAnsi="Arial" w:cs="Arial"/>
          <w:bCs/>
          <w:color w:val="000000"/>
          <w:sz w:val="20"/>
          <w:szCs w:val="20"/>
        </w:rPr>
        <w:t>0</w:t>
      </w:r>
      <w:r w:rsidR="0001331C">
        <w:rPr>
          <w:rFonts w:ascii="Arial" w:hAnsi="Arial" w:cs="Arial"/>
          <w:bCs/>
          <w:color w:val="000000"/>
          <w:sz w:val="20"/>
          <w:szCs w:val="20"/>
        </w:rPr>
        <w:t>0  Lunch</w:t>
      </w:r>
      <w:proofErr w:type="gramEnd"/>
      <w:r w:rsidR="0001331C">
        <w:rPr>
          <w:rFonts w:ascii="Arial" w:hAnsi="Arial" w:cs="Arial"/>
          <w:bCs/>
          <w:color w:val="000000"/>
          <w:sz w:val="20"/>
          <w:szCs w:val="20"/>
        </w:rPr>
        <w:t xml:space="preserve"> Break </w:t>
      </w:r>
      <w:r w:rsidR="00812D54" w:rsidRPr="005A6DC9">
        <w:rPr>
          <w:rFonts w:ascii="Arial" w:hAnsi="Arial" w:cs="Arial"/>
          <w:bCs/>
          <w:color w:val="000000"/>
          <w:sz w:val="20"/>
          <w:szCs w:val="20"/>
        </w:rPr>
        <w:t>(pizza provided)</w:t>
      </w:r>
    </w:p>
    <w:p w:rsidR="00536B4C" w:rsidRPr="005A6DC9" w:rsidRDefault="00924416" w:rsidP="00536B4C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proofErr w:type="gramStart"/>
      <w:r w:rsidR="0001331C">
        <w:rPr>
          <w:rFonts w:ascii="Arial" w:hAnsi="Arial" w:cs="Arial"/>
          <w:bCs/>
          <w:color w:val="000000"/>
          <w:sz w:val="20"/>
          <w:szCs w:val="20"/>
        </w:rPr>
        <w:t>2</w:t>
      </w:r>
      <w:r w:rsidR="005739A4"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5F6FD1">
        <w:rPr>
          <w:rFonts w:ascii="Arial" w:hAnsi="Arial" w:cs="Arial"/>
          <w:bCs/>
          <w:color w:val="000000"/>
          <w:sz w:val="20"/>
          <w:szCs w:val="20"/>
        </w:rPr>
        <w:t>3</w:t>
      </w:r>
      <w:r w:rsidR="0001331C">
        <w:rPr>
          <w:rFonts w:ascii="Arial" w:hAnsi="Arial" w:cs="Arial"/>
          <w:bCs/>
          <w:color w:val="000000"/>
          <w:sz w:val="20"/>
          <w:szCs w:val="20"/>
        </w:rPr>
        <w:t>0</w:t>
      </w:r>
      <w:r w:rsidR="005739A4"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536B4C" w:rsidRPr="005A6DC9">
        <w:rPr>
          <w:rFonts w:ascii="Arial" w:hAnsi="Arial" w:cs="Arial"/>
          <w:bCs/>
          <w:color w:val="000000"/>
          <w:sz w:val="20"/>
          <w:szCs w:val="20"/>
        </w:rPr>
        <w:t>IPDA</w:t>
      </w:r>
      <w:proofErr w:type="gramEnd"/>
      <w:r w:rsidR="00536B4C" w:rsidRPr="005A6DC9">
        <w:rPr>
          <w:rFonts w:ascii="Arial" w:hAnsi="Arial" w:cs="Arial"/>
          <w:bCs/>
          <w:color w:val="000000"/>
          <w:sz w:val="20"/>
          <w:szCs w:val="20"/>
        </w:rPr>
        <w:t xml:space="preserve"> Round 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4</w:t>
      </w:r>
    </w:p>
    <w:p w:rsidR="00536B4C" w:rsidRPr="005A6DC9" w:rsidRDefault="005739A4" w:rsidP="00536B4C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5F6FD1">
        <w:rPr>
          <w:rFonts w:ascii="Arial" w:hAnsi="Arial" w:cs="Arial"/>
          <w:bCs/>
          <w:color w:val="000000"/>
          <w:sz w:val="20"/>
          <w:szCs w:val="20"/>
        </w:rPr>
        <w:t>4</w:t>
      </w:r>
      <w:r w:rsidR="00536B4C"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5F6FD1">
        <w:rPr>
          <w:rFonts w:ascii="Arial" w:hAnsi="Arial" w:cs="Arial"/>
          <w:bCs/>
          <w:color w:val="000000"/>
          <w:sz w:val="20"/>
          <w:szCs w:val="20"/>
        </w:rPr>
        <w:t>0</w:t>
      </w:r>
      <w:r w:rsidR="0001331C">
        <w:rPr>
          <w:rFonts w:ascii="Arial" w:hAnsi="Arial" w:cs="Arial"/>
          <w:bCs/>
          <w:color w:val="000000"/>
          <w:sz w:val="20"/>
          <w:szCs w:val="20"/>
        </w:rPr>
        <w:t>0</w:t>
      </w:r>
      <w:r w:rsidR="00536B4C" w:rsidRPr="005A6DC9">
        <w:rPr>
          <w:rFonts w:ascii="Arial" w:hAnsi="Arial" w:cs="Arial"/>
          <w:bCs/>
          <w:color w:val="000000"/>
          <w:sz w:val="20"/>
          <w:szCs w:val="20"/>
        </w:rPr>
        <w:t xml:space="preserve">: IPDA Round </w:t>
      </w:r>
      <w:r w:rsidR="00924416" w:rsidRPr="005A6DC9">
        <w:rPr>
          <w:rFonts w:ascii="Arial" w:hAnsi="Arial" w:cs="Arial"/>
          <w:bCs/>
          <w:color w:val="000000"/>
          <w:sz w:val="20"/>
          <w:szCs w:val="20"/>
        </w:rPr>
        <w:t>5</w:t>
      </w:r>
    </w:p>
    <w:p w:rsidR="00536B4C" w:rsidRPr="005A6DC9" w:rsidRDefault="005739A4" w:rsidP="00536B4C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01331C">
        <w:rPr>
          <w:rFonts w:ascii="Arial" w:hAnsi="Arial" w:cs="Arial"/>
          <w:bCs/>
          <w:color w:val="000000"/>
          <w:sz w:val="20"/>
          <w:szCs w:val="20"/>
        </w:rPr>
        <w:t>5</w:t>
      </w:r>
      <w:r w:rsidR="00536B4C"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5F6FD1">
        <w:rPr>
          <w:rFonts w:ascii="Arial" w:hAnsi="Arial" w:cs="Arial"/>
          <w:bCs/>
          <w:color w:val="000000"/>
          <w:sz w:val="20"/>
          <w:szCs w:val="20"/>
        </w:rPr>
        <w:t>3</w:t>
      </w:r>
      <w:r w:rsidR="0001331C">
        <w:rPr>
          <w:rFonts w:ascii="Arial" w:hAnsi="Arial" w:cs="Arial"/>
          <w:bCs/>
          <w:color w:val="000000"/>
          <w:sz w:val="20"/>
          <w:szCs w:val="20"/>
        </w:rPr>
        <w:t>0</w:t>
      </w:r>
      <w:r w:rsidR="00536B4C" w:rsidRPr="005A6DC9">
        <w:rPr>
          <w:rFonts w:ascii="Arial" w:hAnsi="Arial" w:cs="Arial"/>
          <w:bCs/>
          <w:color w:val="000000"/>
          <w:sz w:val="20"/>
          <w:szCs w:val="20"/>
        </w:rPr>
        <w:t xml:space="preserve">: IPDA Round </w:t>
      </w:r>
      <w:r w:rsidR="00924416" w:rsidRPr="005A6DC9">
        <w:rPr>
          <w:rFonts w:ascii="Arial" w:hAnsi="Arial" w:cs="Arial"/>
          <w:bCs/>
          <w:color w:val="000000"/>
          <w:sz w:val="20"/>
          <w:szCs w:val="20"/>
        </w:rPr>
        <w:t>6</w:t>
      </w:r>
      <w:r w:rsidR="00536B4C" w:rsidRPr="005A6DC9">
        <w:rPr>
          <w:rFonts w:ascii="Arial" w:hAnsi="Arial" w:cs="Arial"/>
          <w:bCs/>
          <w:color w:val="000000"/>
          <w:sz w:val="20"/>
          <w:szCs w:val="20"/>
        </w:rPr>
        <w:t> </w:t>
      </w:r>
    </w:p>
    <w:p w:rsidR="00536B4C" w:rsidRPr="005A6DC9" w:rsidRDefault="00536B4C" w:rsidP="00536B4C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5F6FD1">
        <w:rPr>
          <w:rFonts w:ascii="Arial" w:hAnsi="Arial" w:cs="Arial"/>
          <w:bCs/>
          <w:color w:val="000000"/>
          <w:sz w:val="20"/>
          <w:szCs w:val="20"/>
        </w:rPr>
        <w:t>7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5F6FD1">
        <w:rPr>
          <w:rFonts w:ascii="Arial" w:hAnsi="Arial" w:cs="Arial"/>
          <w:bCs/>
          <w:color w:val="000000"/>
          <w:sz w:val="20"/>
          <w:szCs w:val="20"/>
        </w:rPr>
        <w:t>0</w:t>
      </w:r>
      <w:r w:rsidR="0001331C">
        <w:rPr>
          <w:rFonts w:ascii="Arial" w:hAnsi="Arial" w:cs="Arial"/>
          <w:bCs/>
          <w:color w:val="000000"/>
          <w:sz w:val="20"/>
          <w:szCs w:val="20"/>
        </w:rPr>
        <w:t>0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: IPDA Round </w:t>
      </w:r>
      <w:r w:rsidR="00924416" w:rsidRPr="005A6DC9">
        <w:rPr>
          <w:rFonts w:ascii="Arial" w:hAnsi="Arial" w:cs="Arial"/>
          <w:bCs/>
          <w:color w:val="000000"/>
          <w:sz w:val="20"/>
          <w:szCs w:val="20"/>
        </w:rPr>
        <w:t>7</w:t>
      </w:r>
      <w:r w:rsidR="00447B8A" w:rsidRPr="005A6DC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447B8A" w:rsidRPr="00103633">
        <w:rPr>
          <w:rFonts w:ascii="Arial" w:hAnsi="Arial" w:cs="Arial"/>
          <w:bCs/>
          <w:color w:val="000000"/>
          <w:sz w:val="16"/>
          <w:szCs w:val="16"/>
        </w:rPr>
        <w:t>(tab open to all coaches for early review of ballots)</w:t>
      </w:r>
    </w:p>
    <w:p w:rsidR="00536B4C" w:rsidRPr="005A6DC9" w:rsidRDefault="00536B4C" w:rsidP="00536B4C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  <w:u w:val="single"/>
        </w:rPr>
        <w:br w:type="column"/>
      </w:r>
      <w:r w:rsidRPr="005A6D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lastRenderedPageBreak/>
        <w:t xml:space="preserve">Sunday, </w:t>
      </w:r>
      <w:r w:rsidR="00447B8A" w:rsidRPr="005A6DC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February </w:t>
      </w:r>
      <w:r w:rsidR="00A226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2</w:t>
      </w:r>
      <w:r w:rsidR="00D55A6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</w:t>
      </w:r>
    </w:p>
    <w:p w:rsidR="00574A44" w:rsidRPr="005A6DC9" w:rsidRDefault="00A12C69" w:rsidP="00536B4C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3106F" w:rsidRPr="005A6DC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739A4" w:rsidRPr="005A6DC9">
        <w:rPr>
          <w:rFonts w:ascii="Arial" w:hAnsi="Arial" w:cs="Arial"/>
          <w:bCs/>
          <w:color w:val="000000"/>
          <w:sz w:val="20"/>
          <w:szCs w:val="20"/>
        </w:rPr>
        <w:t>8</w:t>
      </w:r>
      <w:r w:rsidR="00536B4C"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447B8A" w:rsidRPr="005A6DC9">
        <w:rPr>
          <w:rFonts w:ascii="Arial" w:hAnsi="Arial" w:cs="Arial"/>
          <w:bCs/>
          <w:color w:val="000000"/>
          <w:sz w:val="20"/>
          <w:szCs w:val="20"/>
        </w:rPr>
        <w:t>0</w:t>
      </w:r>
      <w:r w:rsidR="00536B4C" w:rsidRPr="005A6DC9">
        <w:rPr>
          <w:rFonts w:ascii="Arial" w:hAnsi="Arial" w:cs="Arial"/>
          <w:bCs/>
          <w:color w:val="000000"/>
          <w:sz w:val="20"/>
          <w:szCs w:val="20"/>
        </w:rPr>
        <w:t>0</w:t>
      </w:r>
      <w:r w:rsidR="00574A44" w:rsidRPr="005A6DC9">
        <w:rPr>
          <w:rFonts w:ascii="Arial" w:hAnsi="Arial" w:cs="Arial"/>
          <w:bCs/>
          <w:color w:val="000000"/>
          <w:sz w:val="20"/>
          <w:szCs w:val="20"/>
        </w:rPr>
        <w:t>-</w:t>
      </w:r>
      <w:r w:rsidR="00447B8A" w:rsidRPr="005A6DC9">
        <w:rPr>
          <w:rFonts w:ascii="Arial" w:hAnsi="Arial" w:cs="Arial"/>
          <w:bCs/>
          <w:color w:val="000000"/>
          <w:sz w:val="20"/>
          <w:szCs w:val="20"/>
        </w:rPr>
        <w:t>8</w:t>
      </w:r>
      <w:r w:rsidR="00574A44"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AE26B9">
        <w:rPr>
          <w:rFonts w:ascii="Arial" w:hAnsi="Arial" w:cs="Arial"/>
          <w:bCs/>
          <w:color w:val="000000"/>
          <w:sz w:val="20"/>
          <w:szCs w:val="20"/>
        </w:rPr>
        <w:t>2</w:t>
      </w:r>
      <w:r w:rsidR="005A22BB" w:rsidRPr="005A6DC9">
        <w:rPr>
          <w:rFonts w:ascii="Arial" w:hAnsi="Arial" w:cs="Arial"/>
          <w:bCs/>
          <w:color w:val="000000"/>
          <w:sz w:val="20"/>
          <w:szCs w:val="20"/>
        </w:rPr>
        <w:t>0</w:t>
      </w:r>
      <w:r w:rsidR="00A3106F"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574A44" w:rsidRPr="005A6DC9">
        <w:rPr>
          <w:rFonts w:ascii="Arial" w:hAnsi="Arial" w:cs="Arial"/>
          <w:bCs/>
          <w:color w:val="000000"/>
          <w:sz w:val="20"/>
          <w:szCs w:val="20"/>
        </w:rPr>
        <w:t xml:space="preserve"> Coaches Review</w:t>
      </w:r>
    </w:p>
    <w:p w:rsidR="00574A44" w:rsidRPr="005A6DC9" w:rsidRDefault="00574A44" w:rsidP="00574A44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447B8A" w:rsidRPr="005A6DC9">
        <w:rPr>
          <w:rFonts w:ascii="Arial" w:hAnsi="Arial" w:cs="Arial"/>
          <w:bCs/>
          <w:color w:val="000000"/>
          <w:sz w:val="20"/>
          <w:szCs w:val="20"/>
        </w:rPr>
        <w:t>8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:30: IPDA </w:t>
      </w:r>
      <w:r w:rsidR="005A22BB" w:rsidRPr="005A6DC9">
        <w:rPr>
          <w:rFonts w:ascii="Arial" w:hAnsi="Arial" w:cs="Arial"/>
          <w:bCs/>
          <w:color w:val="000000"/>
          <w:sz w:val="20"/>
          <w:szCs w:val="20"/>
        </w:rPr>
        <w:t>Double-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Oct</w:t>
      </w:r>
      <w:r w:rsidR="009D0275">
        <w:rPr>
          <w:rFonts w:ascii="Arial" w:hAnsi="Arial" w:cs="Arial"/>
          <w:bCs/>
          <w:color w:val="000000"/>
          <w:sz w:val="20"/>
          <w:szCs w:val="20"/>
        </w:rPr>
        <w:t>o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finals</w:t>
      </w:r>
    </w:p>
    <w:p w:rsidR="00447B8A" w:rsidRPr="005A6DC9" w:rsidRDefault="00447B8A" w:rsidP="00447B8A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>10:15: IPDA Oct</w:t>
      </w:r>
      <w:r w:rsidR="009D0275">
        <w:rPr>
          <w:rFonts w:ascii="Arial" w:hAnsi="Arial" w:cs="Arial"/>
          <w:bCs/>
          <w:color w:val="000000"/>
          <w:sz w:val="20"/>
          <w:szCs w:val="20"/>
        </w:rPr>
        <w:t>o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finals</w:t>
      </w:r>
    </w:p>
    <w:p w:rsidR="00574A44" w:rsidRPr="005A6DC9" w:rsidRDefault="00574A44" w:rsidP="00574A44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>11:30: Awards</w:t>
      </w:r>
    </w:p>
    <w:p w:rsidR="00574A44" w:rsidRPr="005A6DC9" w:rsidRDefault="00447B8A" w:rsidP="00574A44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>1</w:t>
      </w:r>
      <w:r w:rsidR="005A22BB" w:rsidRPr="005A6DC9">
        <w:rPr>
          <w:rFonts w:ascii="Arial" w:hAnsi="Arial" w:cs="Arial"/>
          <w:bCs/>
          <w:color w:val="000000"/>
          <w:sz w:val="20"/>
          <w:szCs w:val="20"/>
        </w:rPr>
        <w:t>2:</w:t>
      </w:r>
      <w:r w:rsidR="00AE26B9">
        <w:rPr>
          <w:rFonts w:ascii="Arial" w:hAnsi="Arial" w:cs="Arial"/>
          <w:bCs/>
          <w:color w:val="000000"/>
          <w:sz w:val="20"/>
          <w:szCs w:val="20"/>
        </w:rPr>
        <w:t>0</w:t>
      </w:r>
      <w:r w:rsidR="005A22BB" w:rsidRPr="005A6DC9">
        <w:rPr>
          <w:rFonts w:ascii="Arial" w:hAnsi="Arial" w:cs="Arial"/>
          <w:bCs/>
          <w:color w:val="000000"/>
          <w:sz w:val="20"/>
          <w:szCs w:val="20"/>
        </w:rPr>
        <w:t>0: IPDA Quarterfinals</w:t>
      </w:r>
    </w:p>
    <w:p w:rsidR="00574A44" w:rsidRPr="005A6DC9" w:rsidRDefault="005A22BB" w:rsidP="00574A44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E26B9">
        <w:rPr>
          <w:rFonts w:ascii="Arial" w:hAnsi="Arial" w:cs="Arial"/>
          <w:bCs/>
          <w:color w:val="000000"/>
          <w:sz w:val="20"/>
          <w:szCs w:val="20"/>
        </w:rPr>
        <w:t>1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AE26B9">
        <w:rPr>
          <w:rFonts w:ascii="Arial" w:hAnsi="Arial" w:cs="Arial"/>
          <w:bCs/>
          <w:color w:val="000000"/>
          <w:sz w:val="20"/>
          <w:szCs w:val="20"/>
        </w:rPr>
        <w:t>15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: IPDA Semifinals</w:t>
      </w:r>
    </w:p>
    <w:p w:rsidR="005A22BB" w:rsidRPr="005A6DC9" w:rsidRDefault="005A22BB" w:rsidP="00574A44">
      <w:pPr>
        <w:rPr>
          <w:rFonts w:ascii="Arial" w:hAnsi="Arial" w:cs="Arial"/>
          <w:bCs/>
          <w:color w:val="000000"/>
          <w:sz w:val="20"/>
          <w:szCs w:val="20"/>
        </w:rPr>
      </w:pPr>
      <w:r w:rsidRPr="005A6DC9">
        <w:rPr>
          <w:rFonts w:ascii="Arial" w:hAnsi="Arial" w:cs="Arial"/>
          <w:bCs/>
          <w:color w:val="000000"/>
          <w:sz w:val="20"/>
          <w:szCs w:val="20"/>
        </w:rPr>
        <w:t xml:space="preserve">  </w:t>
      </w:r>
      <w:r w:rsidR="00AE26B9">
        <w:rPr>
          <w:rFonts w:ascii="Arial" w:hAnsi="Arial" w:cs="Arial"/>
          <w:bCs/>
          <w:color w:val="000000"/>
          <w:sz w:val="20"/>
          <w:szCs w:val="20"/>
        </w:rPr>
        <w:t>2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:</w:t>
      </w:r>
      <w:r w:rsidR="00AE26B9">
        <w:rPr>
          <w:rFonts w:ascii="Arial" w:hAnsi="Arial" w:cs="Arial"/>
          <w:bCs/>
          <w:color w:val="000000"/>
          <w:sz w:val="20"/>
          <w:szCs w:val="20"/>
        </w:rPr>
        <w:t>30</w:t>
      </w:r>
      <w:r w:rsidRPr="005A6DC9">
        <w:rPr>
          <w:rFonts w:ascii="Arial" w:hAnsi="Arial" w:cs="Arial"/>
          <w:bCs/>
          <w:color w:val="000000"/>
          <w:sz w:val="20"/>
          <w:szCs w:val="20"/>
        </w:rPr>
        <w:t>: IPDA Finals</w:t>
      </w:r>
    </w:p>
    <w:p w:rsidR="00447B8A" w:rsidRPr="005A6DC9" w:rsidRDefault="00447B8A" w:rsidP="00574A44">
      <w:pPr>
        <w:rPr>
          <w:rFonts w:ascii="Arial" w:hAnsi="Arial" w:cs="Arial"/>
          <w:bCs/>
          <w:color w:val="000000"/>
          <w:sz w:val="20"/>
          <w:szCs w:val="20"/>
        </w:rPr>
      </w:pPr>
    </w:p>
    <w:p w:rsidR="00447B8A" w:rsidRPr="005A6DC9" w:rsidRDefault="00447B8A" w:rsidP="00574A44">
      <w:pPr>
        <w:rPr>
          <w:rFonts w:ascii="Arial" w:hAnsi="Arial" w:cs="Arial"/>
          <w:bCs/>
          <w:color w:val="000000"/>
          <w:sz w:val="20"/>
          <w:szCs w:val="20"/>
        </w:rPr>
      </w:pPr>
    </w:p>
    <w:p w:rsidR="00447B8A" w:rsidRPr="00103633" w:rsidRDefault="00447B8A" w:rsidP="00574A44">
      <w:pPr>
        <w:rPr>
          <w:rFonts w:ascii="Arial" w:hAnsi="Arial" w:cs="Arial"/>
          <w:bCs/>
          <w:color w:val="000000"/>
          <w:sz w:val="16"/>
          <w:szCs w:val="16"/>
        </w:rPr>
        <w:sectPr w:rsidR="00447B8A" w:rsidRPr="00103633" w:rsidSect="005F6FD1">
          <w:type w:val="continuous"/>
          <w:pgSz w:w="12240" w:h="15840" w:code="1"/>
          <w:pgMar w:top="720" w:right="720" w:bottom="720" w:left="720" w:header="720" w:footer="720" w:gutter="0"/>
          <w:cols w:num="3" w:space="504"/>
          <w:docGrid w:linePitch="360"/>
        </w:sectPr>
      </w:pPr>
      <w:r w:rsidRPr="00103633">
        <w:rPr>
          <w:rFonts w:ascii="Arial" w:hAnsi="Arial" w:cs="Arial"/>
          <w:bCs/>
          <w:color w:val="000000"/>
          <w:sz w:val="16"/>
          <w:szCs w:val="16"/>
        </w:rPr>
        <w:t>*Note: The schedule for elimination rounds will be shortened if possible.</w:t>
      </w:r>
    </w:p>
    <w:p w:rsidR="00536B4C" w:rsidRPr="005A6DC9" w:rsidRDefault="00536B4C" w:rsidP="00262ECE">
      <w:pPr>
        <w:rPr>
          <w:rFonts w:ascii="Arial" w:hAnsi="Arial" w:cs="Arial"/>
          <w:bCs/>
          <w:color w:val="000000"/>
          <w:sz w:val="20"/>
          <w:szCs w:val="20"/>
        </w:rPr>
        <w:sectPr w:rsidR="00536B4C" w:rsidRPr="005A6DC9" w:rsidSect="00A3106F">
          <w:type w:val="continuous"/>
          <w:pgSz w:w="12240" w:h="15840" w:code="1"/>
          <w:pgMar w:top="720" w:right="720" w:bottom="720" w:left="720" w:header="720" w:footer="720" w:gutter="0"/>
          <w:cols w:num="3" w:space="504" w:equalWidth="0">
            <w:col w:w="2880" w:space="504"/>
            <w:col w:w="2880" w:space="504"/>
            <w:col w:w="4032"/>
          </w:cols>
          <w:docGrid w:linePitch="360"/>
        </w:sectPr>
      </w:pPr>
    </w:p>
    <w:p w:rsidR="00262ECE" w:rsidRPr="005A6DC9" w:rsidRDefault="00AE252D" w:rsidP="00262EC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A6DC9">
        <w:rPr>
          <w:rFonts w:ascii="Arial" w:hAnsi="Arial" w:cs="Arial"/>
          <w:b/>
          <w:bCs/>
          <w:sz w:val="22"/>
          <w:szCs w:val="22"/>
          <w:u w:val="single"/>
        </w:rPr>
        <w:lastRenderedPageBreak/>
        <w:br w:type="page"/>
      </w:r>
      <w:r w:rsidR="00262ECE" w:rsidRPr="005A6DC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EVENT INFORMATION</w:t>
      </w:r>
    </w:p>
    <w:p w:rsidR="00262ECE" w:rsidRPr="005A6DC9" w:rsidRDefault="0033527C" w:rsidP="00262ECE">
      <w:p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>1</w:t>
      </w:r>
      <w:r w:rsidR="00262ECE" w:rsidRPr="005A6DC9">
        <w:rPr>
          <w:rFonts w:ascii="Arial" w:hAnsi="Arial" w:cs="Arial"/>
          <w:sz w:val="20"/>
          <w:szCs w:val="20"/>
        </w:rPr>
        <w:t xml:space="preserve">.  </w:t>
      </w:r>
      <w:r w:rsidR="00262ECE" w:rsidRPr="005A6DC9">
        <w:rPr>
          <w:rFonts w:ascii="Arial" w:hAnsi="Arial" w:cs="Arial"/>
          <w:b/>
          <w:sz w:val="20"/>
          <w:szCs w:val="20"/>
        </w:rPr>
        <w:t>Awards</w:t>
      </w:r>
      <w:r w:rsidR="00262ECE" w:rsidRPr="005A6DC9">
        <w:rPr>
          <w:rFonts w:ascii="Arial" w:hAnsi="Arial" w:cs="Arial"/>
          <w:sz w:val="20"/>
          <w:szCs w:val="20"/>
        </w:rPr>
        <w:t xml:space="preserve"> shall be presented to </w:t>
      </w:r>
      <w:r w:rsidR="00262ECE" w:rsidRPr="005A6DC9">
        <w:rPr>
          <w:rFonts w:ascii="Arial" w:hAnsi="Arial" w:cs="Arial"/>
          <w:b/>
          <w:sz w:val="20"/>
          <w:szCs w:val="20"/>
        </w:rPr>
        <w:t>all elimination round participants</w:t>
      </w:r>
      <w:r w:rsidR="00262ECE" w:rsidRPr="005A6DC9">
        <w:rPr>
          <w:rFonts w:ascii="Arial" w:hAnsi="Arial" w:cs="Arial"/>
          <w:sz w:val="20"/>
          <w:szCs w:val="20"/>
        </w:rPr>
        <w:t xml:space="preserve">.  Awards shall be presented to the </w:t>
      </w:r>
      <w:r w:rsidR="003D7292" w:rsidRPr="003D7292">
        <w:rPr>
          <w:rFonts w:ascii="Arial" w:hAnsi="Arial" w:cs="Arial"/>
          <w:b/>
          <w:sz w:val="20"/>
          <w:szCs w:val="20"/>
        </w:rPr>
        <w:t>top five in Individual Sweepstakes</w:t>
      </w:r>
      <w:r w:rsidR="003D7292">
        <w:rPr>
          <w:rFonts w:ascii="Arial" w:hAnsi="Arial" w:cs="Arial"/>
          <w:sz w:val="20"/>
          <w:szCs w:val="20"/>
        </w:rPr>
        <w:t xml:space="preserve"> in IE’s and the </w:t>
      </w:r>
      <w:r w:rsidR="00262ECE" w:rsidRPr="005A6DC9">
        <w:rPr>
          <w:rFonts w:ascii="Arial" w:hAnsi="Arial" w:cs="Arial"/>
          <w:b/>
          <w:sz w:val="20"/>
          <w:szCs w:val="20"/>
        </w:rPr>
        <w:t xml:space="preserve">top </w:t>
      </w:r>
      <w:r w:rsidR="00E57DDC" w:rsidRPr="005A6DC9">
        <w:rPr>
          <w:rFonts w:ascii="Arial" w:hAnsi="Arial" w:cs="Arial"/>
          <w:b/>
          <w:sz w:val="20"/>
          <w:szCs w:val="20"/>
        </w:rPr>
        <w:t xml:space="preserve">five </w:t>
      </w:r>
      <w:r w:rsidR="00262ECE" w:rsidRPr="005A6DC9">
        <w:rPr>
          <w:rFonts w:ascii="Arial" w:hAnsi="Arial" w:cs="Arial"/>
          <w:b/>
          <w:sz w:val="20"/>
          <w:szCs w:val="20"/>
        </w:rPr>
        <w:t>speakers</w:t>
      </w:r>
      <w:r w:rsidR="00262ECE" w:rsidRPr="005A6DC9">
        <w:rPr>
          <w:rFonts w:ascii="Arial" w:hAnsi="Arial" w:cs="Arial"/>
          <w:sz w:val="20"/>
          <w:szCs w:val="20"/>
        </w:rPr>
        <w:t xml:space="preserve"> in each division</w:t>
      </w:r>
      <w:r w:rsidR="003D7292">
        <w:rPr>
          <w:rFonts w:ascii="Arial" w:hAnsi="Arial" w:cs="Arial"/>
          <w:sz w:val="20"/>
          <w:szCs w:val="20"/>
        </w:rPr>
        <w:t xml:space="preserve"> of debate</w:t>
      </w:r>
      <w:r w:rsidR="00262ECE" w:rsidRPr="005A6DC9">
        <w:rPr>
          <w:rFonts w:ascii="Arial" w:hAnsi="Arial" w:cs="Arial"/>
          <w:sz w:val="20"/>
          <w:szCs w:val="20"/>
        </w:rPr>
        <w:t xml:space="preserve">.  </w:t>
      </w:r>
      <w:r w:rsidR="003F52F3" w:rsidRPr="005A6DC9">
        <w:rPr>
          <w:rFonts w:ascii="Arial" w:hAnsi="Arial" w:cs="Arial"/>
          <w:sz w:val="20"/>
          <w:szCs w:val="20"/>
        </w:rPr>
        <w:t>T</w:t>
      </w:r>
      <w:r w:rsidR="00262ECE" w:rsidRPr="005A6DC9">
        <w:rPr>
          <w:rFonts w:ascii="Arial" w:hAnsi="Arial" w:cs="Arial"/>
          <w:sz w:val="20"/>
          <w:szCs w:val="20"/>
        </w:rPr>
        <w:t xml:space="preserve">he </w:t>
      </w:r>
      <w:r w:rsidR="00262ECE" w:rsidRPr="005A6DC9">
        <w:rPr>
          <w:rFonts w:ascii="Arial" w:hAnsi="Arial" w:cs="Arial"/>
          <w:b/>
          <w:sz w:val="20"/>
          <w:szCs w:val="20"/>
        </w:rPr>
        <w:t xml:space="preserve">top three </w:t>
      </w:r>
      <w:r w:rsidR="00447B8A" w:rsidRPr="005A6DC9">
        <w:rPr>
          <w:rFonts w:ascii="Arial" w:hAnsi="Arial" w:cs="Arial"/>
          <w:b/>
          <w:sz w:val="20"/>
          <w:szCs w:val="20"/>
        </w:rPr>
        <w:t>programs</w:t>
      </w:r>
      <w:r w:rsidR="00262ECE" w:rsidRPr="005A6DC9">
        <w:rPr>
          <w:rFonts w:ascii="Arial" w:hAnsi="Arial" w:cs="Arial"/>
          <w:sz w:val="20"/>
          <w:szCs w:val="20"/>
        </w:rPr>
        <w:t xml:space="preserve"> </w:t>
      </w:r>
      <w:r w:rsidR="0006710A" w:rsidRPr="005A6DC9">
        <w:rPr>
          <w:rFonts w:ascii="Arial" w:hAnsi="Arial" w:cs="Arial"/>
          <w:sz w:val="20"/>
          <w:szCs w:val="20"/>
        </w:rPr>
        <w:t>shall receive awards</w:t>
      </w:r>
      <w:r w:rsidR="005A22BB" w:rsidRPr="005A6DC9">
        <w:rPr>
          <w:rFonts w:ascii="Arial" w:hAnsi="Arial" w:cs="Arial"/>
          <w:sz w:val="20"/>
          <w:szCs w:val="20"/>
        </w:rPr>
        <w:t xml:space="preserve"> </w:t>
      </w:r>
      <w:r w:rsidR="0006710A" w:rsidRPr="005A6DC9">
        <w:rPr>
          <w:rFonts w:ascii="Arial" w:hAnsi="Arial" w:cs="Arial"/>
          <w:sz w:val="20"/>
          <w:szCs w:val="20"/>
        </w:rPr>
        <w:t>for sweepstakes</w:t>
      </w:r>
      <w:r w:rsidR="005F6FD1">
        <w:rPr>
          <w:rFonts w:ascii="Arial" w:hAnsi="Arial" w:cs="Arial"/>
          <w:sz w:val="20"/>
          <w:szCs w:val="20"/>
        </w:rPr>
        <w:t xml:space="preserve"> </w:t>
      </w:r>
      <w:r w:rsidR="005F6FD1" w:rsidRPr="005A6DC9">
        <w:rPr>
          <w:rFonts w:ascii="Arial" w:hAnsi="Arial" w:cs="Arial"/>
          <w:sz w:val="20"/>
          <w:szCs w:val="20"/>
        </w:rPr>
        <w:t xml:space="preserve">and the </w:t>
      </w:r>
      <w:r w:rsidR="005F6FD1" w:rsidRPr="005A6DC9">
        <w:rPr>
          <w:rFonts w:ascii="Arial" w:hAnsi="Arial" w:cs="Arial"/>
          <w:b/>
          <w:sz w:val="20"/>
          <w:szCs w:val="20"/>
        </w:rPr>
        <w:t>top community college</w:t>
      </w:r>
      <w:r w:rsidR="005F6FD1">
        <w:rPr>
          <w:rFonts w:ascii="Arial" w:hAnsi="Arial" w:cs="Arial"/>
          <w:b/>
          <w:sz w:val="20"/>
          <w:szCs w:val="20"/>
        </w:rPr>
        <w:t xml:space="preserve"> </w:t>
      </w:r>
      <w:r w:rsidR="005F6FD1" w:rsidRPr="005F6FD1">
        <w:rPr>
          <w:rFonts w:ascii="Arial" w:hAnsi="Arial" w:cs="Arial"/>
          <w:sz w:val="20"/>
          <w:szCs w:val="20"/>
        </w:rPr>
        <w:t>will be awarded for overall sweepstakes</w:t>
      </w:r>
      <w:r w:rsidR="0006710A" w:rsidRPr="005A6DC9">
        <w:rPr>
          <w:rFonts w:ascii="Arial" w:hAnsi="Arial" w:cs="Arial"/>
          <w:sz w:val="20"/>
          <w:szCs w:val="20"/>
        </w:rPr>
        <w:t xml:space="preserve">. </w:t>
      </w:r>
      <w:r w:rsidRPr="005A6DC9">
        <w:rPr>
          <w:rFonts w:ascii="Arial" w:hAnsi="Arial" w:cs="Arial"/>
          <w:sz w:val="20"/>
          <w:szCs w:val="20"/>
        </w:rPr>
        <w:t xml:space="preserve"> This year we will also be </w:t>
      </w:r>
      <w:r w:rsidR="0001331C">
        <w:rPr>
          <w:rFonts w:ascii="Arial" w:hAnsi="Arial" w:cs="Arial"/>
          <w:sz w:val="20"/>
          <w:szCs w:val="20"/>
        </w:rPr>
        <w:t xml:space="preserve">continuing </w:t>
      </w:r>
      <w:r w:rsidRPr="005A6DC9">
        <w:rPr>
          <w:rFonts w:ascii="Arial" w:hAnsi="Arial" w:cs="Arial"/>
          <w:sz w:val="20"/>
          <w:szCs w:val="20"/>
        </w:rPr>
        <w:t xml:space="preserve">the </w:t>
      </w:r>
      <w:r w:rsidRPr="005A6DC9">
        <w:rPr>
          <w:rFonts w:ascii="Arial" w:hAnsi="Arial" w:cs="Arial"/>
          <w:b/>
          <w:sz w:val="20"/>
          <w:szCs w:val="20"/>
        </w:rPr>
        <w:t>“Debate Commander” award</w:t>
      </w:r>
      <w:r w:rsidRPr="005A6DC9">
        <w:rPr>
          <w:rFonts w:ascii="Arial" w:hAnsi="Arial" w:cs="Arial"/>
          <w:sz w:val="20"/>
          <w:szCs w:val="20"/>
        </w:rPr>
        <w:t xml:space="preserve"> – this award will recognize proportional competitive success </w:t>
      </w:r>
      <w:r w:rsidR="005F6FD1">
        <w:rPr>
          <w:rFonts w:ascii="Arial" w:hAnsi="Arial" w:cs="Arial"/>
          <w:sz w:val="20"/>
          <w:szCs w:val="20"/>
        </w:rPr>
        <w:t>based on a program’s total win percentage in prelim rounds</w:t>
      </w:r>
      <w:r w:rsidRPr="005A6DC9">
        <w:rPr>
          <w:rFonts w:ascii="Arial" w:hAnsi="Arial" w:cs="Arial"/>
          <w:sz w:val="20"/>
          <w:szCs w:val="20"/>
        </w:rPr>
        <w:t xml:space="preserve"> (</w:t>
      </w:r>
      <w:r w:rsidR="005A6DC9" w:rsidRPr="005A6DC9">
        <w:rPr>
          <w:rFonts w:ascii="Arial" w:hAnsi="Arial" w:cs="Arial"/>
          <w:sz w:val="20"/>
          <w:szCs w:val="20"/>
        </w:rPr>
        <w:t>a program must have a minimum of 3 entries to qualify</w:t>
      </w:r>
      <w:r w:rsidRPr="005A6DC9">
        <w:rPr>
          <w:rFonts w:ascii="Arial" w:hAnsi="Arial" w:cs="Arial"/>
          <w:sz w:val="20"/>
          <w:szCs w:val="20"/>
        </w:rPr>
        <w:t xml:space="preserve">).  </w:t>
      </w:r>
      <w:r w:rsidR="0033082D" w:rsidRPr="005A6DC9">
        <w:rPr>
          <w:rFonts w:ascii="Arial" w:hAnsi="Arial" w:cs="Arial"/>
          <w:sz w:val="20"/>
          <w:szCs w:val="20"/>
        </w:rPr>
        <w:t xml:space="preserve">Additionally, the </w:t>
      </w:r>
      <w:r w:rsidR="0033082D" w:rsidRPr="005A6DC9">
        <w:rPr>
          <w:rFonts w:ascii="Arial" w:hAnsi="Arial" w:cs="Arial"/>
          <w:b/>
          <w:sz w:val="20"/>
          <w:szCs w:val="20"/>
        </w:rPr>
        <w:t>Eddy Shell Cumulative Sweepstakes award</w:t>
      </w:r>
      <w:r w:rsidR="0033082D" w:rsidRPr="005A6DC9">
        <w:rPr>
          <w:rFonts w:ascii="Arial" w:hAnsi="Arial" w:cs="Arial"/>
          <w:sz w:val="20"/>
          <w:szCs w:val="20"/>
        </w:rPr>
        <w:t xml:space="preserve"> will be awarded to the program with the highest total points earned from this tournament combined with all previous appearances at the Eddy Shell Invitational (once a program earns the award, their point total is re-set to zero).  Current standings entering the 201</w:t>
      </w:r>
      <w:r w:rsidR="00C9062E">
        <w:rPr>
          <w:rFonts w:ascii="Arial" w:hAnsi="Arial" w:cs="Arial"/>
          <w:sz w:val="20"/>
          <w:szCs w:val="20"/>
        </w:rPr>
        <w:t>5</w:t>
      </w:r>
      <w:r w:rsidR="0033082D" w:rsidRPr="005A6DC9">
        <w:rPr>
          <w:rFonts w:ascii="Arial" w:hAnsi="Arial" w:cs="Arial"/>
          <w:sz w:val="20"/>
          <w:szCs w:val="20"/>
        </w:rPr>
        <w:t xml:space="preserve"> Eddy Shell Invitational are as follows:</w:t>
      </w:r>
    </w:p>
    <w:tbl>
      <w:tblPr>
        <w:tblW w:w="11407" w:type="dxa"/>
        <w:tblInd w:w="108" w:type="dxa"/>
        <w:tblLook w:val="04A0" w:firstRow="1" w:lastRow="0" w:firstColumn="1" w:lastColumn="0" w:noHBand="0" w:noVBand="1"/>
      </w:tblPr>
      <w:tblGrid>
        <w:gridCol w:w="2331"/>
        <w:gridCol w:w="648"/>
        <w:gridCol w:w="741"/>
        <w:gridCol w:w="601"/>
        <w:gridCol w:w="601"/>
        <w:gridCol w:w="648"/>
        <w:gridCol w:w="648"/>
        <w:gridCol w:w="648"/>
        <w:gridCol w:w="648"/>
        <w:gridCol w:w="648"/>
        <w:gridCol w:w="3245"/>
      </w:tblGrid>
      <w:tr w:rsidR="00D55A6C" w:rsidTr="00D55A6C">
        <w:trPr>
          <w:trHeight w:val="466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 Re-set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Past Winners:</w:t>
            </w: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Union University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518.5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152.5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2015: LSU-Shreveport (756.5 points)</w:t>
            </w: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Stephen F. Austin State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85.5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2014: Louisiana College (646 points)</w:t>
            </w: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Tennessee-Knoxville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2013: University of Arkansas - Monticello (606 points)</w:t>
            </w: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Henderson State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2012: LSU-Shreveport (553 points)</w:t>
            </w: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Wiley College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2011: Sam Houston State University (397 points)</w:t>
            </w: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East Texas Baptist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2010: LSU-Shreveport (436 points)</w:t>
            </w: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University of Central Arkansas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Sam Houston State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145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154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98.5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Arkansas-Monticello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131.5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168.5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Northwest Arkansas Forensics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Harding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William Carey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LSU-Alexandria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43.5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Louisiana State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Arkansas Tech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 College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College of the Mainland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Brown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146.5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Mississippi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Mississippi College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Independent Debate Coalition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Louisiana College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-646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137.5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125.5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141.5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72.5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Louisiana Tech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St. Mary's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McNeese State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Tulane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Texas A&amp;M International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Lamar State College - Orange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Northwestern State University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38.5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Crowder College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Louisiana-Monroe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Jefferson State Community College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of Arkansas-Pine Bluff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5A6C" w:rsidTr="00D55A6C">
        <w:trPr>
          <w:trHeight w:val="264"/>
        </w:trPr>
        <w:tc>
          <w:tcPr>
            <w:tcW w:w="2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LSU-Shreveport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-1745.5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234.5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254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trike/>
                <w:sz w:val="16"/>
                <w:szCs w:val="16"/>
              </w:rPr>
              <w:t>299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251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186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A6C" w:rsidRDefault="00D55A6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:rsidR="005A22BB" w:rsidRPr="005A6DC9" w:rsidRDefault="005A22BB" w:rsidP="00262ECE">
      <w:pPr>
        <w:rPr>
          <w:rFonts w:ascii="Arial" w:hAnsi="Arial" w:cs="Arial"/>
          <w:sz w:val="20"/>
          <w:szCs w:val="20"/>
        </w:rPr>
      </w:pPr>
    </w:p>
    <w:p w:rsidR="00A852AE" w:rsidRPr="005A6DC9" w:rsidRDefault="00A852AE" w:rsidP="00262ECE">
      <w:pPr>
        <w:rPr>
          <w:rFonts w:ascii="Arial" w:hAnsi="Arial" w:cs="Arial"/>
          <w:sz w:val="20"/>
          <w:szCs w:val="20"/>
        </w:rPr>
      </w:pPr>
    </w:p>
    <w:p w:rsidR="0033527C" w:rsidRPr="005A6DC9" w:rsidRDefault="0033527C" w:rsidP="0033527C">
      <w:pPr>
        <w:rPr>
          <w:rFonts w:ascii="Arial" w:hAnsi="Arial" w:cs="Arial"/>
          <w:sz w:val="20"/>
          <w:szCs w:val="20"/>
        </w:rPr>
      </w:pPr>
    </w:p>
    <w:p w:rsidR="0033527C" w:rsidRPr="005A6DC9" w:rsidRDefault="0033527C" w:rsidP="0033527C">
      <w:pPr>
        <w:rPr>
          <w:rFonts w:ascii="Arial" w:hAnsi="Arial" w:cs="Arial"/>
          <w:sz w:val="20"/>
          <w:szCs w:val="20"/>
        </w:rPr>
      </w:pPr>
    </w:p>
    <w:p w:rsidR="0033527C" w:rsidRPr="005A6DC9" w:rsidRDefault="0033527C" w:rsidP="0033527C">
      <w:pPr>
        <w:rPr>
          <w:rFonts w:ascii="Arial" w:hAnsi="Arial" w:cs="Arial"/>
          <w:sz w:val="20"/>
          <w:szCs w:val="20"/>
        </w:rPr>
      </w:pPr>
    </w:p>
    <w:p w:rsidR="0033527C" w:rsidRPr="005A6DC9" w:rsidRDefault="0033527C" w:rsidP="0033527C">
      <w:pPr>
        <w:rPr>
          <w:rFonts w:ascii="Arial" w:hAnsi="Arial" w:cs="Arial"/>
          <w:sz w:val="20"/>
          <w:szCs w:val="20"/>
        </w:rPr>
      </w:pPr>
    </w:p>
    <w:p w:rsidR="0033527C" w:rsidRPr="005A6DC9" w:rsidRDefault="0033527C" w:rsidP="0033527C">
      <w:pPr>
        <w:rPr>
          <w:rFonts w:ascii="Arial" w:hAnsi="Arial" w:cs="Arial"/>
          <w:bCs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2.  </w:t>
      </w:r>
      <w:r w:rsidR="003D7292" w:rsidRPr="005962A1">
        <w:rPr>
          <w:rFonts w:ascii="Arial" w:hAnsi="Arial" w:cs="Arial"/>
          <w:sz w:val="20"/>
          <w:szCs w:val="20"/>
        </w:rPr>
        <w:t>All American Forensics Association individual events</w:t>
      </w:r>
      <w:r w:rsidR="003D7292">
        <w:rPr>
          <w:rFonts w:ascii="Arial" w:hAnsi="Arial" w:cs="Arial"/>
          <w:sz w:val="20"/>
          <w:szCs w:val="20"/>
        </w:rPr>
        <w:t xml:space="preserve"> shall be offered.  </w:t>
      </w:r>
      <w:r w:rsidRPr="005A6DC9">
        <w:rPr>
          <w:rFonts w:ascii="Arial" w:hAnsi="Arial" w:cs="Arial"/>
          <w:sz w:val="20"/>
          <w:szCs w:val="20"/>
        </w:rPr>
        <w:t xml:space="preserve">Novice, </w:t>
      </w:r>
      <w:r w:rsidR="003D7292">
        <w:rPr>
          <w:rFonts w:ascii="Arial" w:hAnsi="Arial" w:cs="Arial"/>
          <w:sz w:val="20"/>
          <w:szCs w:val="20"/>
        </w:rPr>
        <w:t xml:space="preserve">junior varsity, </w:t>
      </w:r>
      <w:r w:rsidRPr="005A6DC9">
        <w:rPr>
          <w:rFonts w:ascii="Arial" w:hAnsi="Arial" w:cs="Arial"/>
          <w:sz w:val="20"/>
          <w:szCs w:val="20"/>
        </w:rPr>
        <w:t>varsity and professional IPDA debate shall be offered</w:t>
      </w:r>
      <w:r w:rsidR="005F6FD1">
        <w:rPr>
          <w:rFonts w:ascii="Arial" w:hAnsi="Arial" w:cs="Arial"/>
          <w:sz w:val="20"/>
          <w:szCs w:val="20"/>
        </w:rPr>
        <w:t xml:space="preserve"> in addition to Team IPDA debate</w:t>
      </w:r>
      <w:r w:rsidRPr="005A6DC9">
        <w:rPr>
          <w:rFonts w:ascii="Arial" w:hAnsi="Arial" w:cs="Arial"/>
          <w:sz w:val="20"/>
          <w:szCs w:val="20"/>
        </w:rPr>
        <w:t xml:space="preserve">.  </w:t>
      </w:r>
      <w:r w:rsidRPr="005A6DC9">
        <w:rPr>
          <w:rFonts w:ascii="Arial" w:hAnsi="Arial" w:cs="Arial"/>
          <w:bCs/>
          <w:sz w:val="20"/>
          <w:szCs w:val="20"/>
        </w:rPr>
        <w:t xml:space="preserve">Schools shall not be limited in entries per event; however, only the top 4 </w:t>
      </w:r>
      <w:r w:rsidR="003D7292">
        <w:rPr>
          <w:rFonts w:ascii="Arial" w:hAnsi="Arial" w:cs="Arial"/>
          <w:bCs/>
          <w:sz w:val="20"/>
          <w:szCs w:val="20"/>
        </w:rPr>
        <w:t xml:space="preserve">competitors in each IE event and the top 4 </w:t>
      </w:r>
      <w:r w:rsidRPr="005A6DC9">
        <w:rPr>
          <w:rFonts w:ascii="Arial" w:hAnsi="Arial" w:cs="Arial"/>
          <w:bCs/>
          <w:sz w:val="20"/>
          <w:szCs w:val="20"/>
        </w:rPr>
        <w:t>debaters in each division will count for sweepstakes awards</w:t>
      </w:r>
      <w:r w:rsidR="00C9062E">
        <w:rPr>
          <w:rFonts w:ascii="Arial" w:hAnsi="Arial" w:cs="Arial"/>
          <w:bCs/>
          <w:sz w:val="20"/>
          <w:szCs w:val="20"/>
        </w:rPr>
        <w:t xml:space="preserve"> (for purposes of the debate commander award, all debaters accumulate sweepstakes points)</w:t>
      </w:r>
      <w:r w:rsidRPr="005A6DC9">
        <w:rPr>
          <w:rFonts w:ascii="Arial" w:hAnsi="Arial" w:cs="Arial"/>
          <w:bCs/>
          <w:sz w:val="20"/>
          <w:szCs w:val="20"/>
        </w:rPr>
        <w:t>.</w:t>
      </w:r>
    </w:p>
    <w:p w:rsidR="003D7292" w:rsidRDefault="003D7292" w:rsidP="003D729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sz w:val="20"/>
          <w:szCs w:val="20"/>
        </w:rPr>
        <w:t xml:space="preserve">Rules and descriptions for </w:t>
      </w:r>
      <w:r w:rsidRPr="00E57DDC">
        <w:rPr>
          <w:rFonts w:ascii="Arial" w:hAnsi="Arial" w:cs="Arial"/>
          <w:b/>
          <w:sz w:val="20"/>
          <w:szCs w:val="20"/>
        </w:rPr>
        <w:t>Individual Events</w:t>
      </w:r>
      <w:r w:rsidRPr="005962A1">
        <w:rPr>
          <w:rFonts w:ascii="Arial" w:hAnsi="Arial" w:cs="Arial"/>
          <w:sz w:val="20"/>
          <w:szCs w:val="20"/>
        </w:rPr>
        <w:t xml:space="preserve"> that are established and followed by the American Forensics Association will be used at the tournament.</w:t>
      </w:r>
    </w:p>
    <w:p w:rsidR="003D7292" w:rsidRDefault="003D7292" w:rsidP="003D7292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Conflict Patterns for IE’s:</w:t>
      </w:r>
    </w:p>
    <w:p w:rsidR="003D7292" w:rsidRPr="005962A1" w:rsidRDefault="003D7292" w:rsidP="003D7292">
      <w:pPr>
        <w:ind w:left="1080"/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sz w:val="20"/>
          <w:szCs w:val="20"/>
        </w:rPr>
        <w:t xml:space="preserve">FLIGHT </w:t>
      </w:r>
      <w:proofErr w:type="gramStart"/>
      <w:r w:rsidRPr="005962A1">
        <w:rPr>
          <w:rFonts w:ascii="Arial" w:hAnsi="Arial" w:cs="Arial"/>
          <w:sz w:val="20"/>
          <w:szCs w:val="20"/>
        </w:rPr>
        <w:t>A</w:t>
      </w:r>
      <w:proofErr w:type="gramEnd"/>
      <w:r w:rsidRPr="005962A1">
        <w:rPr>
          <w:rFonts w:ascii="Arial" w:hAnsi="Arial" w:cs="Arial"/>
          <w:sz w:val="20"/>
          <w:szCs w:val="20"/>
        </w:rPr>
        <w:t xml:space="preserve"> – Ext, Per, CA, DUO, PRO, POE </w:t>
      </w:r>
    </w:p>
    <w:p w:rsidR="003D7292" w:rsidRDefault="003D7292" w:rsidP="003D7292">
      <w:pPr>
        <w:ind w:left="1080"/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sz w:val="20"/>
          <w:szCs w:val="20"/>
        </w:rPr>
        <w:t xml:space="preserve">FLIGHT B – Imp, </w:t>
      </w:r>
      <w:proofErr w:type="spellStart"/>
      <w:proofErr w:type="gramStart"/>
      <w:r w:rsidRPr="005962A1">
        <w:rPr>
          <w:rFonts w:ascii="Arial" w:hAnsi="Arial" w:cs="Arial"/>
          <w:sz w:val="20"/>
          <w:szCs w:val="20"/>
        </w:rPr>
        <w:t>Inf</w:t>
      </w:r>
      <w:proofErr w:type="spellEnd"/>
      <w:proofErr w:type="gramEnd"/>
      <w:r w:rsidRPr="005962A1">
        <w:rPr>
          <w:rFonts w:ascii="Arial" w:hAnsi="Arial" w:cs="Arial"/>
          <w:sz w:val="20"/>
          <w:szCs w:val="20"/>
        </w:rPr>
        <w:t>, ADS, POI, DI</w:t>
      </w:r>
    </w:p>
    <w:p w:rsidR="000B0B70" w:rsidRPr="000B0B70" w:rsidRDefault="000B0B70" w:rsidP="000B0B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B0B70">
        <w:rPr>
          <w:rFonts w:ascii="Arial" w:hAnsi="Arial" w:cs="Arial"/>
          <w:sz w:val="20"/>
          <w:szCs w:val="20"/>
        </w:rPr>
        <w:t xml:space="preserve">To be eligible for </w:t>
      </w:r>
      <w:r w:rsidRPr="000B0B70">
        <w:rPr>
          <w:rFonts w:ascii="Arial" w:hAnsi="Arial" w:cs="Arial"/>
          <w:b/>
          <w:sz w:val="20"/>
          <w:szCs w:val="20"/>
        </w:rPr>
        <w:t>Individual Sweepstakes</w:t>
      </w:r>
      <w:r w:rsidRPr="000B0B70">
        <w:rPr>
          <w:rFonts w:ascii="Arial" w:hAnsi="Arial" w:cs="Arial"/>
          <w:sz w:val="20"/>
          <w:szCs w:val="20"/>
        </w:rPr>
        <w:t>, students must compete in a minimum of four Individual Events. Points to determine Individual Sweepstakes placing will be according to the individual events sweepstakes formula outlined herein.  Only a student’s top four events will be counted toward a student’s final Individual Sweepstakes placing.</w:t>
      </w:r>
    </w:p>
    <w:p w:rsidR="0033527C" w:rsidRPr="003470F7" w:rsidRDefault="0033527C" w:rsidP="0033527C">
      <w:pPr>
        <w:numPr>
          <w:ilvl w:val="0"/>
          <w:numId w:val="1"/>
        </w:numPr>
        <w:rPr>
          <w:rFonts w:ascii="Arial" w:hAnsi="Arial" w:cs="Arial"/>
          <w:sz w:val="8"/>
          <w:szCs w:val="8"/>
        </w:rPr>
      </w:pPr>
      <w:r w:rsidRPr="005A6DC9">
        <w:rPr>
          <w:rFonts w:ascii="Arial" w:hAnsi="Arial" w:cs="Arial"/>
          <w:sz w:val="20"/>
          <w:szCs w:val="20"/>
        </w:rPr>
        <w:t xml:space="preserve">All </w:t>
      </w:r>
      <w:r w:rsidRPr="005A6DC9">
        <w:rPr>
          <w:rFonts w:ascii="Arial" w:hAnsi="Arial" w:cs="Arial"/>
          <w:b/>
          <w:sz w:val="20"/>
          <w:szCs w:val="20"/>
        </w:rPr>
        <w:t>IPDA debate rounds</w:t>
      </w:r>
      <w:r w:rsidRPr="005A6DC9">
        <w:rPr>
          <w:rFonts w:ascii="Arial" w:hAnsi="Arial" w:cs="Arial"/>
          <w:sz w:val="20"/>
          <w:szCs w:val="20"/>
        </w:rPr>
        <w:t xml:space="preserve"> shall follow the 5-</w:t>
      </w:r>
      <w:r w:rsidRPr="005A6DC9">
        <w:rPr>
          <w:rFonts w:ascii="Arial" w:hAnsi="Arial" w:cs="Arial"/>
          <w:sz w:val="20"/>
          <w:szCs w:val="20"/>
          <w:vertAlign w:val="subscript"/>
        </w:rPr>
        <w:t>2</w:t>
      </w:r>
      <w:r w:rsidRPr="005A6DC9">
        <w:rPr>
          <w:rFonts w:ascii="Arial" w:hAnsi="Arial" w:cs="Arial"/>
          <w:sz w:val="20"/>
          <w:szCs w:val="20"/>
        </w:rPr>
        <w:t>-6-</w:t>
      </w:r>
      <w:r w:rsidRPr="005A6DC9">
        <w:rPr>
          <w:rFonts w:ascii="Arial" w:hAnsi="Arial" w:cs="Arial"/>
          <w:sz w:val="20"/>
          <w:szCs w:val="20"/>
          <w:vertAlign w:val="subscript"/>
        </w:rPr>
        <w:t>2</w:t>
      </w:r>
      <w:r w:rsidRPr="005A6DC9">
        <w:rPr>
          <w:rFonts w:ascii="Arial" w:hAnsi="Arial" w:cs="Arial"/>
          <w:sz w:val="20"/>
          <w:szCs w:val="20"/>
        </w:rPr>
        <w:t xml:space="preserve">-3-5-3 time format with 30 minutes preparation time. Divisions offered will be Novice, </w:t>
      </w:r>
      <w:r w:rsidR="003D7292">
        <w:rPr>
          <w:rFonts w:ascii="Arial" w:hAnsi="Arial" w:cs="Arial"/>
          <w:sz w:val="20"/>
          <w:szCs w:val="20"/>
        </w:rPr>
        <w:t xml:space="preserve">Junior Varsity, </w:t>
      </w:r>
      <w:r w:rsidRPr="005A6DC9">
        <w:rPr>
          <w:rFonts w:ascii="Arial" w:hAnsi="Arial" w:cs="Arial"/>
          <w:sz w:val="20"/>
          <w:szCs w:val="20"/>
        </w:rPr>
        <w:t>Varsity</w:t>
      </w:r>
      <w:r w:rsidR="003470F7">
        <w:rPr>
          <w:rFonts w:ascii="Arial" w:hAnsi="Arial" w:cs="Arial"/>
          <w:sz w:val="20"/>
          <w:szCs w:val="20"/>
        </w:rPr>
        <w:t>,</w:t>
      </w:r>
      <w:r w:rsidRPr="005A6DC9">
        <w:rPr>
          <w:rFonts w:ascii="Arial" w:hAnsi="Arial" w:cs="Arial"/>
          <w:sz w:val="20"/>
          <w:szCs w:val="20"/>
        </w:rPr>
        <w:t xml:space="preserve"> </w:t>
      </w:r>
      <w:r w:rsidR="003470F7">
        <w:rPr>
          <w:rFonts w:ascii="Arial" w:hAnsi="Arial" w:cs="Arial"/>
          <w:sz w:val="20"/>
          <w:szCs w:val="20"/>
        </w:rPr>
        <w:t xml:space="preserve">and </w:t>
      </w:r>
      <w:r w:rsidRPr="005A6DC9">
        <w:rPr>
          <w:rFonts w:ascii="Arial" w:hAnsi="Arial" w:cs="Arial"/>
          <w:sz w:val="20"/>
          <w:szCs w:val="20"/>
        </w:rPr>
        <w:t xml:space="preserve">Professional. 7 preliminary rounds and the appropriate number of elimination rounds will be offered. Division requirements: Novice Division (competitors must not have competed in more than 10 tournaments in high school/college in any format of debate; must be currently enrolled students and the institution they are representing; must not have obtained a bachelor’s degree); Varsity Division (competitors must be currently enrolled students and the institution they are representing; must not have obtained a bachelor’s degree; and must not have competed in collegiate tournaments during more than 10 semesters;); Professional Division (any competitor may enter).  </w:t>
      </w:r>
    </w:p>
    <w:p w:rsidR="003470F7" w:rsidRPr="005A6DC9" w:rsidRDefault="003470F7" w:rsidP="003470F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All </w:t>
      </w:r>
      <w:r w:rsidRPr="003470F7">
        <w:rPr>
          <w:rFonts w:ascii="Arial" w:hAnsi="Arial" w:cs="Arial"/>
          <w:b/>
          <w:sz w:val="20"/>
          <w:szCs w:val="20"/>
        </w:rPr>
        <w:t xml:space="preserve">Team </w:t>
      </w:r>
      <w:r w:rsidRPr="005A6DC9">
        <w:rPr>
          <w:rFonts w:ascii="Arial" w:hAnsi="Arial" w:cs="Arial"/>
          <w:b/>
          <w:sz w:val="20"/>
          <w:szCs w:val="20"/>
        </w:rPr>
        <w:t>IPDA Debate</w:t>
      </w:r>
      <w:r w:rsidRPr="005A6DC9">
        <w:rPr>
          <w:rFonts w:ascii="Arial" w:hAnsi="Arial" w:cs="Arial"/>
          <w:sz w:val="20"/>
          <w:szCs w:val="20"/>
        </w:rPr>
        <w:t xml:space="preserve"> rounds shall follow the 4-</w:t>
      </w:r>
      <w:r w:rsidRPr="005A6DC9">
        <w:rPr>
          <w:rFonts w:ascii="Arial" w:hAnsi="Arial" w:cs="Arial"/>
          <w:sz w:val="20"/>
          <w:szCs w:val="20"/>
          <w:vertAlign w:val="subscript"/>
        </w:rPr>
        <w:t>2</w:t>
      </w:r>
      <w:r w:rsidRPr="005A6DC9">
        <w:rPr>
          <w:rFonts w:ascii="Arial" w:hAnsi="Arial" w:cs="Arial"/>
          <w:sz w:val="20"/>
          <w:szCs w:val="20"/>
        </w:rPr>
        <w:t>-5-</w:t>
      </w:r>
      <w:r w:rsidRPr="005A6DC9">
        <w:rPr>
          <w:rFonts w:ascii="Arial" w:hAnsi="Arial" w:cs="Arial"/>
          <w:sz w:val="20"/>
          <w:szCs w:val="20"/>
          <w:vertAlign w:val="subscript"/>
        </w:rPr>
        <w:t>2</w:t>
      </w:r>
      <w:r w:rsidRPr="005A6DC9">
        <w:rPr>
          <w:rFonts w:ascii="Arial" w:hAnsi="Arial" w:cs="Arial"/>
          <w:sz w:val="20"/>
          <w:szCs w:val="20"/>
        </w:rPr>
        <w:t>-5-</w:t>
      </w:r>
      <w:r w:rsidRPr="005A6DC9">
        <w:rPr>
          <w:rFonts w:ascii="Arial" w:hAnsi="Arial" w:cs="Arial"/>
          <w:sz w:val="20"/>
          <w:szCs w:val="20"/>
          <w:vertAlign w:val="subscript"/>
        </w:rPr>
        <w:t>2</w:t>
      </w:r>
      <w:r w:rsidRPr="005A6DC9">
        <w:rPr>
          <w:rFonts w:ascii="Arial" w:hAnsi="Arial" w:cs="Arial"/>
          <w:sz w:val="20"/>
          <w:szCs w:val="20"/>
        </w:rPr>
        <w:t>-4-</w:t>
      </w:r>
      <w:r w:rsidRPr="005A6DC9">
        <w:rPr>
          <w:rFonts w:ascii="Arial" w:hAnsi="Arial" w:cs="Arial"/>
          <w:sz w:val="20"/>
          <w:szCs w:val="20"/>
          <w:vertAlign w:val="subscript"/>
        </w:rPr>
        <w:t>2</w:t>
      </w:r>
      <w:r w:rsidRPr="005A6DC9">
        <w:rPr>
          <w:rFonts w:ascii="Arial" w:hAnsi="Arial" w:cs="Arial"/>
          <w:sz w:val="20"/>
          <w:szCs w:val="20"/>
        </w:rPr>
        <w:t xml:space="preserve">-3-4-4-3 time format with 30 minutes preparation time and follow the rules established under the International Public Debate Association.  One Varsity-Team division will be offered (note the requirement for this “Varsity” division is that the person be currently registered as a student at the institution he/she is are representing, has not earned a bachelor’s degree, and has not competed in collegiate tournaments during more than 10 semesters).  Four Preliminary rounds and the appropriate number of elimination rounds will be offered.  </w:t>
      </w:r>
    </w:p>
    <w:p w:rsidR="0033527C" w:rsidRPr="005A6DC9" w:rsidRDefault="0033527C" w:rsidP="0033527C">
      <w:pPr>
        <w:numPr>
          <w:ilvl w:val="0"/>
          <w:numId w:val="1"/>
        </w:numPr>
        <w:rPr>
          <w:rFonts w:ascii="Arial" w:hAnsi="Arial" w:cs="Arial"/>
          <w:sz w:val="8"/>
          <w:szCs w:val="8"/>
        </w:rPr>
      </w:pPr>
      <w:r w:rsidRPr="005A6DC9">
        <w:rPr>
          <w:rFonts w:ascii="Arial" w:hAnsi="Arial" w:cs="Arial"/>
          <w:sz w:val="20"/>
          <w:szCs w:val="20"/>
        </w:rPr>
        <w:t xml:space="preserve">BPCC competitors will not participate in the tournament unless individuals are needed to make the next level of </w:t>
      </w:r>
      <w:proofErr w:type="spellStart"/>
      <w:r w:rsidRPr="005A6DC9">
        <w:rPr>
          <w:rFonts w:ascii="Arial" w:hAnsi="Arial" w:cs="Arial"/>
          <w:sz w:val="20"/>
          <w:szCs w:val="20"/>
        </w:rPr>
        <w:t>outrounds</w:t>
      </w:r>
      <w:proofErr w:type="spellEnd"/>
      <w:r w:rsidR="000B0B70">
        <w:rPr>
          <w:rFonts w:ascii="Arial" w:hAnsi="Arial" w:cs="Arial"/>
          <w:sz w:val="20"/>
          <w:szCs w:val="20"/>
        </w:rPr>
        <w:t xml:space="preserve"> in debate or to help individual events make</w:t>
      </w:r>
      <w:r w:rsidRPr="005A6DC9">
        <w:rPr>
          <w:rFonts w:ascii="Arial" w:hAnsi="Arial" w:cs="Arial"/>
          <w:sz w:val="20"/>
          <w:szCs w:val="20"/>
        </w:rPr>
        <w:t xml:space="preserve">.  If BPCC places </w:t>
      </w:r>
      <w:r w:rsidR="000B0B70">
        <w:rPr>
          <w:rFonts w:ascii="Arial" w:hAnsi="Arial" w:cs="Arial"/>
          <w:sz w:val="20"/>
          <w:szCs w:val="20"/>
        </w:rPr>
        <w:t>competitors</w:t>
      </w:r>
      <w:r w:rsidRPr="005A6DC9">
        <w:rPr>
          <w:rFonts w:ascii="Arial" w:hAnsi="Arial" w:cs="Arial"/>
          <w:sz w:val="20"/>
          <w:szCs w:val="20"/>
        </w:rPr>
        <w:t xml:space="preserve"> in the tournament, they will n</w:t>
      </w:r>
      <w:r w:rsidR="005A221E">
        <w:rPr>
          <w:rFonts w:ascii="Arial" w:hAnsi="Arial" w:cs="Arial"/>
          <w:sz w:val="20"/>
          <w:szCs w:val="20"/>
        </w:rPr>
        <w:t>either</w:t>
      </w:r>
      <w:r w:rsidRPr="005A6DC9">
        <w:rPr>
          <w:rFonts w:ascii="Arial" w:hAnsi="Arial" w:cs="Arial"/>
          <w:sz w:val="20"/>
          <w:szCs w:val="20"/>
        </w:rPr>
        <w:t xml:space="preserve"> be counted toward sweepstakes</w:t>
      </w:r>
      <w:r w:rsidR="005A221E">
        <w:rPr>
          <w:rFonts w:ascii="Arial" w:hAnsi="Arial" w:cs="Arial"/>
          <w:sz w:val="20"/>
          <w:szCs w:val="20"/>
        </w:rPr>
        <w:t xml:space="preserve"> nor will they be eligible for speaker awards</w:t>
      </w:r>
      <w:r w:rsidRPr="005A6DC9">
        <w:rPr>
          <w:rFonts w:ascii="Arial" w:hAnsi="Arial" w:cs="Arial"/>
          <w:sz w:val="20"/>
          <w:szCs w:val="20"/>
        </w:rPr>
        <w:t>.</w:t>
      </w:r>
    </w:p>
    <w:p w:rsidR="0033527C" w:rsidRPr="005A6DC9" w:rsidRDefault="0033527C" w:rsidP="00A852AE">
      <w:pPr>
        <w:rPr>
          <w:rFonts w:ascii="Arial" w:hAnsi="Arial" w:cs="Arial"/>
          <w:bCs/>
          <w:sz w:val="20"/>
          <w:szCs w:val="20"/>
        </w:rPr>
      </w:pPr>
    </w:p>
    <w:p w:rsidR="00262ECE" w:rsidRPr="005A6DC9" w:rsidRDefault="00A852AE" w:rsidP="00A852AE">
      <w:pPr>
        <w:rPr>
          <w:rFonts w:ascii="Arial" w:hAnsi="Arial" w:cs="Arial"/>
          <w:b/>
          <w:bCs/>
          <w:sz w:val="20"/>
          <w:szCs w:val="20"/>
        </w:rPr>
      </w:pPr>
      <w:r w:rsidRPr="005A6DC9">
        <w:rPr>
          <w:rFonts w:ascii="Arial" w:hAnsi="Arial" w:cs="Arial"/>
          <w:bCs/>
          <w:sz w:val="20"/>
          <w:szCs w:val="20"/>
        </w:rPr>
        <w:t xml:space="preserve">3. </w:t>
      </w:r>
      <w:r w:rsidR="00262ECE" w:rsidRPr="005A6DC9">
        <w:rPr>
          <w:rFonts w:ascii="Arial" w:hAnsi="Arial" w:cs="Arial"/>
          <w:b/>
          <w:bCs/>
          <w:sz w:val="20"/>
          <w:szCs w:val="20"/>
        </w:rPr>
        <w:t>Points formula</w:t>
      </w:r>
    </w:p>
    <w:p w:rsidR="00262ECE" w:rsidRPr="005A6DC9" w:rsidRDefault="00262ECE" w:rsidP="00A852AE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All of a school’s top four </w:t>
      </w:r>
      <w:r w:rsidR="000B0B70">
        <w:rPr>
          <w:rFonts w:ascii="Arial" w:hAnsi="Arial" w:cs="Arial"/>
          <w:sz w:val="20"/>
          <w:szCs w:val="20"/>
        </w:rPr>
        <w:t xml:space="preserve">competitors </w:t>
      </w:r>
      <w:r w:rsidR="00AE38EA" w:rsidRPr="005A6DC9">
        <w:rPr>
          <w:rFonts w:ascii="Arial" w:hAnsi="Arial" w:cs="Arial"/>
          <w:sz w:val="20"/>
          <w:szCs w:val="20"/>
        </w:rPr>
        <w:t xml:space="preserve">in </w:t>
      </w:r>
      <w:r w:rsidR="000B0B70">
        <w:rPr>
          <w:rFonts w:ascii="Arial" w:hAnsi="Arial" w:cs="Arial"/>
          <w:sz w:val="20"/>
          <w:szCs w:val="20"/>
        </w:rPr>
        <w:t>an event /</w:t>
      </w:r>
      <w:r w:rsidR="00AE38EA" w:rsidRPr="005A6DC9">
        <w:rPr>
          <w:rFonts w:ascii="Arial" w:hAnsi="Arial" w:cs="Arial"/>
          <w:sz w:val="20"/>
          <w:szCs w:val="20"/>
        </w:rPr>
        <w:t xml:space="preserve"> division will count toward sweepstakes totals.</w:t>
      </w:r>
    </w:p>
    <w:p w:rsidR="000B0B70" w:rsidRPr="005962A1" w:rsidRDefault="000B0B70" w:rsidP="000B0B70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sz w:val="20"/>
          <w:szCs w:val="20"/>
        </w:rPr>
        <w:t xml:space="preserve">Individual </w:t>
      </w:r>
      <w:r>
        <w:rPr>
          <w:rFonts w:ascii="Arial" w:hAnsi="Arial" w:cs="Arial"/>
          <w:sz w:val="20"/>
          <w:szCs w:val="20"/>
        </w:rPr>
        <w:t>E</w:t>
      </w:r>
      <w:r w:rsidRPr="005962A1">
        <w:rPr>
          <w:rFonts w:ascii="Arial" w:hAnsi="Arial" w:cs="Arial"/>
          <w:sz w:val="20"/>
          <w:szCs w:val="20"/>
        </w:rPr>
        <w:t>vents points will be awarded according to the following formula:</w:t>
      </w:r>
    </w:p>
    <w:p w:rsidR="000B0B70" w:rsidRPr="005962A1" w:rsidRDefault="000B0B70" w:rsidP="000B0B70">
      <w:pPr>
        <w:ind w:left="1080" w:firstLine="360"/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sz w:val="20"/>
          <w:szCs w:val="20"/>
        </w:rPr>
        <w:t>-in preliminary rounds, 3 points for 1</w:t>
      </w:r>
      <w:r w:rsidRPr="005962A1">
        <w:rPr>
          <w:rFonts w:ascii="Arial" w:hAnsi="Arial" w:cs="Arial"/>
          <w:sz w:val="20"/>
          <w:szCs w:val="20"/>
          <w:vertAlign w:val="superscript"/>
        </w:rPr>
        <w:t>st</w:t>
      </w:r>
      <w:r w:rsidRPr="005962A1">
        <w:rPr>
          <w:rFonts w:ascii="Arial" w:hAnsi="Arial" w:cs="Arial"/>
          <w:sz w:val="20"/>
          <w:szCs w:val="20"/>
        </w:rPr>
        <w:t>, 2 points for 2</w:t>
      </w:r>
      <w:r w:rsidRPr="005962A1">
        <w:rPr>
          <w:rFonts w:ascii="Arial" w:hAnsi="Arial" w:cs="Arial"/>
          <w:sz w:val="20"/>
          <w:szCs w:val="20"/>
          <w:vertAlign w:val="superscript"/>
        </w:rPr>
        <w:t>nd</w:t>
      </w:r>
      <w:r w:rsidRPr="005962A1">
        <w:rPr>
          <w:rFonts w:ascii="Arial" w:hAnsi="Arial" w:cs="Arial"/>
          <w:sz w:val="20"/>
          <w:szCs w:val="20"/>
        </w:rPr>
        <w:t>, and 1 point for 3</w:t>
      </w:r>
      <w:r w:rsidRPr="005962A1">
        <w:rPr>
          <w:rFonts w:ascii="Arial" w:hAnsi="Arial" w:cs="Arial"/>
          <w:sz w:val="20"/>
          <w:szCs w:val="20"/>
          <w:vertAlign w:val="superscript"/>
        </w:rPr>
        <w:t>rd</w:t>
      </w:r>
      <w:r w:rsidRPr="005962A1">
        <w:rPr>
          <w:rFonts w:ascii="Arial" w:hAnsi="Arial" w:cs="Arial"/>
          <w:sz w:val="20"/>
          <w:szCs w:val="20"/>
        </w:rPr>
        <w:t>.</w:t>
      </w:r>
    </w:p>
    <w:p w:rsidR="000B0B70" w:rsidRPr="005962A1" w:rsidRDefault="000B0B70" w:rsidP="000B0B70">
      <w:pPr>
        <w:ind w:left="1080" w:firstLine="360"/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sz w:val="20"/>
          <w:szCs w:val="20"/>
        </w:rPr>
        <w:t xml:space="preserve">-in semifinals, </w:t>
      </w:r>
      <w:r>
        <w:rPr>
          <w:rFonts w:ascii="Arial" w:hAnsi="Arial" w:cs="Arial"/>
          <w:sz w:val="20"/>
          <w:szCs w:val="20"/>
        </w:rPr>
        <w:t>1</w:t>
      </w:r>
      <w:r w:rsidRPr="005962A1">
        <w:rPr>
          <w:rFonts w:ascii="Arial" w:hAnsi="Arial" w:cs="Arial"/>
          <w:sz w:val="20"/>
          <w:szCs w:val="20"/>
        </w:rPr>
        <w:t xml:space="preserve"> point for non-advancing contestants</w:t>
      </w:r>
    </w:p>
    <w:p w:rsidR="000B0B70" w:rsidRPr="005962A1" w:rsidRDefault="000B0B70" w:rsidP="000B0B70">
      <w:pPr>
        <w:ind w:left="1440"/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sz w:val="20"/>
          <w:szCs w:val="20"/>
        </w:rPr>
        <w:t>-in final rounds, 6 points for 1</w:t>
      </w:r>
      <w:r w:rsidRPr="005962A1">
        <w:rPr>
          <w:rFonts w:ascii="Arial" w:hAnsi="Arial" w:cs="Arial"/>
          <w:sz w:val="20"/>
          <w:szCs w:val="20"/>
          <w:vertAlign w:val="superscript"/>
        </w:rPr>
        <w:t>st</w:t>
      </w:r>
      <w:r w:rsidRPr="005962A1">
        <w:rPr>
          <w:rFonts w:ascii="Arial" w:hAnsi="Arial" w:cs="Arial"/>
          <w:sz w:val="20"/>
          <w:szCs w:val="20"/>
        </w:rPr>
        <w:t>, 5 points for 2</w:t>
      </w:r>
      <w:r w:rsidRPr="005962A1">
        <w:rPr>
          <w:rFonts w:ascii="Arial" w:hAnsi="Arial" w:cs="Arial"/>
          <w:sz w:val="20"/>
          <w:szCs w:val="20"/>
          <w:vertAlign w:val="superscript"/>
        </w:rPr>
        <w:t>nd</w:t>
      </w:r>
      <w:r w:rsidRPr="005962A1">
        <w:rPr>
          <w:rFonts w:ascii="Arial" w:hAnsi="Arial" w:cs="Arial"/>
          <w:sz w:val="20"/>
          <w:szCs w:val="20"/>
        </w:rPr>
        <w:t>, 4 points for 3</w:t>
      </w:r>
      <w:r w:rsidRPr="005962A1">
        <w:rPr>
          <w:rFonts w:ascii="Arial" w:hAnsi="Arial" w:cs="Arial"/>
          <w:sz w:val="20"/>
          <w:szCs w:val="20"/>
          <w:vertAlign w:val="superscript"/>
        </w:rPr>
        <w:t>rd</w:t>
      </w:r>
      <w:r w:rsidRPr="005962A1">
        <w:rPr>
          <w:rFonts w:ascii="Arial" w:hAnsi="Arial" w:cs="Arial"/>
          <w:sz w:val="20"/>
          <w:szCs w:val="20"/>
        </w:rPr>
        <w:t>, 3 points for 4</w:t>
      </w:r>
      <w:r w:rsidRPr="005962A1">
        <w:rPr>
          <w:rFonts w:ascii="Arial" w:hAnsi="Arial" w:cs="Arial"/>
          <w:sz w:val="20"/>
          <w:szCs w:val="20"/>
          <w:vertAlign w:val="superscript"/>
        </w:rPr>
        <w:t>th</w:t>
      </w:r>
      <w:r w:rsidRPr="005962A1">
        <w:rPr>
          <w:rFonts w:ascii="Arial" w:hAnsi="Arial" w:cs="Arial"/>
          <w:sz w:val="20"/>
          <w:szCs w:val="20"/>
        </w:rPr>
        <w:t>, 2 points for 5</w:t>
      </w:r>
      <w:r w:rsidRPr="005962A1">
        <w:rPr>
          <w:rFonts w:ascii="Arial" w:hAnsi="Arial" w:cs="Arial"/>
          <w:sz w:val="20"/>
          <w:szCs w:val="20"/>
          <w:vertAlign w:val="superscript"/>
        </w:rPr>
        <w:t>th</w:t>
      </w:r>
      <w:r w:rsidRPr="005962A1">
        <w:rPr>
          <w:rFonts w:ascii="Arial" w:hAnsi="Arial" w:cs="Arial"/>
          <w:sz w:val="20"/>
          <w:szCs w:val="20"/>
        </w:rPr>
        <w:t>, and 1 point for 6</w:t>
      </w:r>
      <w:r w:rsidRPr="005962A1">
        <w:rPr>
          <w:rFonts w:ascii="Arial" w:hAnsi="Arial" w:cs="Arial"/>
          <w:sz w:val="20"/>
          <w:szCs w:val="20"/>
          <w:vertAlign w:val="superscript"/>
        </w:rPr>
        <w:t>th</w:t>
      </w:r>
      <w:r w:rsidRPr="005962A1">
        <w:rPr>
          <w:rFonts w:ascii="Arial" w:hAnsi="Arial" w:cs="Arial"/>
          <w:sz w:val="20"/>
          <w:szCs w:val="20"/>
        </w:rPr>
        <w:t xml:space="preserve"> and below</w:t>
      </w:r>
    </w:p>
    <w:p w:rsidR="00262ECE" w:rsidRPr="000B0B70" w:rsidRDefault="000B0B70" w:rsidP="000B0B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Debate p</w:t>
      </w:r>
      <w:r w:rsidR="00262ECE" w:rsidRPr="000B0B70">
        <w:rPr>
          <w:rFonts w:ascii="Arial" w:hAnsi="Arial" w:cs="Arial"/>
          <w:sz w:val="20"/>
          <w:szCs w:val="20"/>
        </w:rPr>
        <w:t>oints will be awarded according to the following formula:</w:t>
      </w:r>
    </w:p>
    <w:p w:rsidR="00262ECE" w:rsidRPr="005A6DC9" w:rsidRDefault="00262ECE" w:rsidP="00262ECE">
      <w:p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>   </w:t>
      </w:r>
      <w:r w:rsidR="006E2FDC" w:rsidRPr="005A6DC9">
        <w:rPr>
          <w:rFonts w:ascii="Arial" w:hAnsi="Arial" w:cs="Arial"/>
          <w:sz w:val="20"/>
          <w:szCs w:val="20"/>
        </w:rPr>
        <w:tab/>
      </w:r>
      <w:r w:rsidR="006E2FDC" w:rsidRPr="005A6DC9">
        <w:rPr>
          <w:rFonts w:ascii="Arial" w:hAnsi="Arial" w:cs="Arial"/>
          <w:sz w:val="20"/>
          <w:szCs w:val="20"/>
        </w:rPr>
        <w:tab/>
      </w:r>
      <w:r w:rsidRPr="005A6DC9">
        <w:rPr>
          <w:rFonts w:ascii="Arial" w:hAnsi="Arial" w:cs="Arial"/>
          <w:sz w:val="20"/>
          <w:szCs w:val="20"/>
        </w:rPr>
        <w:t>-</w:t>
      </w:r>
      <w:r w:rsidR="00C9062E">
        <w:rPr>
          <w:rFonts w:ascii="Arial" w:hAnsi="Arial" w:cs="Arial"/>
          <w:sz w:val="20"/>
          <w:szCs w:val="20"/>
        </w:rPr>
        <w:t>3</w:t>
      </w:r>
      <w:r w:rsidRPr="005A6DC9">
        <w:rPr>
          <w:rFonts w:ascii="Arial" w:hAnsi="Arial" w:cs="Arial"/>
          <w:sz w:val="20"/>
          <w:szCs w:val="20"/>
        </w:rPr>
        <w:t xml:space="preserve"> points for each preliminary round win</w:t>
      </w:r>
      <w:r w:rsidR="003470F7">
        <w:rPr>
          <w:rFonts w:ascii="Arial" w:hAnsi="Arial" w:cs="Arial"/>
          <w:sz w:val="20"/>
          <w:szCs w:val="20"/>
        </w:rPr>
        <w:t xml:space="preserve"> (6 points for team debate)</w:t>
      </w:r>
    </w:p>
    <w:p w:rsidR="00262ECE" w:rsidRPr="005A6DC9" w:rsidRDefault="00262ECE" w:rsidP="006E2FDC">
      <w:pPr>
        <w:ind w:left="720" w:firstLine="720"/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>-</w:t>
      </w:r>
      <w:r w:rsidR="00C9062E">
        <w:rPr>
          <w:rFonts w:ascii="Arial" w:hAnsi="Arial" w:cs="Arial"/>
          <w:sz w:val="20"/>
          <w:szCs w:val="20"/>
        </w:rPr>
        <w:t>3</w:t>
      </w:r>
      <w:r w:rsidRPr="005A6DC9">
        <w:rPr>
          <w:rFonts w:ascii="Arial" w:hAnsi="Arial" w:cs="Arial"/>
          <w:sz w:val="20"/>
          <w:szCs w:val="20"/>
        </w:rPr>
        <w:t xml:space="preserve"> points for breaking to elimination rounds</w:t>
      </w:r>
      <w:r w:rsidR="003470F7">
        <w:rPr>
          <w:rFonts w:ascii="Arial" w:hAnsi="Arial" w:cs="Arial"/>
          <w:sz w:val="20"/>
          <w:szCs w:val="20"/>
        </w:rPr>
        <w:t xml:space="preserve"> (6 points for team debate)</w:t>
      </w:r>
    </w:p>
    <w:p w:rsidR="00262ECE" w:rsidRPr="005A6DC9" w:rsidRDefault="00262ECE" w:rsidP="00262ECE">
      <w:pPr>
        <w:ind w:left="720"/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      </w:t>
      </w:r>
      <w:r w:rsidR="006E2FDC" w:rsidRPr="005A6DC9">
        <w:rPr>
          <w:rFonts w:ascii="Arial" w:hAnsi="Arial" w:cs="Arial"/>
          <w:sz w:val="20"/>
          <w:szCs w:val="20"/>
        </w:rPr>
        <w:tab/>
      </w:r>
      <w:r w:rsidRPr="005A6DC9">
        <w:rPr>
          <w:rFonts w:ascii="Arial" w:hAnsi="Arial" w:cs="Arial"/>
          <w:sz w:val="20"/>
          <w:szCs w:val="20"/>
        </w:rPr>
        <w:t>-</w:t>
      </w:r>
      <w:r w:rsidR="00EE7BDE" w:rsidRPr="005A6DC9">
        <w:rPr>
          <w:rFonts w:ascii="Arial" w:hAnsi="Arial" w:cs="Arial"/>
          <w:sz w:val="20"/>
          <w:szCs w:val="20"/>
        </w:rPr>
        <w:t>5</w:t>
      </w:r>
      <w:r w:rsidRPr="005A6DC9">
        <w:rPr>
          <w:rFonts w:ascii="Arial" w:hAnsi="Arial" w:cs="Arial"/>
          <w:sz w:val="20"/>
          <w:szCs w:val="20"/>
        </w:rPr>
        <w:t xml:space="preserve"> points for 1</w:t>
      </w:r>
      <w:r w:rsidRPr="005A6DC9">
        <w:rPr>
          <w:rFonts w:ascii="Arial" w:hAnsi="Arial" w:cs="Arial"/>
          <w:sz w:val="20"/>
          <w:szCs w:val="20"/>
          <w:vertAlign w:val="superscript"/>
        </w:rPr>
        <w:t>st</w:t>
      </w:r>
      <w:r w:rsidRPr="005A6DC9">
        <w:rPr>
          <w:rFonts w:ascii="Arial" w:hAnsi="Arial" w:cs="Arial"/>
          <w:sz w:val="20"/>
          <w:szCs w:val="20"/>
        </w:rPr>
        <w:t xml:space="preserve"> speaker</w:t>
      </w:r>
    </w:p>
    <w:p w:rsidR="00262ECE" w:rsidRPr="005A6DC9" w:rsidRDefault="00262ECE" w:rsidP="00262ECE">
      <w:pPr>
        <w:ind w:firstLine="720"/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      </w:t>
      </w:r>
      <w:r w:rsidR="006E2FDC" w:rsidRPr="005A6DC9">
        <w:rPr>
          <w:rFonts w:ascii="Arial" w:hAnsi="Arial" w:cs="Arial"/>
          <w:sz w:val="20"/>
          <w:szCs w:val="20"/>
        </w:rPr>
        <w:tab/>
      </w:r>
      <w:r w:rsidRPr="005A6DC9">
        <w:rPr>
          <w:rFonts w:ascii="Arial" w:hAnsi="Arial" w:cs="Arial"/>
          <w:sz w:val="20"/>
          <w:szCs w:val="20"/>
        </w:rPr>
        <w:t>-</w:t>
      </w:r>
      <w:r w:rsidR="00A852AE" w:rsidRPr="005A6DC9">
        <w:rPr>
          <w:rFonts w:ascii="Arial" w:hAnsi="Arial" w:cs="Arial"/>
          <w:sz w:val="20"/>
          <w:szCs w:val="20"/>
        </w:rPr>
        <w:t>4</w:t>
      </w:r>
      <w:r w:rsidRPr="005A6DC9">
        <w:rPr>
          <w:rFonts w:ascii="Arial" w:hAnsi="Arial" w:cs="Arial"/>
          <w:sz w:val="20"/>
          <w:szCs w:val="20"/>
        </w:rPr>
        <w:t xml:space="preserve"> points for 2</w:t>
      </w:r>
      <w:r w:rsidRPr="005A6DC9">
        <w:rPr>
          <w:rFonts w:ascii="Arial" w:hAnsi="Arial" w:cs="Arial"/>
          <w:sz w:val="20"/>
          <w:szCs w:val="20"/>
          <w:vertAlign w:val="superscript"/>
        </w:rPr>
        <w:t>nd</w:t>
      </w:r>
      <w:r w:rsidRPr="005A6DC9">
        <w:rPr>
          <w:rFonts w:ascii="Arial" w:hAnsi="Arial" w:cs="Arial"/>
          <w:sz w:val="20"/>
          <w:szCs w:val="20"/>
        </w:rPr>
        <w:t xml:space="preserve"> speaker</w:t>
      </w:r>
    </w:p>
    <w:p w:rsidR="00262ECE" w:rsidRPr="005A6DC9" w:rsidRDefault="00262ECE" w:rsidP="00262ECE">
      <w:pPr>
        <w:ind w:firstLine="720"/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      </w:t>
      </w:r>
      <w:r w:rsidR="006E2FDC" w:rsidRPr="005A6DC9">
        <w:rPr>
          <w:rFonts w:ascii="Arial" w:hAnsi="Arial" w:cs="Arial"/>
          <w:sz w:val="20"/>
          <w:szCs w:val="20"/>
        </w:rPr>
        <w:tab/>
      </w:r>
      <w:r w:rsidRPr="005A6DC9">
        <w:rPr>
          <w:rFonts w:ascii="Arial" w:hAnsi="Arial" w:cs="Arial"/>
          <w:sz w:val="20"/>
          <w:szCs w:val="20"/>
        </w:rPr>
        <w:t>-</w:t>
      </w:r>
      <w:r w:rsidR="00A852AE" w:rsidRPr="005A6DC9">
        <w:rPr>
          <w:rFonts w:ascii="Arial" w:hAnsi="Arial" w:cs="Arial"/>
          <w:sz w:val="20"/>
          <w:szCs w:val="20"/>
        </w:rPr>
        <w:t>3</w:t>
      </w:r>
      <w:r w:rsidRPr="005A6DC9">
        <w:rPr>
          <w:rFonts w:ascii="Arial" w:hAnsi="Arial" w:cs="Arial"/>
          <w:sz w:val="20"/>
          <w:szCs w:val="20"/>
        </w:rPr>
        <w:t xml:space="preserve"> points for 3</w:t>
      </w:r>
      <w:r w:rsidRPr="005A6DC9">
        <w:rPr>
          <w:rFonts w:ascii="Arial" w:hAnsi="Arial" w:cs="Arial"/>
          <w:sz w:val="20"/>
          <w:szCs w:val="20"/>
          <w:vertAlign w:val="superscript"/>
        </w:rPr>
        <w:t>rd</w:t>
      </w:r>
      <w:r w:rsidRPr="005A6DC9">
        <w:rPr>
          <w:rFonts w:ascii="Arial" w:hAnsi="Arial" w:cs="Arial"/>
          <w:sz w:val="20"/>
          <w:szCs w:val="20"/>
        </w:rPr>
        <w:t xml:space="preserve"> speaker</w:t>
      </w:r>
    </w:p>
    <w:p w:rsidR="00262ECE" w:rsidRPr="005A6DC9" w:rsidRDefault="00262ECE" w:rsidP="00262ECE">
      <w:pPr>
        <w:ind w:firstLine="720"/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      </w:t>
      </w:r>
      <w:r w:rsidR="006E2FDC" w:rsidRPr="005A6DC9">
        <w:rPr>
          <w:rFonts w:ascii="Arial" w:hAnsi="Arial" w:cs="Arial"/>
          <w:sz w:val="20"/>
          <w:szCs w:val="20"/>
        </w:rPr>
        <w:tab/>
      </w:r>
      <w:r w:rsidRPr="005A6DC9">
        <w:rPr>
          <w:rFonts w:ascii="Arial" w:hAnsi="Arial" w:cs="Arial"/>
          <w:sz w:val="20"/>
          <w:szCs w:val="20"/>
        </w:rPr>
        <w:t>-</w:t>
      </w:r>
      <w:r w:rsidR="00A852AE" w:rsidRPr="005A6DC9">
        <w:rPr>
          <w:rFonts w:ascii="Arial" w:hAnsi="Arial" w:cs="Arial"/>
          <w:sz w:val="20"/>
          <w:szCs w:val="20"/>
        </w:rPr>
        <w:t>2</w:t>
      </w:r>
      <w:r w:rsidRPr="005A6DC9">
        <w:rPr>
          <w:rFonts w:ascii="Arial" w:hAnsi="Arial" w:cs="Arial"/>
          <w:sz w:val="20"/>
          <w:szCs w:val="20"/>
        </w:rPr>
        <w:t xml:space="preserve"> points for 4</w:t>
      </w:r>
      <w:r w:rsidRPr="005A6DC9">
        <w:rPr>
          <w:rFonts w:ascii="Arial" w:hAnsi="Arial" w:cs="Arial"/>
          <w:sz w:val="20"/>
          <w:szCs w:val="20"/>
          <w:vertAlign w:val="superscript"/>
        </w:rPr>
        <w:t>th</w:t>
      </w:r>
      <w:r w:rsidRPr="005A6DC9">
        <w:rPr>
          <w:rFonts w:ascii="Arial" w:hAnsi="Arial" w:cs="Arial"/>
          <w:sz w:val="20"/>
          <w:szCs w:val="20"/>
        </w:rPr>
        <w:t xml:space="preserve"> speaker</w:t>
      </w:r>
    </w:p>
    <w:p w:rsidR="00262ECE" w:rsidRDefault="00262ECE" w:rsidP="00262ECE">
      <w:pPr>
        <w:ind w:firstLine="720"/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      </w:t>
      </w:r>
      <w:r w:rsidR="006E2FDC" w:rsidRPr="005A6DC9">
        <w:rPr>
          <w:rFonts w:ascii="Arial" w:hAnsi="Arial" w:cs="Arial"/>
          <w:sz w:val="20"/>
          <w:szCs w:val="20"/>
        </w:rPr>
        <w:tab/>
      </w:r>
      <w:r w:rsidRPr="005A6DC9">
        <w:rPr>
          <w:rFonts w:ascii="Arial" w:hAnsi="Arial" w:cs="Arial"/>
          <w:sz w:val="20"/>
          <w:szCs w:val="20"/>
        </w:rPr>
        <w:t>-</w:t>
      </w:r>
      <w:r w:rsidR="00A852AE" w:rsidRPr="005A6DC9">
        <w:rPr>
          <w:rFonts w:ascii="Arial" w:hAnsi="Arial" w:cs="Arial"/>
          <w:sz w:val="20"/>
          <w:szCs w:val="20"/>
        </w:rPr>
        <w:t>1</w:t>
      </w:r>
      <w:r w:rsidRPr="005A6DC9">
        <w:rPr>
          <w:rFonts w:ascii="Arial" w:hAnsi="Arial" w:cs="Arial"/>
          <w:sz w:val="20"/>
          <w:szCs w:val="20"/>
        </w:rPr>
        <w:t xml:space="preserve"> points for 5</w:t>
      </w:r>
      <w:r w:rsidRPr="005A6DC9">
        <w:rPr>
          <w:rFonts w:ascii="Arial" w:hAnsi="Arial" w:cs="Arial"/>
          <w:sz w:val="20"/>
          <w:szCs w:val="20"/>
          <w:vertAlign w:val="superscript"/>
        </w:rPr>
        <w:t>th</w:t>
      </w:r>
      <w:r w:rsidRPr="005A6DC9">
        <w:rPr>
          <w:rFonts w:ascii="Arial" w:hAnsi="Arial" w:cs="Arial"/>
          <w:sz w:val="20"/>
          <w:szCs w:val="20"/>
        </w:rPr>
        <w:t xml:space="preserve"> speaker</w:t>
      </w:r>
    </w:p>
    <w:p w:rsidR="000B0B70" w:rsidRDefault="000B0B70" w:rsidP="000B0B70">
      <w:pPr>
        <w:rPr>
          <w:rFonts w:ascii="Arial" w:hAnsi="Arial" w:cs="Arial"/>
          <w:sz w:val="20"/>
          <w:szCs w:val="20"/>
        </w:rPr>
      </w:pPr>
    </w:p>
    <w:p w:rsidR="000B0B70" w:rsidRDefault="00E23657" w:rsidP="00E23657">
      <w:pPr>
        <w:rPr>
          <w:rFonts w:ascii="Arial" w:hAnsi="Arial" w:cs="Arial"/>
          <w:b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 xml:space="preserve">4. </w:t>
      </w:r>
      <w:r w:rsidRPr="005A6DC9">
        <w:rPr>
          <w:rFonts w:ascii="Arial" w:hAnsi="Arial" w:cs="Arial"/>
          <w:b/>
          <w:sz w:val="20"/>
          <w:szCs w:val="20"/>
        </w:rPr>
        <w:t xml:space="preserve">Tiebreakers: </w:t>
      </w:r>
    </w:p>
    <w:p w:rsidR="000B0B70" w:rsidRPr="000B0B70" w:rsidRDefault="000B0B70" w:rsidP="000B0B7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B0B70">
        <w:rPr>
          <w:rFonts w:ascii="Arial" w:hAnsi="Arial" w:cs="Arial"/>
          <w:b/>
          <w:sz w:val="20"/>
          <w:szCs w:val="20"/>
        </w:rPr>
        <w:t>IE’s</w:t>
      </w:r>
      <w:r w:rsidRPr="000B0B70">
        <w:rPr>
          <w:rFonts w:ascii="Arial" w:hAnsi="Arial" w:cs="Arial"/>
          <w:sz w:val="20"/>
          <w:szCs w:val="20"/>
        </w:rPr>
        <w:t>: In elimination rounds, we will look 1</w:t>
      </w:r>
      <w:r w:rsidRPr="000B0B70">
        <w:rPr>
          <w:rFonts w:ascii="Arial" w:hAnsi="Arial" w:cs="Arial"/>
          <w:sz w:val="20"/>
          <w:szCs w:val="20"/>
          <w:vertAlign w:val="superscript"/>
        </w:rPr>
        <w:t>st</w:t>
      </w:r>
      <w:r w:rsidRPr="000B0B70">
        <w:rPr>
          <w:rFonts w:ascii="Arial" w:hAnsi="Arial" w:cs="Arial"/>
          <w:sz w:val="20"/>
          <w:szCs w:val="20"/>
        </w:rPr>
        <w:t xml:space="preserve"> to majority of 1’s, 2</w:t>
      </w:r>
      <w:r w:rsidRPr="000B0B70">
        <w:rPr>
          <w:rFonts w:ascii="Arial" w:hAnsi="Arial" w:cs="Arial"/>
          <w:sz w:val="20"/>
          <w:szCs w:val="20"/>
          <w:vertAlign w:val="superscript"/>
        </w:rPr>
        <w:t>nd</w:t>
      </w:r>
      <w:r w:rsidRPr="000B0B70">
        <w:rPr>
          <w:rFonts w:ascii="Arial" w:hAnsi="Arial" w:cs="Arial"/>
          <w:sz w:val="20"/>
          <w:szCs w:val="20"/>
        </w:rPr>
        <w:t xml:space="preserve"> to Judge’s Preference and 3</w:t>
      </w:r>
      <w:r w:rsidRPr="000B0B70">
        <w:rPr>
          <w:rFonts w:ascii="Arial" w:hAnsi="Arial" w:cs="Arial"/>
          <w:sz w:val="20"/>
          <w:szCs w:val="20"/>
          <w:vertAlign w:val="superscript"/>
        </w:rPr>
        <w:t>rd</w:t>
      </w:r>
      <w:r w:rsidRPr="000B0B70">
        <w:rPr>
          <w:rFonts w:ascii="Arial" w:hAnsi="Arial" w:cs="Arial"/>
          <w:sz w:val="20"/>
          <w:szCs w:val="20"/>
        </w:rPr>
        <w:t xml:space="preserve"> to ratings.</w:t>
      </w:r>
    </w:p>
    <w:p w:rsidR="000B0B70" w:rsidRPr="000B0B70" w:rsidRDefault="000B0B70" w:rsidP="000B0B7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B0B70">
        <w:rPr>
          <w:rFonts w:ascii="Arial" w:hAnsi="Arial" w:cs="Arial"/>
          <w:b/>
          <w:sz w:val="20"/>
          <w:szCs w:val="20"/>
        </w:rPr>
        <w:t>Debate</w:t>
      </w:r>
      <w:r w:rsidRPr="000B0B70">
        <w:rPr>
          <w:rFonts w:ascii="Arial" w:hAnsi="Arial" w:cs="Arial"/>
          <w:sz w:val="20"/>
          <w:szCs w:val="20"/>
        </w:rPr>
        <w:t xml:space="preserve">: </w:t>
      </w:r>
      <w:r w:rsidR="00E23657" w:rsidRPr="000B0B70">
        <w:rPr>
          <w:rFonts w:ascii="Arial" w:hAnsi="Arial" w:cs="Arial"/>
          <w:sz w:val="20"/>
          <w:szCs w:val="20"/>
        </w:rPr>
        <w:t xml:space="preserve">For determining </w:t>
      </w:r>
      <w:r w:rsidR="00C9062E" w:rsidRPr="000B0B70">
        <w:rPr>
          <w:rFonts w:ascii="Arial" w:hAnsi="Arial" w:cs="Arial"/>
          <w:sz w:val="20"/>
          <w:szCs w:val="20"/>
        </w:rPr>
        <w:t xml:space="preserve">competitors </w:t>
      </w:r>
      <w:r w:rsidR="00E23657" w:rsidRPr="000B0B70">
        <w:rPr>
          <w:rFonts w:ascii="Arial" w:hAnsi="Arial" w:cs="Arial"/>
          <w:sz w:val="20"/>
          <w:szCs w:val="20"/>
        </w:rPr>
        <w:t xml:space="preserve">advancing to elimination rounds </w:t>
      </w:r>
      <w:r w:rsidR="00D55A6C" w:rsidRPr="000B0B70">
        <w:rPr>
          <w:rFonts w:ascii="Arial" w:hAnsi="Arial" w:cs="Arial"/>
          <w:sz w:val="20"/>
          <w:szCs w:val="20"/>
        </w:rPr>
        <w:t xml:space="preserve">in individual debate </w:t>
      </w:r>
      <w:r w:rsidR="00E23657" w:rsidRPr="000B0B70">
        <w:rPr>
          <w:rFonts w:ascii="Arial" w:hAnsi="Arial" w:cs="Arial"/>
          <w:sz w:val="20"/>
          <w:szCs w:val="20"/>
        </w:rPr>
        <w:t xml:space="preserve">we will look first </w:t>
      </w:r>
      <w:r w:rsidRPr="000B0B70">
        <w:rPr>
          <w:rFonts w:ascii="Arial" w:hAnsi="Arial" w:cs="Arial"/>
          <w:sz w:val="20"/>
          <w:szCs w:val="20"/>
        </w:rPr>
        <w:t xml:space="preserve">            </w:t>
      </w:r>
      <w:r w:rsidR="00E23657" w:rsidRPr="000B0B70">
        <w:rPr>
          <w:rFonts w:ascii="Arial" w:hAnsi="Arial" w:cs="Arial"/>
          <w:sz w:val="20"/>
          <w:szCs w:val="20"/>
        </w:rPr>
        <w:t>to the number of wins, second</w:t>
      </w:r>
      <w:r w:rsidR="00EE7BDE" w:rsidRPr="000B0B70">
        <w:rPr>
          <w:rFonts w:ascii="Arial" w:hAnsi="Arial" w:cs="Arial"/>
          <w:sz w:val="20"/>
          <w:szCs w:val="20"/>
        </w:rPr>
        <w:t xml:space="preserve"> to </w:t>
      </w:r>
      <w:r w:rsidR="00E23657" w:rsidRPr="000B0B70">
        <w:rPr>
          <w:rFonts w:ascii="Arial" w:hAnsi="Arial" w:cs="Arial"/>
          <w:sz w:val="20"/>
          <w:szCs w:val="20"/>
        </w:rPr>
        <w:t>high/low adjusted speaker points</w:t>
      </w:r>
      <w:r w:rsidR="00EE7BDE" w:rsidRPr="000B0B70">
        <w:rPr>
          <w:rFonts w:ascii="Arial" w:hAnsi="Arial" w:cs="Arial"/>
          <w:sz w:val="20"/>
          <w:szCs w:val="20"/>
        </w:rPr>
        <w:t xml:space="preserve"> and third to the number of total speaker</w:t>
      </w:r>
      <w:r w:rsidRPr="000B0B70">
        <w:rPr>
          <w:rFonts w:ascii="Arial" w:hAnsi="Arial" w:cs="Arial"/>
          <w:sz w:val="20"/>
          <w:szCs w:val="20"/>
        </w:rPr>
        <w:t xml:space="preserve"> </w:t>
      </w:r>
      <w:r w:rsidR="00EE7BDE" w:rsidRPr="000B0B70">
        <w:rPr>
          <w:rFonts w:ascii="Arial" w:hAnsi="Arial" w:cs="Arial"/>
          <w:sz w:val="20"/>
          <w:szCs w:val="20"/>
        </w:rPr>
        <w:t>points</w:t>
      </w:r>
      <w:r w:rsidR="00E23657" w:rsidRPr="000B0B70">
        <w:rPr>
          <w:rFonts w:ascii="Arial" w:hAnsi="Arial" w:cs="Arial"/>
          <w:sz w:val="20"/>
          <w:szCs w:val="20"/>
        </w:rPr>
        <w:t>.  For determining speaker awards</w:t>
      </w:r>
      <w:r w:rsidR="00D55A6C" w:rsidRPr="000B0B70">
        <w:rPr>
          <w:rFonts w:ascii="Arial" w:hAnsi="Arial" w:cs="Arial"/>
          <w:sz w:val="20"/>
          <w:szCs w:val="20"/>
        </w:rPr>
        <w:t xml:space="preserve"> in individual debate</w:t>
      </w:r>
      <w:r w:rsidR="00E23657" w:rsidRPr="000B0B70">
        <w:rPr>
          <w:rFonts w:ascii="Arial" w:hAnsi="Arial" w:cs="Arial"/>
          <w:sz w:val="20"/>
          <w:szCs w:val="20"/>
        </w:rPr>
        <w:t>, we will look first to high/low adjusted speaker points and second to total speaker points</w:t>
      </w:r>
      <w:r w:rsidR="005A221E" w:rsidRPr="000B0B70">
        <w:rPr>
          <w:rFonts w:ascii="Arial" w:hAnsi="Arial" w:cs="Arial"/>
          <w:sz w:val="20"/>
          <w:szCs w:val="20"/>
        </w:rPr>
        <w:t>.</w:t>
      </w:r>
      <w:r w:rsidR="003470F7" w:rsidRPr="000B0B70">
        <w:rPr>
          <w:rFonts w:ascii="Arial" w:hAnsi="Arial" w:cs="Arial"/>
          <w:sz w:val="20"/>
          <w:szCs w:val="20"/>
        </w:rPr>
        <w:t xml:space="preserve">  </w:t>
      </w:r>
      <w:r w:rsidRPr="000B0B70">
        <w:rPr>
          <w:rFonts w:ascii="Arial" w:hAnsi="Arial" w:cs="Arial"/>
          <w:sz w:val="20"/>
          <w:szCs w:val="20"/>
        </w:rPr>
        <w:t xml:space="preserve">  For TIPDA, the same tiebreakers shall be followed except that total points and high/low adjusted points will be reversed (because of fewer preliminary rounds).</w:t>
      </w:r>
    </w:p>
    <w:p w:rsidR="000B0B70" w:rsidRPr="005A6DC9" w:rsidRDefault="000B0B70" w:rsidP="000B0B70">
      <w:pPr>
        <w:rPr>
          <w:rFonts w:ascii="Arial" w:hAnsi="Arial" w:cs="Arial"/>
          <w:sz w:val="12"/>
          <w:szCs w:val="12"/>
        </w:rPr>
      </w:pPr>
    </w:p>
    <w:p w:rsidR="000B0B70" w:rsidRDefault="000B0B70" w:rsidP="000B0B70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0B0B70">
        <w:rPr>
          <w:rFonts w:ascii="Arial" w:hAnsi="Arial" w:cs="Arial"/>
          <w:b/>
          <w:sz w:val="20"/>
          <w:szCs w:val="20"/>
        </w:rPr>
        <w:t>Sweepstakes:</w:t>
      </w:r>
      <w:r w:rsidRPr="000B0B70">
        <w:rPr>
          <w:rFonts w:ascii="Arial" w:hAnsi="Arial" w:cs="Arial"/>
          <w:sz w:val="20"/>
          <w:szCs w:val="20"/>
        </w:rPr>
        <w:t xml:space="preserve"> I</w:t>
      </w:r>
      <w:r w:rsidR="003470F7" w:rsidRPr="000B0B70">
        <w:rPr>
          <w:rFonts w:ascii="Arial" w:hAnsi="Arial" w:cs="Arial"/>
          <w:sz w:val="20"/>
          <w:szCs w:val="20"/>
        </w:rPr>
        <w:t>n the event of a sweepstakes tie, we will look first to the number of competitors advancing to elimination rounds</w:t>
      </w:r>
      <w:r>
        <w:rPr>
          <w:rFonts w:ascii="Arial" w:hAnsi="Arial" w:cs="Arial"/>
          <w:sz w:val="20"/>
          <w:szCs w:val="20"/>
        </w:rPr>
        <w:t xml:space="preserve">, second to sweepstakes points earned in elimination rounds (IE’s) and prelim round win percentage (debate).  </w:t>
      </w:r>
    </w:p>
    <w:p w:rsidR="00A852AE" w:rsidRDefault="00E23657" w:rsidP="00262ECE">
      <w:p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bCs/>
          <w:sz w:val="20"/>
          <w:szCs w:val="20"/>
        </w:rPr>
        <w:lastRenderedPageBreak/>
        <w:t>5</w:t>
      </w:r>
      <w:r w:rsidR="00262ECE" w:rsidRPr="005A6DC9">
        <w:rPr>
          <w:rFonts w:ascii="Arial" w:hAnsi="Arial" w:cs="Arial"/>
          <w:bCs/>
          <w:sz w:val="20"/>
          <w:szCs w:val="20"/>
        </w:rPr>
        <w:t>.</w:t>
      </w:r>
      <w:r w:rsidR="00262ECE" w:rsidRPr="005A6DC9">
        <w:rPr>
          <w:rFonts w:ascii="Arial" w:hAnsi="Arial" w:cs="Arial"/>
          <w:b/>
          <w:bCs/>
          <w:sz w:val="20"/>
          <w:szCs w:val="20"/>
        </w:rPr>
        <w:t>  J</w:t>
      </w:r>
      <w:r w:rsidR="00A852AE" w:rsidRPr="005A6DC9">
        <w:rPr>
          <w:rFonts w:ascii="Arial" w:hAnsi="Arial" w:cs="Arial"/>
          <w:b/>
          <w:bCs/>
          <w:sz w:val="20"/>
          <w:szCs w:val="20"/>
        </w:rPr>
        <w:t>udges</w:t>
      </w:r>
      <w:r w:rsidR="00536B4C" w:rsidRPr="005A6DC9">
        <w:rPr>
          <w:rFonts w:ascii="Arial" w:hAnsi="Arial" w:cs="Arial"/>
          <w:b/>
          <w:bCs/>
          <w:sz w:val="20"/>
          <w:szCs w:val="20"/>
        </w:rPr>
        <w:t>:</w:t>
      </w:r>
      <w:r w:rsidR="00262ECE" w:rsidRPr="005A6DC9">
        <w:rPr>
          <w:rFonts w:ascii="Arial" w:hAnsi="Arial" w:cs="Arial"/>
          <w:sz w:val="20"/>
          <w:szCs w:val="20"/>
        </w:rPr>
        <w:t xml:space="preserve">  One judge </w:t>
      </w:r>
      <w:r w:rsidR="004B60E6" w:rsidRPr="005A6DC9">
        <w:rPr>
          <w:rFonts w:ascii="Arial" w:hAnsi="Arial" w:cs="Arial"/>
          <w:sz w:val="20"/>
          <w:szCs w:val="20"/>
        </w:rPr>
        <w:t xml:space="preserve">during debate rounds </w:t>
      </w:r>
      <w:r w:rsidR="00262ECE" w:rsidRPr="005A6DC9">
        <w:rPr>
          <w:rFonts w:ascii="Arial" w:hAnsi="Arial" w:cs="Arial"/>
          <w:sz w:val="20"/>
          <w:szCs w:val="20"/>
        </w:rPr>
        <w:t xml:space="preserve">covers </w:t>
      </w:r>
      <w:r w:rsidR="00447B8A" w:rsidRPr="005A6DC9">
        <w:rPr>
          <w:rFonts w:ascii="Arial" w:hAnsi="Arial" w:cs="Arial"/>
          <w:sz w:val="20"/>
          <w:szCs w:val="20"/>
        </w:rPr>
        <w:t xml:space="preserve">up to </w:t>
      </w:r>
      <w:r w:rsidR="00262ECE" w:rsidRPr="005A6DC9">
        <w:rPr>
          <w:rFonts w:ascii="Arial" w:hAnsi="Arial" w:cs="Arial"/>
          <w:sz w:val="20"/>
          <w:szCs w:val="20"/>
        </w:rPr>
        <w:t>4 debaters</w:t>
      </w:r>
      <w:r w:rsidR="003470F7">
        <w:rPr>
          <w:rFonts w:ascii="Arial" w:hAnsi="Arial" w:cs="Arial"/>
          <w:sz w:val="20"/>
          <w:szCs w:val="20"/>
        </w:rPr>
        <w:t xml:space="preserve"> per format (the same judge may cover 4 individual debaters and 2 debate teams)</w:t>
      </w:r>
      <w:r w:rsidR="00262ECE" w:rsidRPr="005A6DC9">
        <w:rPr>
          <w:rFonts w:ascii="Arial" w:hAnsi="Arial" w:cs="Arial"/>
          <w:sz w:val="20"/>
          <w:szCs w:val="20"/>
        </w:rPr>
        <w:t>.</w:t>
      </w:r>
      <w:r w:rsidR="00EC20A6" w:rsidRPr="005A6DC9">
        <w:rPr>
          <w:rFonts w:ascii="Arial" w:hAnsi="Arial" w:cs="Arial"/>
          <w:sz w:val="20"/>
          <w:szCs w:val="20"/>
        </w:rPr>
        <w:t xml:space="preserve">  </w:t>
      </w:r>
      <w:r w:rsidR="000B0B70">
        <w:rPr>
          <w:rFonts w:ascii="Arial" w:hAnsi="Arial" w:cs="Arial"/>
          <w:sz w:val="20"/>
          <w:szCs w:val="20"/>
        </w:rPr>
        <w:t xml:space="preserve">And one judge during individual events covers up to 6 entries per conflict pattern. </w:t>
      </w:r>
      <w:r w:rsidR="005A221E">
        <w:rPr>
          <w:rFonts w:ascii="Arial" w:hAnsi="Arial" w:cs="Arial"/>
          <w:sz w:val="20"/>
          <w:szCs w:val="20"/>
        </w:rPr>
        <w:t>O</w:t>
      </w:r>
      <w:r w:rsidR="00445B50" w:rsidRPr="005A6DC9">
        <w:rPr>
          <w:rFonts w:ascii="Arial" w:hAnsi="Arial" w:cs="Arial"/>
          <w:sz w:val="20"/>
          <w:szCs w:val="20"/>
        </w:rPr>
        <w:t>nce eliminated from competition</w:t>
      </w:r>
      <w:r w:rsidR="00F44421" w:rsidRPr="005A6DC9">
        <w:rPr>
          <w:rFonts w:ascii="Arial" w:hAnsi="Arial" w:cs="Arial"/>
          <w:sz w:val="20"/>
          <w:szCs w:val="20"/>
        </w:rPr>
        <w:t>,</w:t>
      </w:r>
      <w:r w:rsidR="00445B50" w:rsidRPr="005A6DC9">
        <w:rPr>
          <w:rFonts w:ascii="Arial" w:hAnsi="Arial" w:cs="Arial"/>
          <w:sz w:val="20"/>
          <w:szCs w:val="20"/>
        </w:rPr>
        <w:t xml:space="preserve"> </w:t>
      </w:r>
      <w:r w:rsidR="000B0B70">
        <w:rPr>
          <w:rFonts w:ascii="Arial" w:hAnsi="Arial" w:cs="Arial"/>
          <w:sz w:val="20"/>
          <w:szCs w:val="20"/>
        </w:rPr>
        <w:t>debaters</w:t>
      </w:r>
      <w:r w:rsidR="00445B50" w:rsidRPr="005A6DC9">
        <w:rPr>
          <w:rFonts w:ascii="Arial" w:hAnsi="Arial" w:cs="Arial"/>
          <w:sz w:val="20"/>
          <w:szCs w:val="20"/>
        </w:rPr>
        <w:t xml:space="preserve"> may be used to judge elimination rounds</w:t>
      </w:r>
      <w:r w:rsidR="000B0B70">
        <w:rPr>
          <w:rFonts w:ascii="Arial" w:hAnsi="Arial" w:cs="Arial"/>
          <w:sz w:val="20"/>
          <w:szCs w:val="20"/>
        </w:rPr>
        <w:t xml:space="preserve"> of debate</w:t>
      </w:r>
      <w:r w:rsidR="00445B50" w:rsidRPr="005A6DC9">
        <w:rPr>
          <w:rFonts w:ascii="Arial" w:hAnsi="Arial" w:cs="Arial"/>
          <w:sz w:val="20"/>
          <w:szCs w:val="20"/>
        </w:rPr>
        <w:t xml:space="preserve">.  All </w:t>
      </w:r>
      <w:r w:rsidR="00536B4C" w:rsidRPr="005A6DC9">
        <w:rPr>
          <w:rFonts w:ascii="Arial" w:hAnsi="Arial" w:cs="Arial"/>
          <w:sz w:val="20"/>
          <w:szCs w:val="20"/>
        </w:rPr>
        <w:t>judges are obligated to judge one round beyond t</w:t>
      </w:r>
      <w:r w:rsidR="00447B8A" w:rsidRPr="005A6DC9">
        <w:rPr>
          <w:rFonts w:ascii="Arial" w:hAnsi="Arial" w:cs="Arial"/>
          <w:sz w:val="20"/>
          <w:szCs w:val="20"/>
        </w:rPr>
        <w:t>he elimination of their program.</w:t>
      </w:r>
      <w:r w:rsidR="00724348">
        <w:rPr>
          <w:rFonts w:ascii="Arial" w:hAnsi="Arial" w:cs="Arial"/>
          <w:sz w:val="20"/>
          <w:szCs w:val="20"/>
        </w:rPr>
        <w:t xml:space="preserve">  </w:t>
      </w:r>
    </w:p>
    <w:p w:rsidR="005A221E" w:rsidRPr="005A6DC9" w:rsidRDefault="005A221E" w:rsidP="00262ECE">
      <w:pPr>
        <w:rPr>
          <w:rFonts w:ascii="Arial" w:hAnsi="Arial" w:cs="Arial"/>
          <w:sz w:val="20"/>
          <w:szCs w:val="20"/>
        </w:rPr>
      </w:pPr>
    </w:p>
    <w:p w:rsidR="00262ECE" w:rsidRDefault="00E23657" w:rsidP="00262ECE">
      <w:pPr>
        <w:rPr>
          <w:rFonts w:ascii="Arial" w:hAnsi="Arial" w:cs="Arial"/>
          <w:sz w:val="20"/>
          <w:szCs w:val="20"/>
        </w:rPr>
      </w:pPr>
      <w:r w:rsidRPr="005A6DC9">
        <w:rPr>
          <w:rFonts w:ascii="Arial" w:hAnsi="Arial" w:cs="Arial"/>
          <w:sz w:val="20"/>
          <w:szCs w:val="20"/>
        </w:rPr>
        <w:t>6</w:t>
      </w:r>
      <w:r w:rsidR="00A852AE" w:rsidRPr="005A6DC9">
        <w:rPr>
          <w:rFonts w:ascii="Arial" w:hAnsi="Arial" w:cs="Arial"/>
          <w:sz w:val="20"/>
          <w:szCs w:val="20"/>
        </w:rPr>
        <w:t xml:space="preserve">. </w:t>
      </w:r>
      <w:r w:rsidR="00812D54" w:rsidRPr="005A6DC9">
        <w:rPr>
          <w:rFonts w:ascii="Arial" w:hAnsi="Arial" w:cs="Arial"/>
          <w:b/>
          <w:sz w:val="20"/>
          <w:szCs w:val="20"/>
        </w:rPr>
        <w:t>Fees:</w:t>
      </w:r>
      <w:r w:rsidR="00812D54" w:rsidRPr="005A6DC9">
        <w:rPr>
          <w:rFonts w:ascii="Arial" w:hAnsi="Arial" w:cs="Arial"/>
          <w:sz w:val="20"/>
          <w:szCs w:val="20"/>
        </w:rPr>
        <w:t xml:space="preserve"> </w:t>
      </w:r>
      <w:r w:rsidR="007878F6">
        <w:rPr>
          <w:rFonts w:ascii="Arial" w:hAnsi="Arial" w:cs="Arial"/>
          <w:sz w:val="20"/>
          <w:szCs w:val="20"/>
        </w:rPr>
        <w:t xml:space="preserve">IE Entries are $10 each and uncovered entries are an additional $10 each.  TIPDA entries are $40 each and uncovered entries are an additional $25 each.  </w:t>
      </w:r>
      <w:r w:rsidR="003470F7">
        <w:rPr>
          <w:rFonts w:ascii="Arial" w:hAnsi="Arial" w:cs="Arial"/>
          <w:sz w:val="20"/>
          <w:szCs w:val="20"/>
        </w:rPr>
        <w:t>I</w:t>
      </w:r>
      <w:r w:rsidR="000B0B70">
        <w:rPr>
          <w:rFonts w:ascii="Arial" w:hAnsi="Arial" w:cs="Arial"/>
          <w:sz w:val="20"/>
          <w:szCs w:val="20"/>
        </w:rPr>
        <w:t>PDA</w:t>
      </w:r>
      <w:r w:rsidR="003470F7">
        <w:rPr>
          <w:rFonts w:ascii="Arial" w:hAnsi="Arial" w:cs="Arial"/>
          <w:sz w:val="20"/>
          <w:szCs w:val="20"/>
        </w:rPr>
        <w:t xml:space="preserve"> </w:t>
      </w:r>
      <w:r w:rsidR="00C9062E">
        <w:rPr>
          <w:rFonts w:ascii="Arial" w:hAnsi="Arial" w:cs="Arial"/>
          <w:sz w:val="20"/>
          <w:szCs w:val="20"/>
        </w:rPr>
        <w:t>E</w:t>
      </w:r>
      <w:r w:rsidR="00812D54" w:rsidRPr="005A6DC9">
        <w:rPr>
          <w:rFonts w:ascii="Arial" w:hAnsi="Arial" w:cs="Arial"/>
          <w:sz w:val="20"/>
          <w:szCs w:val="20"/>
        </w:rPr>
        <w:t>ntries are $25 each</w:t>
      </w:r>
      <w:r w:rsidR="00C9062E">
        <w:rPr>
          <w:rFonts w:ascii="Arial" w:hAnsi="Arial" w:cs="Arial"/>
          <w:sz w:val="20"/>
          <w:szCs w:val="20"/>
        </w:rPr>
        <w:t xml:space="preserve"> and u</w:t>
      </w:r>
      <w:r w:rsidR="00812D54" w:rsidRPr="005A6DC9">
        <w:rPr>
          <w:rFonts w:ascii="Arial" w:hAnsi="Arial" w:cs="Arial"/>
          <w:sz w:val="20"/>
          <w:szCs w:val="20"/>
        </w:rPr>
        <w:t>ncovered entries are an additional $15 each.</w:t>
      </w:r>
      <w:r w:rsidR="003470F7">
        <w:rPr>
          <w:rFonts w:ascii="Arial" w:hAnsi="Arial" w:cs="Arial"/>
          <w:sz w:val="20"/>
          <w:szCs w:val="20"/>
        </w:rPr>
        <w:t xml:space="preserve">  </w:t>
      </w:r>
      <w:r w:rsidR="00A852AE" w:rsidRPr="005A6DC9">
        <w:rPr>
          <w:rFonts w:ascii="Arial" w:hAnsi="Arial" w:cs="Arial"/>
          <w:b/>
          <w:sz w:val="20"/>
          <w:szCs w:val="20"/>
        </w:rPr>
        <w:t xml:space="preserve">Change Fees:  </w:t>
      </w:r>
      <w:r w:rsidRPr="005A6DC9">
        <w:rPr>
          <w:rFonts w:ascii="Arial" w:hAnsi="Arial" w:cs="Arial"/>
          <w:sz w:val="20"/>
          <w:szCs w:val="20"/>
        </w:rPr>
        <w:t xml:space="preserve">Changes will be accepted without charge until 12:00 noon, </w:t>
      </w:r>
      <w:r w:rsidRPr="00CF49AD">
        <w:rPr>
          <w:rFonts w:ascii="Arial" w:hAnsi="Arial" w:cs="Arial"/>
          <w:sz w:val="20"/>
          <w:szCs w:val="20"/>
        </w:rPr>
        <w:t xml:space="preserve">Wednesday, February </w:t>
      </w:r>
      <w:r w:rsidR="00CF49AD" w:rsidRPr="00CF49AD">
        <w:rPr>
          <w:rFonts w:ascii="Arial" w:hAnsi="Arial" w:cs="Arial"/>
          <w:sz w:val="20"/>
          <w:szCs w:val="20"/>
        </w:rPr>
        <w:t>1</w:t>
      </w:r>
      <w:r w:rsidR="007878F6">
        <w:rPr>
          <w:rFonts w:ascii="Arial" w:hAnsi="Arial" w:cs="Arial"/>
          <w:sz w:val="20"/>
          <w:szCs w:val="20"/>
        </w:rPr>
        <w:t>7</w:t>
      </w:r>
      <w:r w:rsidRPr="00CF49AD">
        <w:rPr>
          <w:rFonts w:ascii="Arial" w:hAnsi="Arial" w:cs="Arial"/>
          <w:sz w:val="20"/>
          <w:szCs w:val="20"/>
        </w:rPr>
        <w:t>, 201</w:t>
      </w:r>
      <w:r w:rsidR="007878F6">
        <w:rPr>
          <w:rFonts w:ascii="Arial" w:hAnsi="Arial" w:cs="Arial"/>
          <w:sz w:val="20"/>
          <w:szCs w:val="20"/>
        </w:rPr>
        <w:t>6</w:t>
      </w:r>
      <w:r w:rsidRPr="00CF49AD">
        <w:rPr>
          <w:rFonts w:ascii="Arial" w:hAnsi="Arial" w:cs="Arial"/>
          <w:sz w:val="20"/>
          <w:szCs w:val="20"/>
        </w:rPr>
        <w:t>. A</w:t>
      </w:r>
      <w:r w:rsidRPr="005A6DC9">
        <w:rPr>
          <w:rFonts w:ascii="Arial" w:hAnsi="Arial" w:cs="Arial"/>
          <w:sz w:val="20"/>
          <w:szCs w:val="20"/>
        </w:rPr>
        <w:t>ny drops or changes after that date until the start of registration will be charged a processing fee of $5.00 per alteration; only drops will be accepted during registration and any drop occurring during registration or later will be charged a processing fee of $15.00 per alteration.</w:t>
      </w:r>
    </w:p>
    <w:p w:rsidR="00103633" w:rsidRDefault="00103633" w:rsidP="00262ECE">
      <w:pPr>
        <w:rPr>
          <w:rFonts w:ascii="Arial" w:hAnsi="Arial" w:cs="Arial"/>
          <w:sz w:val="20"/>
          <w:szCs w:val="20"/>
        </w:rPr>
      </w:pPr>
    </w:p>
    <w:p w:rsidR="00103633" w:rsidRPr="00CF49AD" w:rsidRDefault="00103633" w:rsidP="00262ECE">
      <w:pPr>
        <w:rPr>
          <w:rFonts w:ascii="Arial" w:hAnsi="Arial" w:cs="Arial"/>
          <w:b/>
          <w:bCs/>
          <w:sz w:val="12"/>
          <w:szCs w:val="12"/>
          <w:u w:val="single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103633">
        <w:rPr>
          <w:rFonts w:ascii="Arial" w:hAnsi="Arial" w:cs="Arial"/>
          <w:b/>
          <w:sz w:val="20"/>
          <w:szCs w:val="20"/>
        </w:rPr>
        <w:t>Entry Deadline:</w:t>
      </w:r>
      <w:r>
        <w:rPr>
          <w:rFonts w:ascii="Arial" w:hAnsi="Arial" w:cs="Arial"/>
          <w:sz w:val="20"/>
          <w:szCs w:val="20"/>
        </w:rPr>
        <w:t xml:space="preserve"> </w:t>
      </w:r>
      <w:r w:rsidRPr="005A6DC9">
        <w:rPr>
          <w:rFonts w:ascii="Arial" w:hAnsi="Arial" w:cs="Arial"/>
          <w:sz w:val="20"/>
          <w:szCs w:val="20"/>
        </w:rPr>
        <w:t>All entries must be rece</w:t>
      </w:r>
      <w:r w:rsidRPr="00CF49AD">
        <w:rPr>
          <w:rFonts w:ascii="Arial" w:hAnsi="Arial" w:cs="Arial"/>
          <w:sz w:val="20"/>
          <w:szCs w:val="20"/>
        </w:rPr>
        <w:t>ived by Tuesday, February 1</w:t>
      </w:r>
      <w:r w:rsidR="00D55A6C">
        <w:rPr>
          <w:rFonts w:ascii="Arial" w:hAnsi="Arial" w:cs="Arial"/>
          <w:sz w:val="20"/>
          <w:szCs w:val="20"/>
        </w:rPr>
        <w:t>6</w:t>
      </w:r>
      <w:r w:rsidRPr="00CF49AD">
        <w:rPr>
          <w:rFonts w:ascii="Arial" w:hAnsi="Arial" w:cs="Arial"/>
          <w:sz w:val="20"/>
          <w:szCs w:val="20"/>
        </w:rPr>
        <w:t>, 201</w:t>
      </w:r>
      <w:r w:rsidR="00D55A6C">
        <w:rPr>
          <w:rFonts w:ascii="Arial" w:hAnsi="Arial" w:cs="Arial"/>
          <w:sz w:val="20"/>
          <w:szCs w:val="20"/>
        </w:rPr>
        <w:t>6</w:t>
      </w:r>
      <w:r w:rsidRPr="00CF49AD">
        <w:rPr>
          <w:rFonts w:ascii="Arial" w:hAnsi="Arial" w:cs="Arial"/>
          <w:sz w:val="20"/>
          <w:szCs w:val="20"/>
        </w:rPr>
        <w:t xml:space="preserve">, at 5:00 pm.  They may be emailed to </w:t>
      </w:r>
      <w:hyperlink r:id="rId9" w:history="1">
        <w:r w:rsidRPr="00CF49AD">
          <w:rPr>
            <w:rStyle w:val="Hyperlink"/>
            <w:rFonts w:ascii="Arial" w:hAnsi="Arial" w:cs="Arial"/>
            <w:sz w:val="20"/>
            <w:szCs w:val="20"/>
          </w:rPr>
          <w:t>BAlexander@BPCC.edu</w:t>
        </w:r>
      </w:hyperlink>
      <w:r w:rsidRPr="00CF49AD">
        <w:rPr>
          <w:rFonts w:ascii="Arial" w:hAnsi="Arial" w:cs="Arial"/>
          <w:sz w:val="20"/>
          <w:szCs w:val="20"/>
        </w:rPr>
        <w:t xml:space="preserve"> </w:t>
      </w:r>
      <w:r w:rsidR="003470F7">
        <w:rPr>
          <w:rFonts w:ascii="Arial" w:hAnsi="Arial" w:cs="Arial"/>
          <w:sz w:val="20"/>
          <w:szCs w:val="20"/>
        </w:rPr>
        <w:t xml:space="preserve">(preferred) </w:t>
      </w:r>
      <w:r w:rsidRPr="00CF49AD">
        <w:rPr>
          <w:rFonts w:ascii="Arial" w:hAnsi="Arial" w:cs="Arial"/>
          <w:sz w:val="20"/>
          <w:szCs w:val="20"/>
        </w:rPr>
        <w:t>or phoned to 318-678-6460.  Changes will be accepted without charge until 12:00 noon, Wednesday, February 1</w:t>
      </w:r>
      <w:r w:rsidR="00D55A6C">
        <w:rPr>
          <w:rFonts w:ascii="Arial" w:hAnsi="Arial" w:cs="Arial"/>
          <w:sz w:val="20"/>
          <w:szCs w:val="20"/>
        </w:rPr>
        <w:t>7</w:t>
      </w:r>
      <w:r w:rsidRPr="00CF49AD">
        <w:rPr>
          <w:rFonts w:ascii="Arial" w:hAnsi="Arial" w:cs="Arial"/>
          <w:sz w:val="20"/>
          <w:szCs w:val="20"/>
        </w:rPr>
        <w:t xml:space="preserve"> 201</w:t>
      </w:r>
      <w:r w:rsidR="00D55A6C">
        <w:rPr>
          <w:rFonts w:ascii="Arial" w:hAnsi="Arial" w:cs="Arial"/>
          <w:sz w:val="20"/>
          <w:szCs w:val="20"/>
        </w:rPr>
        <w:t>6</w:t>
      </w:r>
      <w:r w:rsidRPr="00CF49AD">
        <w:rPr>
          <w:rFonts w:ascii="Arial" w:hAnsi="Arial" w:cs="Arial"/>
          <w:sz w:val="20"/>
          <w:szCs w:val="20"/>
        </w:rPr>
        <w:t>. Any drops or changes after that date until the start of registration will be charged a processing fee of $5.00 per alteration; only drops will be accepted during registration and any drop occurring during registration or later will be charged a processing fee of $15.00 per alteration.</w:t>
      </w:r>
    </w:p>
    <w:p w:rsidR="005962A1" w:rsidRPr="00CF49AD" w:rsidRDefault="005962A1" w:rsidP="00262EC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E23657" w:rsidRDefault="00103633" w:rsidP="00262ECE">
      <w:pPr>
        <w:rPr>
          <w:rFonts w:ascii="Arial" w:hAnsi="Arial" w:cs="Arial"/>
          <w:b/>
          <w:bCs/>
          <w:u w:val="single"/>
        </w:rPr>
      </w:pPr>
      <w:r w:rsidRPr="00CF49AD">
        <w:rPr>
          <w:rFonts w:ascii="Arial" w:hAnsi="Arial" w:cs="Arial"/>
          <w:sz w:val="20"/>
          <w:szCs w:val="20"/>
        </w:rPr>
        <w:t>8</w:t>
      </w:r>
      <w:r w:rsidR="00812D54" w:rsidRPr="00CF49AD">
        <w:rPr>
          <w:rFonts w:ascii="Arial" w:hAnsi="Arial" w:cs="Arial"/>
          <w:sz w:val="20"/>
          <w:szCs w:val="20"/>
        </w:rPr>
        <w:t xml:space="preserve">. </w:t>
      </w:r>
      <w:r w:rsidR="00812D54" w:rsidRPr="00CF49AD">
        <w:rPr>
          <w:rFonts w:ascii="Arial" w:hAnsi="Arial" w:cs="Arial"/>
          <w:b/>
          <w:sz w:val="20"/>
          <w:szCs w:val="20"/>
        </w:rPr>
        <w:t>Entry Confirmations:</w:t>
      </w:r>
      <w:r w:rsidR="00812D54" w:rsidRPr="00CF49AD">
        <w:rPr>
          <w:rFonts w:ascii="Arial" w:hAnsi="Arial" w:cs="Arial"/>
          <w:sz w:val="20"/>
          <w:szCs w:val="20"/>
        </w:rPr>
        <w:t xml:space="preserve"> Entry confirmations will be sent by 5:00pm on Tuesday, February 1</w:t>
      </w:r>
      <w:r w:rsidR="00D55A6C">
        <w:rPr>
          <w:rFonts w:ascii="Arial" w:hAnsi="Arial" w:cs="Arial"/>
          <w:sz w:val="20"/>
          <w:szCs w:val="20"/>
        </w:rPr>
        <w:t>6</w:t>
      </w:r>
      <w:r w:rsidR="00812D54" w:rsidRPr="00CF49AD">
        <w:rPr>
          <w:rFonts w:ascii="Arial" w:hAnsi="Arial" w:cs="Arial"/>
          <w:sz w:val="20"/>
          <w:szCs w:val="20"/>
        </w:rPr>
        <w:t>, 201</w:t>
      </w:r>
      <w:r w:rsidR="00D55A6C">
        <w:rPr>
          <w:rFonts w:ascii="Arial" w:hAnsi="Arial" w:cs="Arial"/>
          <w:sz w:val="20"/>
          <w:szCs w:val="20"/>
        </w:rPr>
        <w:t>6</w:t>
      </w:r>
      <w:r w:rsidR="00812D54" w:rsidRPr="00CF49AD">
        <w:rPr>
          <w:rFonts w:ascii="Arial" w:hAnsi="Arial" w:cs="Arial"/>
          <w:sz w:val="20"/>
          <w:szCs w:val="20"/>
        </w:rPr>
        <w:t xml:space="preserve">.  If you have sent an entry and do not receive a confirmation by that time, please call Bob Alexander’s office at 318-678-6460.  Complete entry verifications and relevant tournament information (parking areas, tournament size, etc.) will be sent via email by the morning of Wednesday, February </w:t>
      </w:r>
      <w:r w:rsidR="0033527C" w:rsidRPr="00CF49AD">
        <w:rPr>
          <w:rFonts w:ascii="Arial" w:hAnsi="Arial" w:cs="Arial"/>
          <w:sz w:val="20"/>
          <w:szCs w:val="20"/>
        </w:rPr>
        <w:t>1</w:t>
      </w:r>
      <w:r w:rsidR="00D55A6C">
        <w:rPr>
          <w:rFonts w:ascii="Arial" w:hAnsi="Arial" w:cs="Arial"/>
          <w:sz w:val="20"/>
          <w:szCs w:val="20"/>
        </w:rPr>
        <w:t>7</w:t>
      </w:r>
      <w:r w:rsidR="00812D54" w:rsidRPr="00CF49AD">
        <w:rPr>
          <w:rFonts w:ascii="Arial" w:hAnsi="Arial" w:cs="Arial"/>
          <w:sz w:val="20"/>
          <w:szCs w:val="20"/>
        </w:rPr>
        <w:t>, 201</w:t>
      </w:r>
      <w:r w:rsidR="00CF49AD" w:rsidRPr="00CF49AD">
        <w:rPr>
          <w:rFonts w:ascii="Arial" w:hAnsi="Arial" w:cs="Arial"/>
          <w:sz w:val="20"/>
          <w:szCs w:val="20"/>
        </w:rPr>
        <w:t>5</w:t>
      </w:r>
      <w:r w:rsidR="00622427" w:rsidRPr="00CF49AD">
        <w:rPr>
          <w:rFonts w:ascii="Arial" w:hAnsi="Arial" w:cs="Arial"/>
          <w:sz w:val="20"/>
          <w:szCs w:val="20"/>
        </w:rPr>
        <w:t xml:space="preserve">; relevant tournament updates will also be posted on </w:t>
      </w:r>
      <w:hyperlink r:id="rId10" w:history="1">
        <w:r w:rsidR="000D2231" w:rsidRPr="00CF49AD">
          <w:rPr>
            <w:rStyle w:val="Hyperlink"/>
            <w:rFonts w:ascii="Arial" w:hAnsi="Arial" w:cs="Arial"/>
            <w:sz w:val="20"/>
            <w:szCs w:val="20"/>
          </w:rPr>
          <w:t>http://BPCCdebate.org</w:t>
        </w:r>
      </w:hyperlink>
    </w:p>
    <w:p w:rsidR="00E23657" w:rsidRDefault="00E23657" w:rsidP="00262ECE">
      <w:pPr>
        <w:rPr>
          <w:rFonts w:ascii="Arial" w:hAnsi="Arial" w:cs="Arial"/>
          <w:b/>
          <w:bCs/>
          <w:u w:val="single"/>
        </w:rPr>
      </w:pPr>
    </w:p>
    <w:p w:rsidR="007878F6" w:rsidRDefault="007878F6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262ECE" w:rsidRPr="005962A1" w:rsidRDefault="00262ECE" w:rsidP="00262ECE">
      <w:pPr>
        <w:rPr>
          <w:rFonts w:ascii="Arial" w:hAnsi="Arial" w:cs="Arial"/>
          <w:b/>
          <w:bCs/>
          <w:u w:val="single"/>
        </w:rPr>
      </w:pPr>
      <w:r w:rsidRPr="005962A1">
        <w:rPr>
          <w:rFonts w:ascii="Arial" w:hAnsi="Arial" w:cs="Arial"/>
          <w:b/>
          <w:bCs/>
          <w:u w:val="single"/>
        </w:rPr>
        <w:lastRenderedPageBreak/>
        <w:t>ENTRIES</w:t>
      </w:r>
      <w:r w:rsidR="002E1FDC" w:rsidRPr="005962A1">
        <w:rPr>
          <w:rFonts w:ascii="Arial" w:hAnsi="Arial" w:cs="Arial"/>
          <w:b/>
          <w:bCs/>
          <w:u w:val="single"/>
        </w:rPr>
        <w:t xml:space="preserve">: </w:t>
      </w:r>
    </w:p>
    <w:p w:rsidR="0033082D" w:rsidRPr="005962A1" w:rsidRDefault="005F6C14" w:rsidP="0033082D">
      <w:pPr>
        <w:rPr>
          <w:rFonts w:ascii="Arial" w:hAnsi="Arial" w:cs="Arial"/>
        </w:rPr>
      </w:pPr>
      <w:r w:rsidRPr="005962A1">
        <w:rPr>
          <w:rFonts w:ascii="Arial" w:hAnsi="Arial" w:cs="Arial"/>
          <w:b/>
          <w:bCs/>
        </w:rPr>
        <w:t>Entries should be emailed (preferred) to Bob Alexander</w:t>
      </w:r>
      <w:r w:rsidRPr="005962A1">
        <w:rPr>
          <w:rFonts w:ascii="Arial" w:hAnsi="Arial" w:cs="Arial"/>
          <w:b/>
        </w:rPr>
        <w:t xml:space="preserve"> at </w:t>
      </w:r>
      <w:hyperlink r:id="rId11" w:history="1">
        <w:r w:rsidR="005962A1" w:rsidRPr="00392B29">
          <w:rPr>
            <w:rStyle w:val="Hyperlink"/>
            <w:rFonts w:ascii="Arial" w:hAnsi="Arial" w:cs="Arial"/>
            <w:b/>
          </w:rPr>
          <w:t>BAlexander@BPCC.edu</w:t>
        </w:r>
      </w:hyperlink>
      <w:r w:rsidR="005962A1">
        <w:rPr>
          <w:rFonts w:ascii="Arial" w:hAnsi="Arial" w:cs="Arial"/>
          <w:b/>
          <w:color w:val="000000"/>
        </w:rPr>
        <w:t xml:space="preserve"> </w:t>
      </w:r>
      <w:r w:rsidRPr="005962A1">
        <w:rPr>
          <w:rFonts w:ascii="Arial" w:hAnsi="Arial" w:cs="Arial"/>
          <w:b/>
          <w:color w:val="000000"/>
        </w:rPr>
        <w:t>or phoned to 318-</w:t>
      </w:r>
      <w:r w:rsidR="00DB7252" w:rsidRPr="005962A1">
        <w:rPr>
          <w:rFonts w:ascii="Arial" w:hAnsi="Arial" w:cs="Arial"/>
          <w:b/>
          <w:color w:val="000000"/>
        </w:rPr>
        <w:t>678-6460</w:t>
      </w:r>
      <w:r w:rsidRPr="005962A1">
        <w:rPr>
          <w:rFonts w:ascii="Arial" w:hAnsi="Arial" w:cs="Arial"/>
          <w:b/>
          <w:color w:val="000000"/>
        </w:rPr>
        <w:t>.</w:t>
      </w:r>
      <w:r w:rsidR="0033082D">
        <w:rPr>
          <w:rFonts w:ascii="Arial" w:hAnsi="Arial" w:cs="Arial"/>
          <w:b/>
          <w:color w:val="000000"/>
        </w:rPr>
        <w:t xml:space="preserve">   </w:t>
      </w:r>
      <w:r w:rsidR="0033082D" w:rsidRPr="005962A1">
        <w:rPr>
          <w:rFonts w:ascii="Arial" w:hAnsi="Arial" w:cs="Arial"/>
          <w:b/>
          <w:color w:val="000000"/>
          <w:highlight w:val="yellow"/>
        </w:rPr>
        <w:t xml:space="preserve">PLEASE MAKE ANY CHECKS PAYABLE TO </w:t>
      </w:r>
      <w:r w:rsidR="0033082D">
        <w:rPr>
          <w:rFonts w:ascii="Arial" w:hAnsi="Arial" w:cs="Arial"/>
          <w:b/>
          <w:color w:val="000000"/>
          <w:highlight w:val="yellow"/>
        </w:rPr>
        <w:t>“DEBATE TEAM.”</w:t>
      </w:r>
    </w:p>
    <w:p w:rsidR="005F6C14" w:rsidRPr="00782DFD" w:rsidRDefault="005F6C14" w:rsidP="005F6C14">
      <w:pPr>
        <w:rPr>
          <w:rFonts w:ascii="Arial" w:hAnsi="Arial" w:cs="Arial"/>
          <w:b/>
          <w:sz w:val="12"/>
          <w:szCs w:val="12"/>
        </w:rPr>
      </w:pPr>
    </w:p>
    <w:p w:rsidR="00E23657" w:rsidRPr="005962A1" w:rsidRDefault="00E23657" w:rsidP="00E23657">
      <w:pPr>
        <w:rPr>
          <w:rFonts w:ascii="Arial" w:hAnsi="Arial" w:cs="Arial"/>
          <w:sz w:val="20"/>
          <w:szCs w:val="20"/>
        </w:rPr>
      </w:pPr>
      <w:r w:rsidRPr="00CF49AD">
        <w:rPr>
          <w:rFonts w:ascii="Arial" w:hAnsi="Arial" w:cs="Arial"/>
          <w:sz w:val="20"/>
          <w:szCs w:val="20"/>
        </w:rPr>
        <w:t>All entries must be received by Tuesday, February 1</w:t>
      </w:r>
      <w:r w:rsidR="00D55A6C">
        <w:rPr>
          <w:rFonts w:ascii="Arial" w:hAnsi="Arial" w:cs="Arial"/>
          <w:sz w:val="20"/>
          <w:szCs w:val="20"/>
        </w:rPr>
        <w:t>6</w:t>
      </w:r>
      <w:r w:rsidRPr="00CF49AD">
        <w:rPr>
          <w:rFonts w:ascii="Arial" w:hAnsi="Arial" w:cs="Arial"/>
          <w:sz w:val="20"/>
          <w:szCs w:val="20"/>
        </w:rPr>
        <w:t>, 201</w:t>
      </w:r>
      <w:r w:rsidR="00D55A6C">
        <w:rPr>
          <w:rFonts w:ascii="Arial" w:hAnsi="Arial" w:cs="Arial"/>
          <w:sz w:val="20"/>
          <w:szCs w:val="20"/>
        </w:rPr>
        <w:t>6</w:t>
      </w:r>
      <w:r w:rsidRPr="00CF49AD">
        <w:rPr>
          <w:rFonts w:ascii="Arial" w:hAnsi="Arial" w:cs="Arial"/>
          <w:sz w:val="20"/>
          <w:szCs w:val="20"/>
        </w:rPr>
        <w:t xml:space="preserve">, at 5:00 pm.  They may be emailed to </w:t>
      </w:r>
      <w:hyperlink r:id="rId12" w:history="1">
        <w:r w:rsidRPr="00CF49AD">
          <w:rPr>
            <w:rStyle w:val="Hyperlink"/>
            <w:rFonts w:ascii="Arial" w:hAnsi="Arial" w:cs="Arial"/>
            <w:sz w:val="20"/>
            <w:szCs w:val="20"/>
          </w:rPr>
          <w:t>BAlexander@BPCC.edu</w:t>
        </w:r>
      </w:hyperlink>
      <w:r w:rsidRPr="00CF49AD">
        <w:rPr>
          <w:rFonts w:ascii="Arial" w:hAnsi="Arial" w:cs="Arial"/>
          <w:sz w:val="20"/>
          <w:szCs w:val="20"/>
        </w:rPr>
        <w:t xml:space="preserve"> or phoned to 318-678-6460.  Changes will be accepted without charge until 12:00 noon, Wednesday, February </w:t>
      </w:r>
      <w:r w:rsidR="0033527C" w:rsidRPr="00CF49AD">
        <w:rPr>
          <w:rFonts w:ascii="Arial" w:hAnsi="Arial" w:cs="Arial"/>
          <w:sz w:val="20"/>
          <w:szCs w:val="20"/>
        </w:rPr>
        <w:t>1</w:t>
      </w:r>
      <w:r w:rsidR="00D55A6C">
        <w:rPr>
          <w:rFonts w:ascii="Arial" w:hAnsi="Arial" w:cs="Arial"/>
          <w:sz w:val="20"/>
          <w:szCs w:val="20"/>
        </w:rPr>
        <w:t>7</w:t>
      </w:r>
      <w:r w:rsidRPr="00CF49AD">
        <w:rPr>
          <w:rFonts w:ascii="Arial" w:hAnsi="Arial" w:cs="Arial"/>
          <w:sz w:val="20"/>
          <w:szCs w:val="20"/>
        </w:rPr>
        <w:t>, 201</w:t>
      </w:r>
      <w:r w:rsidR="00D55A6C">
        <w:rPr>
          <w:rFonts w:ascii="Arial" w:hAnsi="Arial" w:cs="Arial"/>
          <w:sz w:val="20"/>
          <w:szCs w:val="20"/>
        </w:rPr>
        <w:t>6</w:t>
      </w:r>
      <w:r w:rsidRPr="00CF49AD">
        <w:rPr>
          <w:rFonts w:ascii="Arial" w:hAnsi="Arial" w:cs="Arial"/>
          <w:sz w:val="20"/>
          <w:szCs w:val="20"/>
        </w:rPr>
        <w:t>. Any drops or changes after that date until the start of registration will be charged a processing fee of $5.00 per alteration; only drops will be accepted during registration and any drop occurring during registration or later will be charged a processing fee of $15.00 per alteration.</w:t>
      </w:r>
    </w:p>
    <w:p w:rsidR="00AE38EA" w:rsidRPr="005962A1" w:rsidRDefault="00AE38EA" w:rsidP="00262ECE">
      <w:pPr>
        <w:rPr>
          <w:rFonts w:ascii="Arial" w:hAnsi="Arial" w:cs="Arial"/>
          <w:b/>
          <w:bCs/>
          <w:u w:val="single"/>
        </w:rPr>
      </w:pPr>
    </w:p>
    <w:p w:rsidR="007878F6" w:rsidRDefault="00262ECE" w:rsidP="00F377B5">
      <w:pPr>
        <w:rPr>
          <w:rFonts w:ascii="Arial" w:hAnsi="Arial" w:cs="Arial"/>
          <w:sz w:val="20"/>
          <w:szCs w:val="20"/>
        </w:rPr>
      </w:pPr>
      <w:r w:rsidRPr="005962A1">
        <w:rPr>
          <w:rFonts w:ascii="Arial" w:hAnsi="Arial" w:cs="Arial"/>
          <w:sz w:val="20"/>
          <w:szCs w:val="20"/>
        </w:rPr>
        <w:t>SCHOOL</w:t>
      </w:r>
      <w:proofErr w:type="gramStart"/>
      <w:r w:rsidRPr="005962A1">
        <w:rPr>
          <w:rFonts w:ascii="Arial" w:hAnsi="Arial" w:cs="Arial"/>
          <w:sz w:val="20"/>
          <w:szCs w:val="20"/>
        </w:rPr>
        <w:t>:_</w:t>
      </w:r>
      <w:proofErr w:type="gramEnd"/>
      <w:r w:rsidRPr="005962A1">
        <w:rPr>
          <w:rFonts w:ascii="Arial" w:hAnsi="Arial" w:cs="Arial"/>
          <w:sz w:val="20"/>
          <w:szCs w:val="20"/>
        </w:rPr>
        <w:t>___________________</w:t>
      </w:r>
      <w:r w:rsidR="005A7B7A">
        <w:rPr>
          <w:rFonts w:ascii="Arial" w:hAnsi="Arial" w:cs="Arial"/>
          <w:sz w:val="20"/>
          <w:szCs w:val="20"/>
        </w:rPr>
        <w:t>____</w:t>
      </w:r>
      <w:r w:rsidRPr="005962A1">
        <w:rPr>
          <w:rFonts w:ascii="Arial" w:hAnsi="Arial" w:cs="Arial"/>
          <w:sz w:val="20"/>
          <w:szCs w:val="20"/>
        </w:rPr>
        <w:t> EMAIL:______________________________</w:t>
      </w:r>
      <w:r w:rsidR="005A7B7A">
        <w:rPr>
          <w:rFonts w:ascii="Arial" w:hAnsi="Arial" w:cs="Arial"/>
          <w:sz w:val="20"/>
          <w:szCs w:val="20"/>
        </w:rPr>
        <w:t xml:space="preserve"> </w:t>
      </w:r>
      <w:r w:rsidRPr="005962A1">
        <w:rPr>
          <w:rFonts w:ascii="Arial" w:hAnsi="Arial" w:cs="Arial"/>
          <w:sz w:val="20"/>
          <w:szCs w:val="20"/>
        </w:rPr>
        <w:t xml:space="preserve">PHONE: __________________      </w:t>
      </w:r>
    </w:p>
    <w:p w:rsidR="007878F6" w:rsidRDefault="007878F6" w:rsidP="007878F6">
      <w:pPr>
        <w:rPr>
          <w:rFonts w:ascii="Arial" w:hAnsi="Arial" w:cs="Arial"/>
          <w:b/>
          <w:bCs/>
          <w:u w:val="single"/>
        </w:rPr>
      </w:pPr>
    </w:p>
    <w:p w:rsidR="007878F6" w:rsidRPr="005962A1" w:rsidRDefault="007878F6" w:rsidP="007878F6">
      <w:pPr>
        <w:rPr>
          <w:rFonts w:ascii="Arial" w:hAnsi="Arial" w:cs="Arial"/>
          <w:b/>
          <w:bCs/>
          <w:u w:val="single"/>
        </w:rPr>
      </w:pPr>
      <w:r w:rsidRPr="005962A1">
        <w:rPr>
          <w:rFonts w:ascii="Arial" w:hAnsi="Arial" w:cs="Arial"/>
          <w:b/>
          <w:bCs/>
          <w:u w:val="single"/>
        </w:rPr>
        <w:t>Individual Events</w:t>
      </w:r>
      <w:r>
        <w:rPr>
          <w:rFonts w:ascii="Arial" w:hAnsi="Arial" w:cs="Arial"/>
          <w:b/>
          <w:bCs/>
          <w:u w:val="single"/>
        </w:rPr>
        <w:t xml:space="preserve"> Entries</w:t>
      </w:r>
    </w:p>
    <w:tbl>
      <w:tblPr>
        <w:tblW w:w="9025" w:type="dxa"/>
        <w:jc w:val="center"/>
        <w:tblLook w:val="04A0" w:firstRow="1" w:lastRow="0" w:firstColumn="1" w:lastColumn="0" w:noHBand="0" w:noVBand="1"/>
      </w:tblPr>
      <w:tblGrid>
        <w:gridCol w:w="1820"/>
        <w:gridCol w:w="3160"/>
        <w:gridCol w:w="2895"/>
        <w:gridCol w:w="1150"/>
      </w:tblGrid>
      <w:tr w:rsidR="007878F6" w:rsidRPr="00B12B88" w:rsidTr="00A85626">
        <w:trPr>
          <w:trHeight w:val="603"/>
          <w:jc w:val="center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bookmarkStart w:id="3" w:name="RANGE!A1:D17"/>
            <w:r w:rsidRPr="00B12B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Competitor</w:t>
            </w:r>
            <w:bookmarkEnd w:id="3"/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8F6" w:rsidRPr="00B12B88" w:rsidRDefault="007878F6" w:rsidP="00C80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2B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Individual Events Pattern A </w:t>
            </w:r>
            <w:r w:rsidRPr="00A8562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(EXT, PER, CA, DUO, PRO, POE)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78F6" w:rsidRPr="00B12B88" w:rsidRDefault="007878F6" w:rsidP="00C808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2B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Individual Events Pattern B </w:t>
            </w:r>
            <w:r w:rsidRPr="00A85626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(IMP, INF, ADS, POI, DI)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Individual Sweeps</w:t>
            </w:r>
            <w:r w:rsidRPr="00B12B88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</w:tr>
      <w:tr w:rsidR="007878F6" w:rsidRPr="00B12B88" w:rsidTr="007878F6">
        <w:trPr>
          <w:trHeight w:val="1125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*Note - for DUO please indicate partners by listing "DUO1," "DUO2", etc. so that each DUO has a unique number provided for each competition + each partner has that DUO listed for their entry.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(enter “yes” for any student with 4 or more events)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878F6" w:rsidRPr="00B12B88" w:rsidTr="007878F6">
        <w:trPr>
          <w:trHeight w:val="255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C8084C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7878F6" w:rsidRDefault="007878F6" w:rsidP="00F377B5">
      <w:pPr>
        <w:rPr>
          <w:rFonts w:ascii="Arial" w:hAnsi="Arial" w:cs="Arial"/>
          <w:sz w:val="20"/>
          <w:szCs w:val="20"/>
        </w:rPr>
      </w:pPr>
    </w:p>
    <w:p w:rsidR="00F377B5" w:rsidRPr="007878F6" w:rsidRDefault="007878F6" w:rsidP="00F377B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t xml:space="preserve">Debate </w:t>
      </w:r>
      <w:r w:rsidR="00B12B88">
        <w:rPr>
          <w:rFonts w:ascii="Arial" w:hAnsi="Arial" w:cs="Arial"/>
          <w:b/>
          <w:bCs/>
          <w:u w:val="single"/>
        </w:rPr>
        <w:t>Entries</w:t>
      </w:r>
      <w:r w:rsidR="00F377B5" w:rsidRPr="00F377B5">
        <w:rPr>
          <w:rFonts w:ascii="Arial" w:hAnsi="Arial" w:cs="Arial"/>
          <w:b/>
          <w:bCs/>
        </w:rPr>
        <w:t xml:space="preserve">                                                                       </w:t>
      </w:r>
      <w:r w:rsidR="00F377B5">
        <w:rPr>
          <w:rFonts w:ascii="Arial" w:hAnsi="Arial" w:cs="Arial"/>
          <w:b/>
          <w:bCs/>
        </w:rPr>
        <w:t xml:space="preserve">          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2898"/>
        <w:gridCol w:w="2532"/>
        <w:gridCol w:w="888"/>
        <w:gridCol w:w="4698"/>
      </w:tblGrid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2B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Competitor</w:t>
            </w:r>
            <w:r w:rsidR="003470F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(s)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7B5" w:rsidRPr="00B12B88" w:rsidRDefault="00F377B5" w:rsidP="00A856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12B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Division (</w:t>
            </w:r>
            <w:r w:rsidR="00A8562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Team, Novice, J.V., Varsity or Pro.</w:t>
            </w:r>
            <w:r w:rsidRPr="00B12B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</w:tcPr>
          <w:p w:rsidR="00F377B5" w:rsidRPr="00B12B88" w:rsidRDefault="00F377B5" w:rsidP="00536B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3470F7" w:rsidRPr="003470F7" w:rsidRDefault="007878F6" w:rsidP="003470F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Debate </w:t>
            </w:r>
            <w:r w:rsidR="003470F7" w:rsidRPr="00536B4C">
              <w:rPr>
                <w:rFonts w:ascii="Arial" w:hAnsi="Arial" w:cs="Arial"/>
                <w:b/>
                <w:bCs/>
                <w:u w:val="single"/>
              </w:rPr>
              <w:t>Judges</w:t>
            </w:r>
            <w:r w:rsidR="003470F7" w:rsidRPr="00F377B5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3470F7" w:rsidRPr="005962A1">
              <w:rPr>
                <w:rFonts w:ascii="Arial" w:hAnsi="Arial" w:cs="Arial"/>
                <w:bCs/>
                <w:sz w:val="20"/>
                <w:szCs w:val="20"/>
              </w:rPr>
              <w:t xml:space="preserve">One </w:t>
            </w:r>
            <w:r w:rsidR="003470F7">
              <w:rPr>
                <w:rFonts w:ascii="Arial" w:hAnsi="Arial" w:cs="Arial"/>
                <w:bCs/>
                <w:sz w:val="20"/>
                <w:szCs w:val="20"/>
              </w:rPr>
              <w:t>j</w:t>
            </w:r>
            <w:r w:rsidR="003470F7" w:rsidRPr="005962A1">
              <w:rPr>
                <w:rFonts w:ascii="Arial" w:hAnsi="Arial" w:cs="Arial"/>
                <w:bCs/>
                <w:sz w:val="20"/>
                <w:szCs w:val="20"/>
              </w:rPr>
              <w:t xml:space="preserve">udge covers up to four </w:t>
            </w:r>
            <w:r w:rsidR="003470F7">
              <w:rPr>
                <w:rFonts w:ascii="Arial" w:hAnsi="Arial" w:cs="Arial"/>
                <w:bCs/>
                <w:sz w:val="20"/>
                <w:szCs w:val="20"/>
              </w:rPr>
              <w:t>debaters)</w:t>
            </w:r>
          </w:p>
          <w:p w:rsidR="00F377B5" w:rsidRPr="00B12B88" w:rsidRDefault="00F377B5" w:rsidP="00536B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3470F7" w:rsidRDefault="003470F7" w:rsidP="00B12B8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3470F7">
              <w:rPr>
                <w:rFonts w:ascii="Arial" w:hAnsi="Arial" w:cs="Arial"/>
                <w:b/>
                <w:sz w:val="16"/>
                <w:szCs w:val="16"/>
                <w:u w:val="single"/>
              </w:rPr>
              <w:t>IPDA Judges:</w:t>
            </w: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B12B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B7A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626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626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626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T</w:t>
            </w:r>
            <w:r w:rsidRPr="003470F7">
              <w:rPr>
                <w:rFonts w:ascii="Arial" w:hAnsi="Arial" w:cs="Arial"/>
                <w:b/>
                <w:sz w:val="16"/>
                <w:szCs w:val="16"/>
                <w:u w:val="single"/>
              </w:rPr>
              <w:t>IPDA Judges:</w:t>
            </w:r>
          </w:p>
        </w:tc>
      </w:tr>
      <w:tr w:rsidR="00A85626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626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5626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5626" w:rsidRPr="00B12B88" w:rsidRDefault="00A85626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B7A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B7A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B7A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7B7A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B7A" w:rsidRPr="00B12B88" w:rsidRDefault="005A7B7A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77B5" w:rsidRPr="00B12B88" w:rsidTr="003470F7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  <w:r w:rsidRPr="00B12B8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B5" w:rsidRPr="00B12B88" w:rsidRDefault="00F377B5" w:rsidP="00253E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2ECE" w:rsidRPr="00FC0E9C" w:rsidRDefault="00262ECE" w:rsidP="00262ECE">
      <w:pPr>
        <w:rPr>
          <w:rFonts w:ascii="Arial" w:hAnsi="Arial" w:cs="Arial"/>
          <w:bCs/>
        </w:rPr>
      </w:pPr>
      <w:r w:rsidRPr="005962A1">
        <w:rPr>
          <w:rFonts w:ascii="Arial" w:hAnsi="Arial" w:cs="Arial"/>
          <w:b/>
          <w:bCs/>
          <w:u w:val="single"/>
        </w:rPr>
        <w:t>FEES</w:t>
      </w:r>
      <w:r w:rsidR="00FC0E9C">
        <w:rPr>
          <w:rFonts w:ascii="Arial" w:hAnsi="Arial" w:cs="Arial"/>
          <w:bCs/>
        </w:rPr>
        <w:t xml:space="preserve"> </w:t>
      </w:r>
    </w:p>
    <w:tbl>
      <w:tblPr>
        <w:tblW w:w="7140" w:type="dxa"/>
        <w:jc w:val="center"/>
        <w:tblLook w:val="04A0" w:firstRow="1" w:lastRow="0" w:firstColumn="1" w:lastColumn="0" w:noHBand="0" w:noVBand="1"/>
      </w:tblPr>
      <w:tblGrid>
        <w:gridCol w:w="1374"/>
        <w:gridCol w:w="4563"/>
        <w:gridCol w:w="1203"/>
      </w:tblGrid>
      <w:tr w:rsidR="00D55A6C" w:rsidRPr="00B12B88" w:rsidTr="00253E82">
        <w:trPr>
          <w:trHeight w:val="298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A6C" w:rsidRPr="00B12B88" w:rsidRDefault="00D55A6C" w:rsidP="00D55A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A6C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IE’s</w:t>
            </w:r>
            <w:r w:rsidR="00D55A6C" w:rsidRPr="00B12B88">
              <w:rPr>
                <w:rFonts w:ascii="Calibri" w:hAnsi="Calibri"/>
                <w:color w:val="000000"/>
                <w:sz w:val="22"/>
                <w:szCs w:val="22"/>
              </w:rPr>
              <w:t xml:space="preserve"> @ 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D55A6C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D55A6C" w:rsidRPr="00B12B88">
              <w:rPr>
                <w:rFonts w:ascii="Calibri" w:hAnsi="Calibri"/>
                <w:color w:val="000000"/>
                <w:sz w:val="22"/>
                <w:szCs w:val="22"/>
              </w:rPr>
              <w:t xml:space="preserve"> each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A6C" w:rsidRPr="00B12B88" w:rsidRDefault="00D55A6C" w:rsidP="00D55A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</w:tr>
      <w:tr w:rsidR="00D55A6C" w:rsidRPr="00B12B88" w:rsidTr="00253E82">
        <w:trPr>
          <w:trHeight w:val="298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A6C" w:rsidRPr="00B12B88" w:rsidRDefault="00D55A6C" w:rsidP="00D55A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A6C" w:rsidRPr="00B12B88" w:rsidRDefault="00D55A6C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UnCovered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878F6">
              <w:rPr>
                <w:rFonts w:ascii="Calibri" w:hAnsi="Calibri"/>
                <w:color w:val="000000"/>
                <w:sz w:val="22"/>
                <w:szCs w:val="22"/>
              </w:rPr>
              <w:t>IE’s</w:t>
            </w: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 xml:space="preserve"> @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additional </w:t>
            </w: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  <w:r w:rsidR="007878F6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 xml:space="preserve"> each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A6C" w:rsidRPr="00B12B88" w:rsidRDefault="00D55A6C" w:rsidP="00D55A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</w:tr>
      <w:tr w:rsidR="007878F6" w:rsidRPr="00B12B88" w:rsidTr="00253E82">
        <w:trPr>
          <w:trHeight w:val="298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</w:t>
            </w: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IPDA @ $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 xml:space="preserve"> each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</w:tr>
      <w:tr w:rsidR="007878F6" w:rsidRPr="00B12B88" w:rsidTr="00253E82">
        <w:trPr>
          <w:trHeight w:val="298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UnCovered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</w:t>
            </w: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 xml:space="preserve">IPDA @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additional </w:t>
            </w: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$25 each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</w:tr>
      <w:tr w:rsidR="007878F6" w:rsidRPr="00B12B88" w:rsidTr="00253E82">
        <w:trPr>
          <w:trHeight w:val="298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IPDA @ $25 each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</w:tr>
      <w:tr w:rsidR="007878F6" w:rsidRPr="00B12B88" w:rsidTr="00253E82">
        <w:trPr>
          <w:trHeight w:val="298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07BFB">
              <w:rPr>
                <w:rFonts w:ascii="Calibri" w:hAnsi="Calibri"/>
                <w:color w:val="000000"/>
                <w:sz w:val="22"/>
                <w:szCs w:val="22"/>
              </w:rPr>
              <w:t>UnCovered IPDA @ additional $1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A07BFB">
              <w:rPr>
                <w:rFonts w:ascii="Calibri" w:hAnsi="Calibri"/>
                <w:color w:val="000000"/>
                <w:sz w:val="22"/>
                <w:szCs w:val="22"/>
              </w:rPr>
              <w:t xml:space="preserve"> each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</w:tr>
      <w:tr w:rsidR="007878F6" w:rsidRPr="00B12B88" w:rsidTr="00253E82">
        <w:trPr>
          <w:trHeight w:val="298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7878F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Total Fees: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78F6" w:rsidRPr="00B12B88" w:rsidRDefault="007878F6" w:rsidP="007878F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12B88">
              <w:rPr>
                <w:rFonts w:ascii="Calibri" w:hAnsi="Calibri"/>
                <w:color w:val="000000"/>
                <w:sz w:val="22"/>
                <w:szCs w:val="22"/>
              </w:rPr>
              <w:t>_________</w:t>
            </w:r>
          </w:p>
        </w:tc>
      </w:tr>
    </w:tbl>
    <w:p w:rsidR="00B12B88" w:rsidRDefault="00B12B88" w:rsidP="005962A1">
      <w:pPr>
        <w:rPr>
          <w:rFonts w:ascii="Arial" w:hAnsi="Arial" w:cs="Arial"/>
          <w:b/>
          <w:color w:val="000000"/>
          <w:highlight w:val="yellow"/>
        </w:rPr>
      </w:pPr>
    </w:p>
    <w:p w:rsidR="005962A1" w:rsidRPr="005962A1" w:rsidRDefault="005962A1" w:rsidP="00536B4C">
      <w:pPr>
        <w:jc w:val="center"/>
        <w:rPr>
          <w:rFonts w:ascii="Arial" w:hAnsi="Arial" w:cs="Arial"/>
        </w:rPr>
      </w:pPr>
      <w:r w:rsidRPr="005962A1">
        <w:rPr>
          <w:rFonts w:ascii="Arial" w:hAnsi="Arial" w:cs="Arial"/>
          <w:b/>
          <w:color w:val="000000"/>
          <w:highlight w:val="yellow"/>
        </w:rPr>
        <w:t xml:space="preserve">PLEASE MAKE ANY CHECKS PAYABLE TO </w:t>
      </w:r>
      <w:r w:rsidR="00536B4C">
        <w:rPr>
          <w:rFonts w:ascii="Arial" w:hAnsi="Arial" w:cs="Arial"/>
          <w:b/>
          <w:color w:val="000000"/>
          <w:highlight w:val="yellow"/>
        </w:rPr>
        <w:t>“DEBATE TEAM.”</w:t>
      </w:r>
    </w:p>
    <w:sectPr w:rsidR="005962A1" w:rsidRPr="005962A1" w:rsidSect="00B12B88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4CD2"/>
    <w:multiLevelType w:val="hybridMultilevel"/>
    <w:tmpl w:val="C6764E3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C1EDB"/>
    <w:multiLevelType w:val="hybridMultilevel"/>
    <w:tmpl w:val="113EB8B0"/>
    <w:lvl w:ilvl="0" w:tplc="AE6E23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FD3302"/>
    <w:multiLevelType w:val="multilevel"/>
    <w:tmpl w:val="2B58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75423"/>
    <w:multiLevelType w:val="hybridMultilevel"/>
    <w:tmpl w:val="ED4037A4"/>
    <w:lvl w:ilvl="0" w:tplc="0F5EF51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F263413"/>
    <w:multiLevelType w:val="hybridMultilevel"/>
    <w:tmpl w:val="0D9EE5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A585E"/>
    <w:multiLevelType w:val="hybridMultilevel"/>
    <w:tmpl w:val="8088615A"/>
    <w:lvl w:ilvl="0" w:tplc="AE6E23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BB4755"/>
    <w:multiLevelType w:val="hybridMultilevel"/>
    <w:tmpl w:val="111490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42FE2"/>
    <w:multiLevelType w:val="multilevel"/>
    <w:tmpl w:val="776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7D202B"/>
    <w:multiLevelType w:val="hybridMultilevel"/>
    <w:tmpl w:val="E4A2B9AC"/>
    <w:lvl w:ilvl="0" w:tplc="04090015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C8381E"/>
    <w:multiLevelType w:val="hybridMultilevel"/>
    <w:tmpl w:val="3D8A364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D7CF3"/>
    <w:multiLevelType w:val="hybridMultilevel"/>
    <w:tmpl w:val="D2D0F282"/>
    <w:lvl w:ilvl="0" w:tplc="3A8A40C2"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6EF5039A"/>
    <w:multiLevelType w:val="hybridMultilevel"/>
    <w:tmpl w:val="8E803C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7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A68A8"/>
    <w:rsid w:val="0001331C"/>
    <w:rsid w:val="00032555"/>
    <w:rsid w:val="00054E31"/>
    <w:rsid w:val="0006710A"/>
    <w:rsid w:val="000B0B70"/>
    <w:rsid w:val="000D2231"/>
    <w:rsid w:val="00103633"/>
    <w:rsid w:val="001155F8"/>
    <w:rsid w:val="00116949"/>
    <w:rsid w:val="00154762"/>
    <w:rsid w:val="00164AAE"/>
    <w:rsid w:val="00176515"/>
    <w:rsid w:val="001959B0"/>
    <w:rsid w:val="001C53F2"/>
    <w:rsid w:val="002110E8"/>
    <w:rsid w:val="0022088C"/>
    <w:rsid w:val="00253E82"/>
    <w:rsid w:val="0025518F"/>
    <w:rsid w:val="00262ECE"/>
    <w:rsid w:val="002A70A6"/>
    <w:rsid w:val="002E1FDC"/>
    <w:rsid w:val="003118B4"/>
    <w:rsid w:val="00325A75"/>
    <w:rsid w:val="0033082D"/>
    <w:rsid w:val="0033527C"/>
    <w:rsid w:val="00336C1D"/>
    <w:rsid w:val="003470F7"/>
    <w:rsid w:val="003923B6"/>
    <w:rsid w:val="003A24E8"/>
    <w:rsid w:val="003B3743"/>
    <w:rsid w:val="003D7292"/>
    <w:rsid w:val="003F484F"/>
    <w:rsid w:val="003F52F3"/>
    <w:rsid w:val="0040719B"/>
    <w:rsid w:val="00445B50"/>
    <w:rsid w:val="00447B8A"/>
    <w:rsid w:val="004669F5"/>
    <w:rsid w:val="00487EAA"/>
    <w:rsid w:val="004B60E6"/>
    <w:rsid w:val="004E0B51"/>
    <w:rsid w:val="00507F51"/>
    <w:rsid w:val="0051545E"/>
    <w:rsid w:val="00522D8C"/>
    <w:rsid w:val="00536B4C"/>
    <w:rsid w:val="00547288"/>
    <w:rsid w:val="005739A4"/>
    <w:rsid w:val="00574A44"/>
    <w:rsid w:val="005962A1"/>
    <w:rsid w:val="005A221E"/>
    <w:rsid w:val="005A22BB"/>
    <w:rsid w:val="005A6DC9"/>
    <w:rsid w:val="005A7B7A"/>
    <w:rsid w:val="005F6C14"/>
    <w:rsid w:val="005F6FD1"/>
    <w:rsid w:val="00607CC0"/>
    <w:rsid w:val="00616AB5"/>
    <w:rsid w:val="0062133C"/>
    <w:rsid w:val="00622427"/>
    <w:rsid w:val="00630443"/>
    <w:rsid w:val="00652B27"/>
    <w:rsid w:val="00670013"/>
    <w:rsid w:val="00673A16"/>
    <w:rsid w:val="006E2FDC"/>
    <w:rsid w:val="006E52FF"/>
    <w:rsid w:val="006E59A9"/>
    <w:rsid w:val="007070AB"/>
    <w:rsid w:val="0071270B"/>
    <w:rsid w:val="00724348"/>
    <w:rsid w:val="00774672"/>
    <w:rsid w:val="00782DFD"/>
    <w:rsid w:val="007878F6"/>
    <w:rsid w:val="007A0638"/>
    <w:rsid w:val="007B5BB0"/>
    <w:rsid w:val="007B6EF9"/>
    <w:rsid w:val="007B791E"/>
    <w:rsid w:val="007F1283"/>
    <w:rsid w:val="00812D54"/>
    <w:rsid w:val="00816F7A"/>
    <w:rsid w:val="00827B24"/>
    <w:rsid w:val="00851C33"/>
    <w:rsid w:val="00875D43"/>
    <w:rsid w:val="00917814"/>
    <w:rsid w:val="00924416"/>
    <w:rsid w:val="009464AC"/>
    <w:rsid w:val="009B0497"/>
    <w:rsid w:val="009D0275"/>
    <w:rsid w:val="009E15B3"/>
    <w:rsid w:val="009E1DD2"/>
    <w:rsid w:val="00A07BFB"/>
    <w:rsid w:val="00A12C69"/>
    <w:rsid w:val="00A22650"/>
    <w:rsid w:val="00A3106F"/>
    <w:rsid w:val="00A622FA"/>
    <w:rsid w:val="00A852AE"/>
    <w:rsid w:val="00A85626"/>
    <w:rsid w:val="00AA079B"/>
    <w:rsid w:val="00AA594D"/>
    <w:rsid w:val="00AC3B1C"/>
    <w:rsid w:val="00AE252D"/>
    <w:rsid w:val="00AE26B9"/>
    <w:rsid w:val="00AE38EA"/>
    <w:rsid w:val="00B045E1"/>
    <w:rsid w:val="00B12B88"/>
    <w:rsid w:val="00B407A8"/>
    <w:rsid w:val="00B86AB3"/>
    <w:rsid w:val="00BB2CF4"/>
    <w:rsid w:val="00BC03CA"/>
    <w:rsid w:val="00BF4F27"/>
    <w:rsid w:val="00C1282E"/>
    <w:rsid w:val="00C36F71"/>
    <w:rsid w:val="00C9062E"/>
    <w:rsid w:val="00CC01B2"/>
    <w:rsid w:val="00CC3918"/>
    <w:rsid w:val="00CD1CCB"/>
    <w:rsid w:val="00CF49AD"/>
    <w:rsid w:val="00D55A6C"/>
    <w:rsid w:val="00DA4A5C"/>
    <w:rsid w:val="00DB7252"/>
    <w:rsid w:val="00E05FA9"/>
    <w:rsid w:val="00E21F30"/>
    <w:rsid w:val="00E23657"/>
    <w:rsid w:val="00E55ED7"/>
    <w:rsid w:val="00E57DDC"/>
    <w:rsid w:val="00EC20A6"/>
    <w:rsid w:val="00EE7BDE"/>
    <w:rsid w:val="00EF2B81"/>
    <w:rsid w:val="00F00622"/>
    <w:rsid w:val="00F07FD7"/>
    <w:rsid w:val="00F1192D"/>
    <w:rsid w:val="00F377B5"/>
    <w:rsid w:val="00F44421"/>
    <w:rsid w:val="00F61B4F"/>
    <w:rsid w:val="00F84E34"/>
    <w:rsid w:val="00FA68A8"/>
    <w:rsid w:val="00FC0E9C"/>
    <w:rsid w:val="00F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07C508-73A6-47A1-A16C-623AB226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2B27"/>
    <w:rPr>
      <w:color w:val="0000EE"/>
      <w:u w:val="single"/>
    </w:rPr>
  </w:style>
  <w:style w:type="character" w:styleId="FollowedHyperlink">
    <w:name w:val="FollowedHyperlink"/>
    <w:basedOn w:val="DefaultParagraphFont"/>
    <w:rsid w:val="00673A16"/>
    <w:rPr>
      <w:color w:val="800080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110E8"/>
  </w:style>
  <w:style w:type="character" w:customStyle="1" w:styleId="HTMLAddressChar">
    <w:name w:val="HTML Address Char"/>
    <w:basedOn w:val="DefaultParagraphFont"/>
    <w:link w:val="HTMLAddress"/>
    <w:uiPriority w:val="99"/>
    <w:rsid w:val="002110E8"/>
    <w:rPr>
      <w:sz w:val="24"/>
      <w:szCs w:val="24"/>
    </w:rPr>
  </w:style>
  <w:style w:type="character" w:customStyle="1" w:styleId="street2">
    <w:name w:val="street2"/>
    <w:basedOn w:val="DefaultParagraphFont"/>
    <w:rsid w:val="002110E8"/>
  </w:style>
  <w:style w:type="character" w:customStyle="1" w:styleId="citystatezip2">
    <w:name w:val="citystatezip2"/>
    <w:basedOn w:val="DefaultParagraphFont"/>
    <w:rsid w:val="002110E8"/>
  </w:style>
  <w:style w:type="character" w:customStyle="1" w:styleId="country2">
    <w:name w:val="country2"/>
    <w:basedOn w:val="DefaultParagraphFont"/>
    <w:rsid w:val="002110E8"/>
  </w:style>
  <w:style w:type="character" w:customStyle="1" w:styleId="phone3">
    <w:name w:val="phone3"/>
    <w:basedOn w:val="DefaultParagraphFont"/>
    <w:rsid w:val="002110E8"/>
  </w:style>
  <w:style w:type="paragraph" w:styleId="BalloonText">
    <w:name w:val="Balloon Text"/>
    <w:basedOn w:val="Normal"/>
    <w:link w:val="BalloonTextChar"/>
    <w:rsid w:val="00013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3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0936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8867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0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2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5874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CCdebat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BAlexander@BP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PCCdebate.org" TargetMode="External"/><Relationship Id="rId11" Type="http://schemas.openxmlformats.org/officeDocument/2006/relationships/hyperlink" Target="mailto:BAlexander@BPCC.ed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BPCCdeba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exander@BPC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2372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Invite</vt:lpstr>
    </vt:vector>
  </TitlesOfParts>
  <Company>AM</Company>
  <LinksUpToDate>false</LinksUpToDate>
  <CharactersWithSpaces>15868</CharactersWithSpaces>
  <SharedDoc>false</SharedDoc>
  <HLinks>
    <vt:vector size="36" baseType="variant">
      <vt:variant>
        <vt:i4>6029426</vt:i4>
      </vt:variant>
      <vt:variant>
        <vt:i4>15</vt:i4>
      </vt:variant>
      <vt:variant>
        <vt:i4>0</vt:i4>
      </vt:variant>
      <vt:variant>
        <vt:i4>5</vt:i4>
      </vt:variant>
      <vt:variant>
        <vt:lpwstr>mailto:BAlexander@BPCC.edu</vt:lpwstr>
      </vt:variant>
      <vt:variant>
        <vt:lpwstr/>
      </vt:variant>
      <vt:variant>
        <vt:i4>6029426</vt:i4>
      </vt:variant>
      <vt:variant>
        <vt:i4>12</vt:i4>
      </vt:variant>
      <vt:variant>
        <vt:i4>0</vt:i4>
      </vt:variant>
      <vt:variant>
        <vt:i4>5</vt:i4>
      </vt:variant>
      <vt:variant>
        <vt:lpwstr>mailto:BAlexander@BPCC.edu</vt:lpwstr>
      </vt:variant>
      <vt:variant>
        <vt:lpwstr/>
      </vt:variant>
      <vt:variant>
        <vt:i4>2818163</vt:i4>
      </vt:variant>
      <vt:variant>
        <vt:i4>9</vt:i4>
      </vt:variant>
      <vt:variant>
        <vt:i4>0</vt:i4>
      </vt:variant>
      <vt:variant>
        <vt:i4>5</vt:i4>
      </vt:variant>
      <vt:variant>
        <vt:lpwstr>http://bpccdebate.org/</vt:lpwstr>
      </vt:variant>
      <vt:variant>
        <vt:lpwstr/>
      </vt:variant>
      <vt:variant>
        <vt:i4>6029426</vt:i4>
      </vt:variant>
      <vt:variant>
        <vt:i4>6</vt:i4>
      </vt:variant>
      <vt:variant>
        <vt:i4>0</vt:i4>
      </vt:variant>
      <vt:variant>
        <vt:i4>5</vt:i4>
      </vt:variant>
      <vt:variant>
        <vt:lpwstr>mailto:BAlexander@BPCC.edu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http://bpccdebate.org/</vt:lpwstr>
      </vt:variant>
      <vt:variant>
        <vt:lpwstr/>
      </vt:variant>
      <vt:variant>
        <vt:i4>2818163</vt:i4>
      </vt:variant>
      <vt:variant>
        <vt:i4>0</vt:i4>
      </vt:variant>
      <vt:variant>
        <vt:i4>0</vt:i4>
      </vt:variant>
      <vt:variant>
        <vt:i4>5</vt:i4>
      </vt:variant>
      <vt:variant>
        <vt:lpwstr>http://bpccdebate.org/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Invite</dc:title>
  <dc:creator>Bob Alexander</dc:creator>
  <cp:lastModifiedBy>Bob Alexander</cp:lastModifiedBy>
  <cp:revision>17</cp:revision>
  <cp:lastPrinted>2011-09-14T23:10:00Z</cp:lastPrinted>
  <dcterms:created xsi:type="dcterms:W3CDTF">2014-03-05T15:50:00Z</dcterms:created>
  <dcterms:modified xsi:type="dcterms:W3CDTF">2015-11-30T21:45:00Z</dcterms:modified>
</cp:coreProperties>
</file>